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 xml:space="preserve">Петрушина Л.А. Музыкальная литература 4 курс ТО </w:t>
      </w:r>
      <w:r w:rsidRPr="00670A8B">
        <w:rPr>
          <w:rFonts w:ascii="Times New Roman" w:hAnsi="Times New Roman" w:cs="Times New Roman"/>
          <w:sz w:val="24"/>
          <w:szCs w:val="24"/>
        </w:rPr>
        <w:t>11</w:t>
      </w:r>
      <w:r w:rsidRPr="00670A8B">
        <w:rPr>
          <w:rFonts w:ascii="Times New Roman" w:hAnsi="Times New Roman" w:cs="Times New Roman"/>
          <w:sz w:val="24"/>
          <w:szCs w:val="24"/>
        </w:rPr>
        <w:t xml:space="preserve"> мая 2020 г.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>Тема занятия:</w:t>
      </w:r>
      <w:r>
        <w:rPr>
          <w:rFonts w:ascii="Times New Roman" w:hAnsi="Times New Roman" w:cs="Times New Roman"/>
          <w:sz w:val="24"/>
          <w:szCs w:val="24"/>
        </w:rPr>
        <w:t xml:space="preserve"> Творческий облик</w:t>
      </w:r>
      <w:r w:rsidRPr="0067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Р.К.Щедрина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(16.12.1932)</w:t>
      </w:r>
    </w:p>
    <w:p w:rsidR="00670A8B" w:rsidRPr="00670A8B" w:rsidRDefault="00670A8B" w:rsidP="00670A8B">
      <w:pPr>
        <w:rPr>
          <w:rFonts w:ascii="Times New Roman" w:hAnsi="Times New Roman" w:cs="Times New Roman"/>
          <w:b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>Содержание:</w:t>
      </w:r>
      <w:r w:rsidRPr="00670A8B">
        <w:rPr>
          <w:rFonts w:ascii="Times New Roman" w:hAnsi="Times New Roman" w:cs="Times New Roman"/>
          <w:b/>
          <w:sz w:val="24"/>
          <w:szCs w:val="24"/>
        </w:rPr>
        <w:tab/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Щедрин относится к тем художникам, чьё творчество не только отражает характерные тенденции эпохи </w:t>
      </w:r>
      <w:r w:rsidRPr="00670A8B">
        <w:rPr>
          <w:rFonts w:ascii="Times New Roman" w:hAnsi="Times New Roman" w:cs="Times New Roman"/>
          <w:i/>
          <w:sz w:val="24"/>
          <w:szCs w:val="24"/>
        </w:rPr>
        <w:t>(эпохи поисков и адаптации новых композиторских техник; переосмысления гармонических связей, рождения новой гармонии диссонанса, большого количества авторских вариантов  применения модальной техники и лада в целом, использования 12-тоновых возможностей (</w:t>
      </w:r>
      <w:proofErr w:type="spellStart"/>
      <w:r w:rsidRPr="00670A8B">
        <w:rPr>
          <w:rFonts w:ascii="Times New Roman" w:hAnsi="Times New Roman" w:cs="Times New Roman"/>
          <w:i/>
          <w:sz w:val="24"/>
          <w:szCs w:val="24"/>
        </w:rPr>
        <w:t>гемитоника</w:t>
      </w:r>
      <w:proofErr w:type="spellEnd"/>
      <w:r w:rsidRPr="00670A8B">
        <w:rPr>
          <w:rFonts w:ascii="Times New Roman" w:hAnsi="Times New Roman" w:cs="Times New Roman"/>
          <w:i/>
          <w:sz w:val="24"/>
          <w:szCs w:val="24"/>
        </w:rPr>
        <w:t>, додекафония, серийная техника), увлечения алеаторикой, сонорным письмом и т.д.),</w:t>
      </w:r>
      <w:r w:rsidRPr="00670A8B">
        <w:rPr>
          <w:rFonts w:ascii="Times New Roman" w:hAnsi="Times New Roman" w:cs="Times New Roman"/>
          <w:sz w:val="24"/>
          <w:szCs w:val="24"/>
        </w:rPr>
        <w:t xml:space="preserve"> но и пополняет, расширяет их, обогащая художественное сознание современников. Не случайно столь высок интерес к каждой новой партитуре композитора, знакомство с которой бывает, как правило, не простым и не легким, но всегда интересным и увлекательным. Подчас его сочинение становится объектом горячих споров и острых дискуссий: постижение поставленных в нем художественных задач, как и само неординарное их решение, требует многостороннего осознания замыслов художника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A8B">
        <w:rPr>
          <w:rFonts w:ascii="Times New Roman" w:hAnsi="Times New Roman" w:cs="Times New Roman"/>
          <w:sz w:val="24"/>
          <w:szCs w:val="24"/>
        </w:rPr>
        <w:t>(//ССП)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Родион Щедрин – крупнейший отечественный композитор. </w:t>
      </w:r>
      <w:r w:rsidRPr="00670A8B">
        <w:rPr>
          <w:rFonts w:ascii="Times New Roman" w:hAnsi="Times New Roman" w:cs="Times New Roman"/>
          <w:b/>
          <w:sz w:val="24"/>
          <w:szCs w:val="24"/>
        </w:rPr>
        <w:t xml:space="preserve">Эволюция его творческого пути, </w:t>
      </w:r>
      <w:r w:rsidRPr="00670A8B">
        <w:rPr>
          <w:rFonts w:ascii="Times New Roman" w:hAnsi="Times New Roman" w:cs="Times New Roman"/>
          <w:sz w:val="24"/>
          <w:szCs w:val="24"/>
        </w:rPr>
        <w:t>начавшись в середине ХХ века, не заканчивает</w:t>
      </w:r>
      <w:r>
        <w:rPr>
          <w:rFonts w:ascii="Times New Roman" w:hAnsi="Times New Roman" w:cs="Times New Roman"/>
          <w:sz w:val="24"/>
          <w:szCs w:val="24"/>
        </w:rPr>
        <w:t xml:space="preserve">ся и сегодня. Востребованность </w:t>
      </w:r>
      <w:r w:rsidRPr="00670A8B">
        <w:rPr>
          <w:rFonts w:ascii="Times New Roman" w:hAnsi="Times New Roman" w:cs="Times New Roman"/>
          <w:sz w:val="24"/>
          <w:szCs w:val="24"/>
        </w:rPr>
        <w:t xml:space="preserve">композитора безгранична: </w:t>
      </w:r>
      <w:r>
        <w:rPr>
          <w:rFonts w:ascii="Times New Roman" w:hAnsi="Times New Roman" w:cs="Times New Roman"/>
          <w:sz w:val="24"/>
          <w:szCs w:val="24"/>
        </w:rPr>
        <w:t xml:space="preserve">бесчисленное количество заказов </w:t>
      </w:r>
      <w:r w:rsidRPr="00670A8B">
        <w:rPr>
          <w:rFonts w:ascii="Times New Roman" w:hAnsi="Times New Roman" w:cs="Times New Roman"/>
          <w:sz w:val="24"/>
          <w:szCs w:val="24"/>
        </w:rPr>
        <w:t xml:space="preserve">побуждают к появлению новых опусов, которые исполняют прославленные </w:t>
      </w:r>
      <w:r>
        <w:rPr>
          <w:rFonts w:ascii="Times New Roman" w:hAnsi="Times New Roman" w:cs="Times New Roman"/>
          <w:sz w:val="24"/>
          <w:szCs w:val="24"/>
        </w:rPr>
        <w:t xml:space="preserve">коллективы и знаменитые артисты </w:t>
      </w:r>
      <w:r w:rsidRPr="00670A8B">
        <w:rPr>
          <w:rFonts w:ascii="Times New Roman" w:hAnsi="Times New Roman" w:cs="Times New Roman"/>
          <w:i/>
          <w:sz w:val="24"/>
          <w:szCs w:val="24"/>
        </w:rPr>
        <w:t>(продан немецкому издательству «</w:t>
      </w:r>
      <w:proofErr w:type="spellStart"/>
      <w:r w:rsidRPr="00670A8B">
        <w:rPr>
          <w:rFonts w:ascii="Times New Roman" w:hAnsi="Times New Roman" w:cs="Times New Roman"/>
          <w:i/>
          <w:sz w:val="24"/>
          <w:szCs w:val="24"/>
          <w:lang w:val="en-US"/>
        </w:rPr>
        <w:t>Schoot</w:t>
      </w:r>
      <w:proofErr w:type="spellEnd"/>
      <w:r w:rsidRPr="00670A8B">
        <w:rPr>
          <w:rFonts w:ascii="Times New Roman" w:hAnsi="Times New Roman" w:cs="Times New Roman"/>
          <w:i/>
          <w:sz w:val="24"/>
          <w:szCs w:val="24"/>
        </w:rPr>
        <w:t>»)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70A8B">
        <w:rPr>
          <w:rFonts w:ascii="Times New Roman" w:hAnsi="Times New Roman" w:cs="Times New Roman"/>
          <w:sz w:val="24"/>
          <w:szCs w:val="24"/>
        </w:rPr>
        <w:tab/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>В каждом сочинении композитор предстает в ином свете, показывая нам новые грани своего дарования, и почти в каждом он затрагивает новую образно-эмоциональную сферу, пользуется иным глубоко индивидуальным комплексом средств и</w:t>
      </w:r>
      <w:r>
        <w:rPr>
          <w:rFonts w:ascii="Times New Roman" w:hAnsi="Times New Roman" w:cs="Times New Roman"/>
          <w:sz w:val="24"/>
          <w:szCs w:val="24"/>
        </w:rPr>
        <w:t xml:space="preserve"> приемов композиторского письма </w:t>
      </w:r>
      <w:r w:rsidRPr="00670A8B">
        <w:rPr>
          <w:rFonts w:ascii="Times New Roman" w:hAnsi="Times New Roman" w:cs="Times New Roman"/>
          <w:sz w:val="24"/>
          <w:szCs w:val="24"/>
        </w:rPr>
        <w:t>(</w:t>
      </w:r>
      <w:r w:rsidRPr="00670A8B">
        <w:rPr>
          <w:rFonts w:ascii="Times New Roman" w:hAnsi="Times New Roman" w:cs="Times New Roman"/>
          <w:i/>
          <w:sz w:val="24"/>
          <w:szCs w:val="24"/>
        </w:rPr>
        <w:t>современный композитор контрастов)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670A8B">
        <w:rPr>
          <w:rFonts w:ascii="Times New Roman" w:hAnsi="Times New Roman" w:cs="Times New Roman"/>
          <w:sz w:val="24"/>
          <w:szCs w:val="24"/>
        </w:rPr>
        <w:tab/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>На редкость широко и жанровое разнообразие сочинений Щедрина. Он обращается к опере и балету, симфонической и камерной музыке. Много пишет для драматического театра и кино. И всегда он и его сочинения созвучны нашему времени.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 xml:space="preserve">  </w:t>
      </w:r>
      <w:r w:rsidRPr="00670A8B">
        <w:rPr>
          <w:rFonts w:ascii="Times New Roman" w:hAnsi="Times New Roman" w:cs="Times New Roman"/>
          <w:sz w:val="24"/>
          <w:szCs w:val="24"/>
        </w:rPr>
        <w:tab/>
        <w:t>Стремление «говорить» современно привело композитора к поиск</w:t>
      </w:r>
      <w:r>
        <w:rPr>
          <w:rFonts w:ascii="Times New Roman" w:hAnsi="Times New Roman" w:cs="Times New Roman"/>
          <w:sz w:val="24"/>
          <w:szCs w:val="24"/>
        </w:rPr>
        <w:t xml:space="preserve">ам новых выразительных средств </w:t>
      </w:r>
      <w:r w:rsidRPr="00670A8B">
        <w:rPr>
          <w:rFonts w:ascii="Times New Roman" w:hAnsi="Times New Roman" w:cs="Times New Roman"/>
          <w:sz w:val="24"/>
          <w:szCs w:val="24"/>
        </w:rPr>
        <w:t>и возможностей в области интонационного языка, ладо-тональности и оркестрового звучания, в способе изложения и развития музыкального материала. Оригинально трактуя уже существующие жанры и формы, Щедрин не останавливается перед создание</w:t>
      </w:r>
      <w:r>
        <w:rPr>
          <w:rFonts w:ascii="Times New Roman" w:hAnsi="Times New Roman" w:cs="Times New Roman"/>
          <w:sz w:val="24"/>
          <w:szCs w:val="24"/>
        </w:rPr>
        <w:t xml:space="preserve">м новых. Глубоко индивидуально </w:t>
      </w:r>
      <w:r w:rsidRPr="00670A8B">
        <w:rPr>
          <w:rFonts w:ascii="Times New Roman" w:hAnsi="Times New Roman" w:cs="Times New Roman"/>
          <w:sz w:val="24"/>
          <w:szCs w:val="24"/>
        </w:rPr>
        <w:t>и раскрытие сюжетов в операх и балетах, занимающих одно из ведущих мест в творчестве композитора.</w:t>
      </w:r>
    </w:p>
    <w:p w:rsidR="00670A8B" w:rsidRPr="00670A8B" w:rsidRDefault="00670A8B" w:rsidP="00670A8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0A8B">
        <w:rPr>
          <w:rFonts w:ascii="Times New Roman" w:hAnsi="Times New Roman" w:cs="Times New Roman"/>
          <w:color w:val="000000"/>
          <w:sz w:val="24"/>
          <w:szCs w:val="24"/>
        </w:rPr>
        <w:t>Щедрин Р. Автобиографические записки. – М., 2008.</w:t>
      </w:r>
    </w:p>
    <w:p w:rsidR="00670A8B" w:rsidRPr="00670A8B" w:rsidRDefault="00670A8B" w:rsidP="00670A8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0A8B">
        <w:rPr>
          <w:rFonts w:ascii="Times New Roman" w:hAnsi="Times New Roman" w:cs="Times New Roman"/>
          <w:b/>
          <w:color w:val="000000"/>
          <w:sz w:val="24"/>
          <w:szCs w:val="24"/>
        </w:rPr>
        <w:t>Краткая биографическая справка: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color w:val="000000"/>
          <w:sz w:val="24"/>
          <w:szCs w:val="24"/>
        </w:rPr>
        <w:t xml:space="preserve">Родился в Москве 16 декабря 1932 года в семье музыканта (отец-теоретик). Занимался на ф-но в ЦМШ, затем хоровое училище </w:t>
      </w:r>
      <w:proofErr w:type="spellStart"/>
      <w:r w:rsidRPr="00670A8B">
        <w:rPr>
          <w:rFonts w:ascii="Times New Roman" w:hAnsi="Times New Roman" w:cs="Times New Roman"/>
          <w:color w:val="000000"/>
          <w:sz w:val="24"/>
          <w:szCs w:val="24"/>
        </w:rPr>
        <w:t>В.Свешникова</w:t>
      </w:r>
      <w:proofErr w:type="spellEnd"/>
      <w:r w:rsidRPr="00670A8B">
        <w:rPr>
          <w:rFonts w:ascii="Times New Roman" w:hAnsi="Times New Roman" w:cs="Times New Roman"/>
          <w:color w:val="000000"/>
          <w:sz w:val="24"/>
          <w:szCs w:val="24"/>
        </w:rPr>
        <w:t>. 1955 год – окончание МГК по классу фортепиано (</w:t>
      </w:r>
      <w:proofErr w:type="spellStart"/>
      <w:r w:rsidRPr="00670A8B">
        <w:rPr>
          <w:rFonts w:ascii="Times New Roman" w:hAnsi="Times New Roman" w:cs="Times New Roman"/>
          <w:color w:val="000000"/>
          <w:sz w:val="24"/>
          <w:szCs w:val="24"/>
        </w:rPr>
        <w:t>Я.Флиэр</w:t>
      </w:r>
      <w:proofErr w:type="spellEnd"/>
      <w:r w:rsidRPr="00670A8B">
        <w:rPr>
          <w:rFonts w:ascii="Times New Roman" w:hAnsi="Times New Roman" w:cs="Times New Roman"/>
          <w:color w:val="000000"/>
          <w:sz w:val="24"/>
          <w:szCs w:val="24"/>
        </w:rPr>
        <w:t>) и по классу композиции (</w:t>
      </w:r>
      <w:proofErr w:type="spellStart"/>
      <w:r w:rsidRPr="00670A8B">
        <w:rPr>
          <w:rFonts w:ascii="Times New Roman" w:hAnsi="Times New Roman" w:cs="Times New Roman"/>
          <w:color w:val="000000"/>
          <w:sz w:val="24"/>
          <w:szCs w:val="24"/>
        </w:rPr>
        <w:t>Ю.Шапорин</w:t>
      </w:r>
      <w:proofErr w:type="spellEnd"/>
      <w:r w:rsidRPr="00670A8B">
        <w:rPr>
          <w:rFonts w:ascii="Times New Roman" w:hAnsi="Times New Roman" w:cs="Times New Roman"/>
          <w:color w:val="000000"/>
          <w:sz w:val="24"/>
          <w:szCs w:val="24"/>
        </w:rPr>
        <w:t>), аспирантура. 1965-1969 – преподавал в МГК. Секретарь Союза композит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оров СССР, с 1973 года до 1990 </w:t>
      </w:r>
      <w:r w:rsidRPr="00670A8B">
        <w:rPr>
          <w:rFonts w:ascii="Times New Roman" w:hAnsi="Times New Roman" w:cs="Times New Roman"/>
          <w:color w:val="000000"/>
          <w:sz w:val="24"/>
          <w:szCs w:val="24"/>
        </w:rPr>
        <w:t>– Председатель СК России (по рекомендации ДДШ). Народный артист СССР с 1981 года. Сегодня живет в Мюнхене (есть имение в Тракае).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lastRenderedPageBreak/>
        <w:t>Вопрос периодизации</w:t>
      </w:r>
      <w:r w:rsidRPr="00670A8B">
        <w:rPr>
          <w:rFonts w:ascii="Times New Roman" w:hAnsi="Times New Roman" w:cs="Times New Roman"/>
          <w:sz w:val="24"/>
          <w:szCs w:val="24"/>
        </w:rPr>
        <w:t xml:space="preserve"> творчества Родиона Щедрина большинство исследователей делят особым (не традиционным – на ранний, зрелый, поздний) образом: а по десятилетиям. Одновременно отмечая при этом как </w:t>
      </w:r>
      <w:r w:rsidRPr="00670A8B">
        <w:rPr>
          <w:rFonts w:ascii="Times New Roman" w:hAnsi="Times New Roman" w:cs="Times New Roman"/>
          <w:b/>
          <w:sz w:val="24"/>
          <w:szCs w:val="24"/>
        </w:rPr>
        <w:t xml:space="preserve">стремительность творческого процесса, так и выдержанность стиля. </w:t>
      </w:r>
      <w:r w:rsidRPr="00670A8B">
        <w:rPr>
          <w:rFonts w:ascii="Times New Roman" w:hAnsi="Times New Roman" w:cs="Times New Roman"/>
          <w:sz w:val="24"/>
          <w:szCs w:val="24"/>
        </w:rPr>
        <w:t>«В искусстве надо идти своим собственным путем. Он может быть и коротким, и длинным, и широким, и узким, но он должен быть своим».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 xml:space="preserve">Периодизация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М.Тараканова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(ТВОРЧЕСТВО РОДИОНА ЩЕДРИНА М., 1980):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i/>
          <w:sz w:val="24"/>
          <w:szCs w:val="24"/>
        </w:rPr>
        <w:t>первый период</w:t>
      </w:r>
      <w:r w:rsidRPr="00670A8B">
        <w:rPr>
          <w:rFonts w:ascii="Times New Roman" w:hAnsi="Times New Roman" w:cs="Times New Roman"/>
          <w:sz w:val="24"/>
          <w:szCs w:val="24"/>
        </w:rPr>
        <w:t xml:space="preserve"> – определение основных жанровых областей творчества (опера, балет, симфония, концерт). Постижение художественного мышления русского народа (открытие возможностей художественного претворения частушки в профессиональной музыке), представитель «новой фольклорной волны».</w:t>
      </w:r>
    </w:p>
    <w:p w:rsidR="00670A8B" w:rsidRPr="00670A8B" w:rsidRDefault="00670A8B" w:rsidP="00670A8B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70A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Начало.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0A8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С первых же творческих шагов молодой композитор проявил себя пытливым художником, чья музыка несет в себе значительный элемент новизны, необычности. В его ранних произведениях нашли воплощение героические образы: Фортепианный квартет, посвящен Зое Космодемьянской, Фортепианная поэма «Мария </w:t>
      </w:r>
      <w:proofErr w:type="spellStart"/>
      <w:r w:rsidRPr="00670A8B">
        <w:rPr>
          <w:rFonts w:ascii="Times New Roman" w:hAnsi="Times New Roman" w:cs="Times New Roman"/>
          <w:sz w:val="24"/>
          <w:szCs w:val="24"/>
          <w:shd w:val="clear" w:color="auto" w:fill="FFFFFF"/>
        </w:rPr>
        <w:t>Мельникайте</w:t>
      </w:r>
      <w:proofErr w:type="spellEnd"/>
      <w:r w:rsidRPr="00670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симфоническая поэма «Повесть о настоящем человеке», Фортепианный квинтет с эпиграфом из Маяковского, вокально-симфоническая поэма «Двадцать восемь» о героях-панфиловцах.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70A8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С самого начала творческого пути Щедрин работает в разных жанрах, стремясь к радикальному обновлению традиционных форм, активно осваивая современную композиторскую технику. Каждое его произведение всегда содержит в себе что-то новое, свежее, неожиданное, интересное. Путь Щедрина-композитора - всегда преодоление, каждодневное, упорное преодоление материала.</w:t>
      </w:r>
    </w:p>
    <w:p w:rsidR="00670A8B" w:rsidRPr="00670A8B" w:rsidRDefault="00670A8B" w:rsidP="00670A8B">
      <w:pPr>
        <w:rPr>
          <w:rFonts w:ascii="Times New Roman" w:hAnsi="Times New Roman" w:cs="Times New Roman"/>
          <w:b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 xml:space="preserve">Первый период – фольклорный.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Постепенно складывалось то индивидуальное, личностное, что присуще стало зрелому композитору. Национальная определенность образов, нашедшая отражение в мелодиях, гармонии, во всем «облике» его музыки, что уже довольно ярко проявилось в фортепианной сюите «Праздник в колхозе», интересной гармоническими и ритмическими находками, особенно во второй части, названной «Девичьим хороводом». Знаменательна в финале этого произведения первая частушечная «ласточка» (подлинно народная мелодия «Не сама машина ходит»), которая звучит необычайно оригинально и вместе с тем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по-щедрински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сердечно, с юмором. В этом произведении уже вполне четко обозначился своеобразный авторский почерк композитора.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Многие источники питают творчество Р. Щедрина. В нем преломились традиции русской музыкальной классики прошлого столетия и некоторые черты современных западноевропейских течений, но главное пристрастие композитора - русский национальный фольклор, причем в различных его проявлениях: и протяжная лирическая песня, и суровый старинный напев, и задорная частушка. «Частушки... - писал он, - это, пожалуй, самая гибкая, самая „портативная " и подвижная область современного русского народного песенного творчества. Все происходящее в жизни народа - от крупнейших исторических событий до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интимнейших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лирических переживаний - незамедлительно, в тот же день, и в ту же минуту (импровизируя на месте), находит свое отражение в частушке».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Продолжением творческих исканий Щедрина стал </w:t>
      </w:r>
      <w:r w:rsidRPr="00670A8B">
        <w:rPr>
          <w:rFonts w:ascii="Times New Roman" w:hAnsi="Times New Roman" w:cs="Times New Roman"/>
          <w:b/>
          <w:sz w:val="24"/>
          <w:szCs w:val="24"/>
        </w:rPr>
        <w:t>Первый концерт для фортепиано с оркестром (1954),</w:t>
      </w:r>
      <w:r w:rsidRPr="00670A8B">
        <w:rPr>
          <w:rFonts w:ascii="Times New Roman" w:hAnsi="Times New Roman" w:cs="Times New Roman"/>
          <w:sz w:val="24"/>
          <w:szCs w:val="24"/>
        </w:rPr>
        <w:t xml:space="preserve"> который был отмечен премией на Всемирном фестивале </w:t>
      </w:r>
      <w:r w:rsidRPr="00670A8B">
        <w:rPr>
          <w:rFonts w:ascii="Times New Roman" w:hAnsi="Times New Roman" w:cs="Times New Roman"/>
          <w:sz w:val="24"/>
          <w:szCs w:val="24"/>
        </w:rPr>
        <w:lastRenderedPageBreak/>
        <w:t>молодежи и студентов в Варшаве (1955г)</w:t>
      </w:r>
      <w:r w:rsidRPr="0067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послужил основанием для приема студента 4-ого курса в члены Союза композиторов</w:t>
      </w:r>
      <w:r w:rsidRPr="00670A8B">
        <w:rPr>
          <w:rFonts w:ascii="Times New Roman" w:hAnsi="Times New Roman" w:cs="Times New Roman"/>
          <w:sz w:val="24"/>
          <w:szCs w:val="24"/>
        </w:rPr>
        <w:t>. Несмотря на то, что многое в этом раннем произведении воспринято от опыта таких великих мастеров, как Прокофьев и Стравинский, оно покорило слушателей ярким своеобразием почерка, стремлением идти непроторенными путями. Это сказалось в мастерской разработке дотоле малоосвоенных слоев русского фольклора, в первую очередь такого, как частушка. Включение в финал Концерта частушечных наигрышей могло показаться дерзким вызовом, именно ориентация на этот фольклорный жанр на долгие годы определила направленность исканий Щедрина.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>Твердая и прочная опора на интонационные накопления, отложившиеся в русском народном песнетворчестве, отчетливо проявилась и в балете «Конек-Горбунок» (1955). Вместе с тем, это сочинение ясно выявило присущий музыке Щедрина дух лицедейства, когда композитор в чем-то уподобляется искусному режиссеру, направляющему музыкальное действие словно бы из-за кулис, такие качества творчества Щедрина, как пластичность, тонкое ощущение выразительности жеста, движения, запечатлённых в рельефных интонационных обобщениях. В этом сказалась присущая русской музыке своеобразная музыкальная пластика, обобщающая танцевальные прообразы. Глинка, Чайковский, Прокофьев и Стравинский - вот главные вехи, вот основные истоки стиля первого балета Щедрина.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Русское фольклорное начало и интонационные богатства жанра частушки также нашли отклик в таких произведениях Щедрина как лирическая </w:t>
      </w:r>
      <w:r w:rsidRPr="00670A8B">
        <w:rPr>
          <w:rFonts w:ascii="Times New Roman" w:hAnsi="Times New Roman" w:cs="Times New Roman"/>
          <w:b/>
          <w:sz w:val="24"/>
          <w:szCs w:val="24"/>
        </w:rPr>
        <w:t>опера «Не только любовь»</w:t>
      </w:r>
      <w:r w:rsidRPr="00670A8B">
        <w:rPr>
          <w:rFonts w:ascii="Times New Roman" w:hAnsi="Times New Roman" w:cs="Times New Roman"/>
          <w:sz w:val="24"/>
          <w:szCs w:val="24"/>
        </w:rPr>
        <w:t xml:space="preserve"> (повесть С.Антонова,1961, конфликт Варвары и Володи, «колхозный «Евгений Онегин» - лирические сцены) и </w:t>
      </w:r>
      <w:r w:rsidRPr="00670A8B">
        <w:rPr>
          <w:rFonts w:ascii="Times New Roman" w:hAnsi="Times New Roman" w:cs="Times New Roman"/>
          <w:b/>
          <w:sz w:val="24"/>
          <w:szCs w:val="24"/>
        </w:rPr>
        <w:t>Концерт для оркестра «Озорные частушки» (</w:t>
      </w:r>
      <w:r w:rsidRPr="00670A8B">
        <w:rPr>
          <w:rFonts w:ascii="Times New Roman" w:hAnsi="Times New Roman" w:cs="Times New Roman"/>
          <w:sz w:val="24"/>
          <w:szCs w:val="24"/>
        </w:rPr>
        <w:t>оркестровая токката, 1963). Оба этих сочинения стали своеобразной кульминацией первого этапа творческого развития Щедрина. С виду простые, непритязательные напевы популярного деревенского жанра, каким едва ли не повсеместно утвердила себя частушка, стали основой драматургии оперы, равно как и развитой симфонической формы. Удача творческих решений композитора во многом проистекала из того, что им был найден свой, оригинальный угол зрения на фольклорный материал.</w:t>
      </w:r>
    </w:p>
    <w:p w:rsid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>Другие сочинения первого периода:</w:t>
      </w:r>
      <w:r w:rsidRPr="00670A8B">
        <w:rPr>
          <w:rFonts w:ascii="Times New Roman" w:hAnsi="Times New Roman" w:cs="Times New Roman"/>
          <w:sz w:val="24"/>
          <w:szCs w:val="24"/>
        </w:rPr>
        <w:t xml:space="preserve"> Симфония №1</w:t>
      </w:r>
      <w:r>
        <w:rPr>
          <w:rFonts w:ascii="Times New Roman" w:hAnsi="Times New Roman" w:cs="Times New Roman"/>
          <w:sz w:val="24"/>
          <w:szCs w:val="24"/>
        </w:rPr>
        <w:t>(трагическая</w:t>
      </w:r>
      <w:r w:rsidRPr="00670A8B">
        <w:rPr>
          <w:rFonts w:ascii="Times New Roman" w:hAnsi="Times New Roman" w:cs="Times New Roman"/>
          <w:sz w:val="24"/>
          <w:szCs w:val="24"/>
        </w:rPr>
        <w:t>, 1958), Соната №1(1962), Первая тетрадь прелюдий и фуг (диезные, 1965), Кармен-сюита (53 струнных+47 ударных, 1967).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 xml:space="preserve">СЛУШАЕМ: </w:t>
      </w:r>
      <w:r w:rsidRPr="00670A8B">
        <w:rPr>
          <w:rFonts w:ascii="Times New Roman" w:hAnsi="Times New Roman" w:cs="Times New Roman"/>
          <w:sz w:val="24"/>
          <w:szCs w:val="24"/>
        </w:rPr>
        <w:t>Финал Первого фортепианного концерта, Озорные частушки, Маленькую кантату, Кадриль, Куплеты и Частушки Варвары, Кармен-сюиту (</w:t>
      </w:r>
      <w:r>
        <w:rPr>
          <w:rFonts w:ascii="Times New Roman" w:hAnsi="Times New Roman" w:cs="Times New Roman"/>
          <w:sz w:val="24"/>
          <w:szCs w:val="24"/>
        </w:rPr>
        <w:t xml:space="preserve">с партитурой, задание </w:t>
      </w:r>
      <w:r w:rsidRPr="00670A8B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инструментоведении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), Прелюдию и фугу </w:t>
      </w:r>
      <w:proofErr w:type="gramStart"/>
      <w:r w:rsidRPr="00670A8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70A8B">
        <w:rPr>
          <w:rFonts w:ascii="Times New Roman" w:hAnsi="Times New Roman" w:cs="Times New Roman"/>
          <w:sz w:val="24"/>
          <w:szCs w:val="24"/>
        </w:rPr>
        <w:t xml:space="preserve"> мажор.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670A8B">
        <w:rPr>
          <w:rFonts w:ascii="Times New Roman" w:hAnsi="Times New Roman" w:cs="Times New Roman"/>
          <w:b/>
          <w:i/>
          <w:sz w:val="24"/>
          <w:szCs w:val="24"/>
        </w:rPr>
        <w:t>торой период</w:t>
      </w:r>
      <w:r w:rsidRPr="00670A8B">
        <w:rPr>
          <w:rFonts w:ascii="Times New Roman" w:hAnsi="Times New Roman" w:cs="Times New Roman"/>
          <w:sz w:val="24"/>
          <w:szCs w:val="24"/>
        </w:rPr>
        <w:t xml:space="preserve"> – расширение и углубление горизонтов творческих исканий за счет освоения новых композиторских техник. Период экспериментов, период авангардизма. Интерес к инструментальным жанрам.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>Второй период – экспериментальный.</w:t>
      </w:r>
      <w:r w:rsidRPr="00670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Особую значимость в творчестве композитора имеет 1965 год, когда появилась </w:t>
      </w:r>
      <w:proofErr w:type="gramStart"/>
      <w:r w:rsidRPr="00670A8B">
        <w:rPr>
          <w:rFonts w:ascii="Times New Roman" w:hAnsi="Times New Roman" w:cs="Times New Roman"/>
          <w:b/>
          <w:sz w:val="24"/>
          <w:szCs w:val="24"/>
        </w:rPr>
        <w:t>Вторая</w:t>
      </w:r>
      <w:proofErr w:type="gramEnd"/>
      <w:r w:rsidRPr="00670A8B">
        <w:rPr>
          <w:rFonts w:ascii="Times New Roman" w:hAnsi="Times New Roman" w:cs="Times New Roman"/>
          <w:b/>
          <w:sz w:val="24"/>
          <w:szCs w:val="24"/>
        </w:rPr>
        <w:t xml:space="preserve"> (25 прелюдий с эпиграфом стиха </w:t>
      </w:r>
      <w:proofErr w:type="spellStart"/>
      <w:r w:rsidRPr="00670A8B">
        <w:rPr>
          <w:rFonts w:ascii="Times New Roman" w:hAnsi="Times New Roman" w:cs="Times New Roman"/>
          <w:b/>
          <w:sz w:val="24"/>
          <w:szCs w:val="24"/>
        </w:rPr>
        <w:t>А.Твардовского</w:t>
      </w:r>
      <w:proofErr w:type="spellEnd"/>
      <w:r w:rsidRPr="00670A8B">
        <w:rPr>
          <w:rFonts w:ascii="Times New Roman" w:hAnsi="Times New Roman" w:cs="Times New Roman"/>
          <w:b/>
          <w:sz w:val="24"/>
          <w:szCs w:val="24"/>
        </w:rPr>
        <w:t xml:space="preserve"> о войне) симфония</w:t>
      </w:r>
      <w:r w:rsidRPr="00670A8B">
        <w:rPr>
          <w:rFonts w:ascii="Times New Roman" w:hAnsi="Times New Roman" w:cs="Times New Roman"/>
          <w:sz w:val="24"/>
          <w:szCs w:val="24"/>
        </w:rPr>
        <w:t xml:space="preserve"> композитора. Это сочинение, равно как и последовавший за ним </w:t>
      </w:r>
      <w:r w:rsidRPr="00670A8B">
        <w:rPr>
          <w:rFonts w:ascii="Times New Roman" w:hAnsi="Times New Roman" w:cs="Times New Roman"/>
          <w:b/>
          <w:sz w:val="24"/>
          <w:szCs w:val="24"/>
        </w:rPr>
        <w:t>Второй фортепианный концерт</w:t>
      </w:r>
      <w:r w:rsidRPr="00670A8B">
        <w:rPr>
          <w:rFonts w:ascii="Times New Roman" w:hAnsi="Times New Roman" w:cs="Times New Roman"/>
          <w:sz w:val="24"/>
          <w:szCs w:val="24"/>
        </w:rPr>
        <w:t xml:space="preserve"> (в 3-х частях с элементами додекафонии и с названиями – Диалоги, Импровизация, Контрасты,1966), ознаменовало существенную перемену стилистической ориентации мастера. Суть этой перемены связана с отходом от явной связи с фольклорными прообразами и со стремлением расширить круг жизненных явлений, </w:t>
      </w:r>
      <w:r w:rsidRPr="00670A8B">
        <w:rPr>
          <w:rFonts w:ascii="Times New Roman" w:hAnsi="Times New Roman" w:cs="Times New Roman"/>
          <w:sz w:val="24"/>
          <w:szCs w:val="24"/>
        </w:rPr>
        <w:lastRenderedPageBreak/>
        <w:t>воплощенных в интонируемых звучаниях. Внешней приметой стиля Щедрина середины 60-х гг. стало освоение новых средств музыки, вошедших в арсенал завоеваний творчества XX века.  Конечно, подготовка «смены знамен» происходила и ранее - подспудно ее можно ощутить в «Озорных частушках», более явно в Фортепианной сонате (1962), и в первой тетради цикла 24-х прелюдий и фуг (1964), где охвачены диезные тональности. Однако только во Второй симфонии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A8B">
        <w:rPr>
          <w:rFonts w:ascii="Times New Roman" w:hAnsi="Times New Roman" w:cs="Times New Roman"/>
          <w:sz w:val="24"/>
          <w:szCs w:val="24"/>
        </w:rPr>
        <w:t xml:space="preserve">(с элементами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сонорики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и 12-тонового ряда) смена стилистической ориентации стала не просто свершившимся фактом, но и предстала в отчетливом, наглядном выражении.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Хотя композитор и увлекся освоением новых средств музыки, дорогу к тому живому, неисчерпаемому роднику, каким было и остается для русского музыканта песенное творчество его родного народа, он не забыл. Это отразилось в </w:t>
      </w:r>
      <w:r w:rsidRPr="00670A8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70A8B">
        <w:rPr>
          <w:rFonts w:ascii="Times New Roman" w:hAnsi="Times New Roman" w:cs="Times New Roman"/>
          <w:b/>
          <w:sz w:val="24"/>
          <w:szCs w:val="24"/>
        </w:rPr>
        <w:t>Поэтории</w:t>
      </w:r>
      <w:proofErr w:type="spellEnd"/>
      <w:r w:rsidRPr="00670A8B">
        <w:rPr>
          <w:rFonts w:ascii="Times New Roman" w:hAnsi="Times New Roman" w:cs="Times New Roman"/>
          <w:b/>
          <w:sz w:val="24"/>
          <w:szCs w:val="24"/>
        </w:rPr>
        <w:t>»</w:t>
      </w:r>
      <w:r w:rsidRPr="00670A8B">
        <w:rPr>
          <w:rFonts w:ascii="Times New Roman" w:hAnsi="Times New Roman" w:cs="Times New Roman"/>
          <w:sz w:val="24"/>
          <w:szCs w:val="24"/>
        </w:rPr>
        <w:t xml:space="preserve"> (концерт для поэта с оркестром на стихи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А.Вознесенского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, вывел образ Богородицы, 1968), оратории </w:t>
      </w:r>
      <w:r w:rsidRPr="00670A8B">
        <w:rPr>
          <w:rFonts w:ascii="Times New Roman" w:hAnsi="Times New Roman" w:cs="Times New Roman"/>
          <w:b/>
          <w:sz w:val="24"/>
          <w:szCs w:val="24"/>
        </w:rPr>
        <w:t xml:space="preserve">«Ленин в сердце народном» </w:t>
      </w:r>
      <w:r w:rsidRPr="00670A8B">
        <w:rPr>
          <w:rFonts w:ascii="Times New Roman" w:hAnsi="Times New Roman" w:cs="Times New Roman"/>
          <w:sz w:val="24"/>
          <w:szCs w:val="24"/>
        </w:rPr>
        <w:t xml:space="preserve">(прозаический текст, 1969). Его воздействие можно ощутить даже в таком ультрарадикальном сочинении, как Второй концерт для оркестра </w:t>
      </w:r>
      <w:r w:rsidRPr="00670A8B">
        <w:rPr>
          <w:rFonts w:ascii="Times New Roman" w:hAnsi="Times New Roman" w:cs="Times New Roman"/>
          <w:b/>
          <w:sz w:val="24"/>
          <w:szCs w:val="24"/>
        </w:rPr>
        <w:t>«Звоны»</w:t>
      </w:r>
      <w:r w:rsidRPr="00670A8B">
        <w:rPr>
          <w:rFonts w:ascii="Times New Roman" w:hAnsi="Times New Roman" w:cs="Times New Roman"/>
          <w:sz w:val="24"/>
          <w:szCs w:val="24"/>
        </w:rPr>
        <w:t xml:space="preserve"> (заказ Нью-Йоркской филармонии,1968), в котором некоторые страницы вдохновлены живописью величайшего русского художника Андрея Рублева (14-15вв.). Теперь охват жанров народной музыки стал неизмеримо шире, композитор освоил ее глубинные слои, в частности, плач-причитание. В сочинениях Щедрина этих лет преломились древнейшие интонационные накопления русской культуры - обороты былинных повествований и мелодические рельефы знаменного распева.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>Другие сочинения:</w:t>
      </w:r>
      <w:r w:rsidRPr="00670A8B">
        <w:rPr>
          <w:rFonts w:ascii="Times New Roman" w:hAnsi="Times New Roman" w:cs="Times New Roman"/>
          <w:sz w:val="24"/>
          <w:szCs w:val="24"/>
        </w:rPr>
        <w:t xml:space="preserve"> 2-я тетрадь Прелюдий и фуг (бемольная, 1970), Третий фортепианный концерт (вариации и тема с элементами алеаторики, 1971), Геометрия звука для камерного оркестра (стереофоническая полифоническая пьеса, пуантилизм, 1978).</w:t>
      </w:r>
    </w:p>
    <w:p w:rsidR="00670A8B" w:rsidRPr="00670A8B" w:rsidRDefault="00670A8B" w:rsidP="00670A8B">
      <w:pPr>
        <w:rPr>
          <w:rFonts w:ascii="Times New Roman" w:hAnsi="Times New Roman" w:cs="Times New Roman"/>
          <w:b/>
          <w:sz w:val="24"/>
          <w:szCs w:val="24"/>
        </w:rPr>
      </w:pP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>СЛУШАЕМ:</w:t>
      </w:r>
      <w:r w:rsidRPr="00670A8B">
        <w:rPr>
          <w:rFonts w:ascii="Times New Roman" w:hAnsi="Times New Roman" w:cs="Times New Roman"/>
          <w:sz w:val="24"/>
          <w:szCs w:val="24"/>
        </w:rPr>
        <w:t xml:space="preserve"> 3 часть Второго фортепианного концерта (соединяются стилистические контрастные темы-образы – отдаленный колокольный звон, настройка пианино, драматическая экспрессия, упражнения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Ганона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, джазовые импровизации из приемника),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 xml:space="preserve">1 часть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Поэтории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, Рассказ работницы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Наторовой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из оратории «Ленин в сердце народном» и Плач, </w:t>
      </w:r>
      <w:r w:rsidRPr="00670A8B">
        <w:rPr>
          <w:rFonts w:ascii="Times New Roman" w:hAnsi="Times New Roman" w:cs="Times New Roman"/>
          <w:sz w:val="24"/>
          <w:szCs w:val="24"/>
          <w:lang w:val="en-US"/>
        </w:rPr>
        <w:t>basso</w:t>
      </w:r>
      <w:r w:rsidRPr="00670A8B">
        <w:rPr>
          <w:rFonts w:ascii="Times New Roman" w:hAnsi="Times New Roman" w:cs="Times New Roman"/>
          <w:sz w:val="24"/>
          <w:szCs w:val="24"/>
        </w:rPr>
        <w:t>-</w:t>
      </w:r>
      <w:r w:rsidRPr="00670A8B">
        <w:rPr>
          <w:rFonts w:ascii="Times New Roman" w:hAnsi="Times New Roman" w:cs="Times New Roman"/>
          <w:sz w:val="24"/>
          <w:szCs w:val="24"/>
          <w:lang w:val="en-US"/>
        </w:rPr>
        <w:t>ostinato</w:t>
      </w:r>
      <w:r w:rsidRPr="00670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670A8B">
        <w:rPr>
          <w:rFonts w:ascii="Times New Roman" w:hAnsi="Times New Roman" w:cs="Times New Roman"/>
          <w:b/>
          <w:i/>
          <w:sz w:val="24"/>
          <w:szCs w:val="24"/>
        </w:rPr>
        <w:t>ретий период</w:t>
      </w:r>
      <w:r w:rsidRPr="00670A8B">
        <w:rPr>
          <w:rFonts w:ascii="Times New Roman" w:hAnsi="Times New Roman" w:cs="Times New Roman"/>
          <w:sz w:val="24"/>
          <w:szCs w:val="24"/>
        </w:rPr>
        <w:t xml:space="preserve"> – усиление конфликтно-драматического и трагического начала музыки композитора. Акцент на музыкально-театральных жанрах. Проявление неоромантических тенденций,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полистилистика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>.</w:t>
      </w:r>
    </w:p>
    <w:p w:rsidR="00670A8B" w:rsidRPr="00670A8B" w:rsidRDefault="00670A8B" w:rsidP="00670A8B">
      <w:pPr>
        <w:rPr>
          <w:rFonts w:ascii="Times New Roman" w:hAnsi="Times New Roman" w:cs="Times New Roman"/>
          <w:b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 xml:space="preserve">Третий период – романтический.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В сочинениях 70-х гг. явно обнаружилось другое существенное изменение. Речь идет о стремлении автора к решению значительной драматической темы, раскрывающейся в движении экспрессивных, психологически насыщенных образов.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>Образы русских литературных героинь нашли свое воплощение в балетах Щедрина</w:t>
      </w:r>
      <w:r w:rsidRPr="00670A8B">
        <w:rPr>
          <w:rFonts w:ascii="Times New Roman" w:hAnsi="Times New Roman" w:cs="Times New Roman"/>
          <w:b/>
          <w:sz w:val="24"/>
          <w:szCs w:val="24"/>
        </w:rPr>
        <w:t>: "Анна Каренина"</w:t>
      </w:r>
      <w:r w:rsidRPr="00670A8B">
        <w:rPr>
          <w:rFonts w:ascii="Times New Roman" w:hAnsi="Times New Roman" w:cs="Times New Roman"/>
          <w:sz w:val="24"/>
          <w:szCs w:val="24"/>
        </w:rPr>
        <w:t xml:space="preserve"> (лирические сцены по роману Льва Толстого, в 3-х действиях, пример коллажной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полистилистики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, 1972), а также "Чайка"(1979, в 2-х актах,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монтажность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: 24 прелюдии + 3 интерлюдии + 1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постлюдия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>) и "Дама с собачкой" (тоже по мотивам рассказов А. П. Чехова, одноактный, 1985 год – подарок к 60-летию Майи). Соавтором этих балетов стала знаменитая балерина Майя Плисецкая.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Стремление к большей глубине и значительности содержания ощущается и в Третьем фортепианном концерте (вариации (43!) и тема, алеаторика) - одном из наиболее экспрессивных и драматургически-насыщенных сочинений Щедрина. При этом, однако, талант композитора как мастера-изобретателя, поражающего слушателя хитроумием и выдумкой, достиг в этом сочинении законченного выражения.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Итоговой вершиной данного периода в творчестве Родиона Щедрина стала опера </w:t>
      </w:r>
      <w:r w:rsidRPr="00670A8B">
        <w:rPr>
          <w:rFonts w:ascii="Times New Roman" w:hAnsi="Times New Roman" w:cs="Times New Roman"/>
          <w:b/>
          <w:sz w:val="24"/>
          <w:szCs w:val="24"/>
        </w:rPr>
        <w:t>«Мертвые души»</w:t>
      </w:r>
      <w:r w:rsidRPr="00670A8B">
        <w:rPr>
          <w:rFonts w:ascii="Times New Roman" w:hAnsi="Times New Roman" w:cs="Times New Roman"/>
          <w:sz w:val="24"/>
          <w:szCs w:val="24"/>
        </w:rPr>
        <w:t xml:space="preserve"> (оперные сцены в 3-х действиях,1976). В ней ярко проявилась органическая связь с русским фольклором, с его глубинными, исконно русскими слоями, что с особенной силой сказалось в народно-песенных фрагментах оперы (распетый текст «Не белы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снеги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» в народном духе становится рефреном, хор сидит в оркестровой яме). </w:t>
      </w:r>
    </w:p>
    <w:p w:rsidR="00670A8B" w:rsidRPr="00670A8B" w:rsidRDefault="00670A8B" w:rsidP="00670A8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Но и в этом сочинении не все коренится в фольклоре, поскольку в нем немалую роль играет вокальная мелодика, восходящая к речевому интонированию, претворяющая интонации русского говора в концентрированных мелодических обобщениях. </w:t>
      </w:r>
      <w:r w:rsidRPr="0067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опере "Мертвые души" композитор в неприкосновенности сохраняет прозаический текст Гоголя и создает галерею колоритных персонажей-масок, саркастически высмеянных писателем (мир чиновников – второй пласт драматургии, некая опера-</w:t>
      </w:r>
      <w:r w:rsidRPr="0067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buff</w:t>
      </w:r>
      <w:r w:rsidRPr="0067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Вокальные партии этих героев представляют собой мелодически выразительную музыкальную речь, в точности соответствуя типу и характеру каждого из них (первым опытом подобного рода в свое время явилась незаконченная опера Мусоргского "Женитьба" по Гоголю, а прозаический текст из "Истории Пугачевского бунта" А. Пушкина Щедрин использует в хоровой поэме "Казнь Пугачева"). Так Чичиков – баритон, Манилов – флейта, Коробочка – фагот, Ноздрев – валторна, Плюшкин – </w:t>
      </w:r>
      <w:proofErr w:type="spellStart"/>
      <w:r w:rsidRPr="0067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гобой+меццо-сопрано</w:t>
      </w:r>
      <w:proofErr w:type="spellEnd"/>
      <w:r w:rsidRPr="00670A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Собакевич – два контрабаса. </w:t>
      </w:r>
      <w:r w:rsidRPr="00670A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ВИДЕО.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На примере оперы «Мертвые души» можно убедиться в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многосоставности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истоков стиля московского мастера, в его стремлении опираться на самые различные интонационные модели.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>Другие произведения данного периода:</w:t>
      </w:r>
      <w:r w:rsidRPr="00670A8B">
        <w:rPr>
          <w:rFonts w:ascii="Times New Roman" w:hAnsi="Times New Roman" w:cs="Times New Roman"/>
          <w:color w:val="222222"/>
          <w:sz w:val="24"/>
          <w:szCs w:val="24"/>
        </w:rPr>
        <w:t xml:space="preserve"> Полифоническая тетрадь (25 прелюдий) (1972, «Фрески Дионисия» для камерного ансамбля (1981), 4 хора на стихи </w:t>
      </w:r>
      <w:proofErr w:type="spellStart"/>
      <w:r w:rsidRPr="00670A8B">
        <w:rPr>
          <w:rFonts w:ascii="Times New Roman" w:hAnsi="Times New Roman" w:cs="Times New Roman"/>
          <w:color w:val="222222"/>
          <w:sz w:val="24"/>
          <w:szCs w:val="24"/>
        </w:rPr>
        <w:t>А.Вознесенского</w:t>
      </w:r>
      <w:proofErr w:type="spellEnd"/>
      <w:r w:rsidRPr="00670A8B">
        <w:rPr>
          <w:rFonts w:ascii="Times New Roman" w:hAnsi="Times New Roman" w:cs="Times New Roman"/>
          <w:color w:val="222222"/>
          <w:sz w:val="24"/>
          <w:szCs w:val="24"/>
        </w:rPr>
        <w:t xml:space="preserve"> для смешанного хора (1978).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70A8B">
        <w:rPr>
          <w:rFonts w:ascii="Times New Roman" w:hAnsi="Times New Roman" w:cs="Times New Roman"/>
          <w:b/>
          <w:sz w:val="24"/>
          <w:szCs w:val="24"/>
        </w:rPr>
        <w:t>СЛУШАЕМ:</w:t>
      </w:r>
      <w:r w:rsidRPr="00670A8B">
        <w:rPr>
          <w:rFonts w:ascii="Times New Roman" w:hAnsi="Times New Roman" w:cs="Times New Roman"/>
          <w:sz w:val="24"/>
          <w:szCs w:val="24"/>
        </w:rPr>
        <w:t xml:space="preserve"> №19 «Сцена в итальянской опере» (в глубине сцены исполняется дуэт Ромео и Джульетты из оперы Беллини, а в оркестре звучат разорванные интонации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Анны, передающие душевные страдания героини), №1 Пролог (с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лейттемами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= Чайковского), Романтическая музыка, Хор «Не белы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снеги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>», Ария Чичикова.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</w:p>
    <w:p w:rsidR="00670A8B" w:rsidRPr="00670A8B" w:rsidRDefault="00670A8B" w:rsidP="00670A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таракановской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периодизацией творчества Родиона Константиновича согласна и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В.Н.Холопова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(ПУТЬ ПО ЦЕНТРУ. КОМПОЗИТОР РОДИОН ЩЕДРИН. М., 2000). Она продолжила периодизацию четвертым и пятым периодами.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</w:t>
      </w:r>
      <w:r w:rsidRPr="00670A8B">
        <w:rPr>
          <w:rFonts w:ascii="Times New Roman" w:hAnsi="Times New Roman" w:cs="Times New Roman"/>
          <w:b/>
          <w:i/>
          <w:sz w:val="24"/>
          <w:szCs w:val="24"/>
        </w:rPr>
        <w:t>етвертый период</w:t>
      </w:r>
      <w:r w:rsidRPr="00670A8B">
        <w:rPr>
          <w:rFonts w:ascii="Times New Roman" w:hAnsi="Times New Roman" w:cs="Times New Roman"/>
          <w:sz w:val="24"/>
          <w:szCs w:val="24"/>
        </w:rPr>
        <w:t xml:space="preserve"> (80-е годы) – поворот к нравственной, психологической, философской проблематике. Интерес к камерным и хоровым жанрам (тенденция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камернизации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жанра). Обращение к каноническим и литургическим жанрам (жанрам духовной музыки, юбилей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и 1000-летие Крещения Руси). В периодизации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О.Синельниковой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(</w:t>
      </w:r>
      <w:r w:rsidRPr="00670A8B">
        <w:rPr>
          <w:rFonts w:ascii="Times New Roman" w:hAnsi="Times New Roman" w:cs="Times New Roman"/>
          <w:bCs/>
          <w:sz w:val="24"/>
          <w:szCs w:val="24"/>
        </w:rPr>
        <w:t xml:space="preserve">МЕТАМОРФОЗЫ ТВОРЧЕСТВА РОДИОНА </w:t>
      </w:r>
      <w:proofErr w:type="gramStart"/>
      <w:r w:rsidRPr="00670A8B">
        <w:rPr>
          <w:rFonts w:ascii="Times New Roman" w:hAnsi="Times New Roman" w:cs="Times New Roman"/>
          <w:bCs/>
          <w:sz w:val="24"/>
          <w:szCs w:val="24"/>
        </w:rPr>
        <w:t>ЩЕДРИНА  В</w:t>
      </w:r>
      <w:proofErr w:type="gramEnd"/>
      <w:r w:rsidRPr="00670A8B">
        <w:rPr>
          <w:rFonts w:ascii="Times New Roman" w:hAnsi="Times New Roman" w:cs="Times New Roman"/>
          <w:bCs/>
          <w:sz w:val="24"/>
          <w:szCs w:val="24"/>
        </w:rPr>
        <w:t xml:space="preserve">  НАЧАЛЕ ХХ</w:t>
      </w:r>
      <w:r w:rsidRPr="00670A8B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670A8B">
        <w:rPr>
          <w:rFonts w:ascii="Times New Roman" w:hAnsi="Times New Roman" w:cs="Times New Roman"/>
          <w:bCs/>
          <w:sz w:val="24"/>
          <w:szCs w:val="24"/>
        </w:rPr>
        <w:t xml:space="preserve"> ВЕКА) 80-е – период медитативной направленности и философской лирики. Расцвет программно-инструментального и хорового творчества. Сам определил, как «</w:t>
      </w:r>
      <w:proofErr w:type="spellStart"/>
      <w:r w:rsidRPr="00670A8B">
        <w:rPr>
          <w:rFonts w:ascii="Times New Roman" w:hAnsi="Times New Roman" w:cs="Times New Roman"/>
          <w:bCs/>
          <w:i/>
          <w:sz w:val="24"/>
          <w:szCs w:val="24"/>
        </w:rPr>
        <w:t>поставангардист</w:t>
      </w:r>
      <w:proofErr w:type="spellEnd"/>
      <w:r w:rsidRPr="00670A8B">
        <w:rPr>
          <w:rFonts w:ascii="Times New Roman" w:hAnsi="Times New Roman" w:cs="Times New Roman"/>
          <w:bCs/>
          <w:sz w:val="24"/>
          <w:szCs w:val="24"/>
        </w:rPr>
        <w:t>»</w:t>
      </w:r>
      <w:r w:rsidRPr="00670A8B">
        <w:rPr>
          <w:rFonts w:ascii="Times New Roman" w:hAnsi="Times New Roman" w:cs="Times New Roman"/>
          <w:sz w:val="24"/>
          <w:szCs w:val="24"/>
        </w:rPr>
        <w:t xml:space="preserve"> (МА №4 1992 «О прошлом, настоящем и будущем»).  </w:t>
      </w:r>
    </w:p>
    <w:p w:rsidR="00670A8B" w:rsidRPr="00670A8B" w:rsidRDefault="00670A8B" w:rsidP="00670A8B">
      <w:pPr>
        <w:rPr>
          <w:rFonts w:ascii="Times New Roman" w:hAnsi="Times New Roman" w:cs="Times New Roman"/>
          <w:b/>
          <w:sz w:val="24"/>
          <w:szCs w:val="24"/>
        </w:rPr>
      </w:pPr>
    </w:p>
    <w:p w:rsidR="00670A8B" w:rsidRPr="00670A8B" w:rsidRDefault="00670A8B" w:rsidP="00670A8B">
      <w:pPr>
        <w:rPr>
          <w:rFonts w:ascii="Times New Roman" w:hAnsi="Times New Roman" w:cs="Times New Roman"/>
          <w:b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>Четвертый период – философский.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 xml:space="preserve">Появляются неоклассические или неоканонические сочинения.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 xml:space="preserve">«Музыкальное приношение» </w:t>
      </w:r>
      <w:r w:rsidRPr="00670A8B">
        <w:rPr>
          <w:rFonts w:ascii="Times New Roman" w:hAnsi="Times New Roman" w:cs="Times New Roman"/>
          <w:sz w:val="24"/>
          <w:szCs w:val="24"/>
        </w:rPr>
        <w:t xml:space="preserve">(цитаты, монограммы, фактурно-тембровые особенности, обращение к самому жанру по примеру одноименного творения Баха, для 3-х флейт, 3-х фаготов, 3-х тромбонов и органа, 1985), </w:t>
      </w:r>
      <w:r w:rsidRPr="00670A8B">
        <w:rPr>
          <w:rFonts w:ascii="Times New Roman" w:hAnsi="Times New Roman" w:cs="Times New Roman"/>
          <w:b/>
          <w:sz w:val="24"/>
          <w:szCs w:val="24"/>
        </w:rPr>
        <w:t xml:space="preserve">«Музыка для города </w:t>
      </w:r>
      <w:proofErr w:type="spellStart"/>
      <w:r w:rsidRPr="00670A8B">
        <w:rPr>
          <w:rFonts w:ascii="Times New Roman" w:hAnsi="Times New Roman" w:cs="Times New Roman"/>
          <w:b/>
          <w:sz w:val="24"/>
          <w:szCs w:val="24"/>
        </w:rPr>
        <w:t>Кетена</w:t>
      </w:r>
      <w:proofErr w:type="spellEnd"/>
      <w:r w:rsidRPr="00670A8B">
        <w:rPr>
          <w:rFonts w:ascii="Times New Roman" w:hAnsi="Times New Roman" w:cs="Times New Roman"/>
          <w:b/>
          <w:sz w:val="24"/>
          <w:szCs w:val="24"/>
        </w:rPr>
        <w:t>»</w:t>
      </w:r>
      <w:r w:rsidRPr="00670A8B">
        <w:rPr>
          <w:rFonts w:ascii="Times New Roman" w:hAnsi="Times New Roman" w:cs="Times New Roman"/>
          <w:sz w:val="24"/>
          <w:szCs w:val="24"/>
        </w:rPr>
        <w:t xml:space="preserve"> для камерного оркестра (оживленная атмосфера Бранденбургских концертов), </w:t>
      </w:r>
      <w:r w:rsidRPr="00670A8B">
        <w:rPr>
          <w:rFonts w:ascii="Times New Roman" w:hAnsi="Times New Roman" w:cs="Times New Roman"/>
          <w:b/>
          <w:sz w:val="24"/>
          <w:szCs w:val="24"/>
        </w:rPr>
        <w:t>Эхо-соната для скрипки соло</w:t>
      </w:r>
      <w:r w:rsidRPr="00670A8B">
        <w:rPr>
          <w:rFonts w:ascii="Times New Roman" w:hAnsi="Times New Roman" w:cs="Times New Roman"/>
          <w:sz w:val="24"/>
          <w:szCs w:val="24"/>
        </w:rPr>
        <w:t xml:space="preserve"> (эхо скрипичных сонат и партит Баха, «Слово «эхо» я рассматриваю здесь в своей сонате в двух аспектах: как музыкальные понятия «близко» - «далеко» и как эхо эпох минувших в днях сегодняшних»).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Размышления композитора о становлении христианства на </w:t>
      </w:r>
      <w:r>
        <w:rPr>
          <w:rFonts w:ascii="Times New Roman" w:hAnsi="Times New Roman" w:cs="Times New Roman"/>
          <w:sz w:val="24"/>
          <w:szCs w:val="24"/>
        </w:rPr>
        <w:t xml:space="preserve">Руси, старообрядчестве привели </w:t>
      </w:r>
      <w:r w:rsidRPr="00670A8B">
        <w:rPr>
          <w:rFonts w:ascii="Times New Roman" w:hAnsi="Times New Roman" w:cs="Times New Roman"/>
          <w:sz w:val="24"/>
          <w:szCs w:val="24"/>
        </w:rPr>
        <w:t xml:space="preserve">его к использованию жанровых особенностей православной литургии, к каноническим текстам молитв и церковных песнопений, воссозданию особенностей древнерусского знаменного пения. </w:t>
      </w:r>
      <w:r w:rsidRPr="00670A8B">
        <w:rPr>
          <w:rFonts w:ascii="Times New Roman" w:hAnsi="Times New Roman" w:cs="Times New Roman"/>
          <w:b/>
          <w:sz w:val="24"/>
          <w:szCs w:val="24"/>
        </w:rPr>
        <w:t>«Запечатленный ангел»</w:t>
      </w:r>
      <w:r w:rsidRPr="00670A8B">
        <w:rPr>
          <w:rFonts w:ascii="Times New Roman" w:hAnsi="Times New Roman" w:cs="Times New Roman"/>
          <w:sz w:val="24"/>
          <w:szCs w:val="24"/>
        </w:rPr>
        <w:t xml:space="preserve"> (русская литургия со свирелью=флейта в 9 частях о русском иконописце Севастьяне по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Н.Лескову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). Цитирование темы подлинной стихиры (знаменного распева без пауз) Ивана Грозного в </w:t>
      </w:r>
      <w:r w:rsidRPr="00670A8B">
        <w:rPr>
          <w:rFonts w:ascii="Times New Roman" w:hAnsi="Times New Roman" w:cs="Times New Roman"/>
          <w:b/>
          <w:sz w:val="24"/>
          <w:szCs w:val="24"/>
        </w:rPr>
        <w:t>«Стихире на 1000-летия Крещения Руси»</w:t>
      </w:r>
      <w:r w:rsidRPr="00670A8B">
        <w:rPr>
          <w:rFonts w:ascii="Times New Roman" w:hAnsi="Times New Roman" w:cs="Times New Roman"/>
          <w:sz w:val="24"/>
          <w:szCs w:val="24"/>
        </w:rPr>
        <w:t xml:space="preserve"> для симфонического оркестра (1988).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>Другие произведения:</w:t>
      </w:r>
      <w:r w:rsidRPr="00670A8B">
        <w:rPr>
          <w:rFonts w:ascii="Times New Roman" w:hAnsi="Times New Roman" w:cs="Times New Roman"/>
          <w:sz w:val="24"/>
          <w:szCs w:val="24"/>
        </w:rPr>
        <w:t xml:space="preserve"> Третий концерт для оркестра «Старинная музыка российских провинциальных цирков (1989, // Стравинский «Петрушка», использовал ложки, бубенцы, блок-флейту), Четвертый концерт для оркестра «Хороводы» </w:t>
      </w:r>
      <w:proofErr w:type="gramStart"/>
      <w:r w:rsidRPr="00670A8B">
        <w:rPr>
          <w:rFonts w:ascii="Times New Roman" w:hAnsi="Times New Roman" w:cs="Times New Roman"/>
          <w:sz w:val="24"/>
          <w:szCs w:val="24"/>
        </w:rPr>
        <w:t>( 1989</w:t>
      </w:r>
      <w:proofErr w:type="gramEnd"/>
      <w:r w:rsidRPr="00670A8B">
        <w:rPr>
          <w:rFonts w:ascii="Times New Roman" w:hAnsi="Times New Roman" w:cs="Times New Roman"/>
          <w:sz w:val="24"/>
          <w:szCs w:val="24"/>
        </w:rPr>
        <w:t xml:space="preserve">, // Мусоргский, одна ритмическая формула), хоровая поэма «Казнь Емельяна Пугачева» (1981, проза Пушкина, </w:t>
      </w:r>
      <w:r w:rsidRPr="00670A8B">
        <w:rPr>
          <w:rFonts w:ascii="Times New Roman" w:hAnsi="Times New Roman" w:cs="Times New Roman"/>
          <w:b/>
          <w:sz w:val="24"/>
          <w:szCs w:val="24"/>
        </w:rPr>
        <w:t>Строфы «Евгения Онегина»</w:t>
      </w:r>
      <w:r w:rsidRPr="00670A8B">
        <w:rPr>
          <w:rFonts w:ascii="Times New Roman" w:hAnsi="Times New Roman" w:cs="Times New Roman"/>
          <w:sz w:val="24"/>
          <w:szCs w:val="24"/>
        </w:rPr>
        <w:t xml:space="preserve"> (1981, 6 хоров а капелла), Концертино (1982, в 4-х частях), Тетрадь для юношества (1981, представлены все полифонические жанры и приемы).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>СЛУШАЕМ:</w:t>
      </w:r>
      <w:r w:rsidRPr="00670A8B">
        <w:rPr>
          <w:rFonts w:ascii="Times New Roman" w:hAnsi="Times New Roman" w:cs="Times New Roman"/>
          <w:sz w:val="24"/>
          <w:szCs w:val="24"/>
        </w:rPr>
        <w:t xml:space="preserve"> Автопортрет для симфонического оркестра (1984, вариации, несколько отражений в одновременности, полифоническая вертикаль, отражает многоголосный поток сознания), Эхо-соната, «Запечатленный ангел» часть 7 плач.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Пятый период – универсальный (современный).</w:t>
      </w:r>
      <w:r w:rsidRPr="00670A8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>90-е годы – период главенства концертного жанра. Углубляется русская тема в драматическом и фольклорном варианте, продолжает диалоги с древнерусской культурой, церковной музыкой и фольклором.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2000-е годы период создания масштабных и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концепционных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произведений в области оперной, симфонической и концертной музыки. </w:t>
      </w:r>
    </w:p>
    <w:p w:rsid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Период, в котором сосуществуют все ранее освоенные начала композиторского творчества. На протяжении внушительного творческого пути композитор полностью или фрагментарно применял и сегодня использует самые разнообразные приемы и техники: додекафонию,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сонорику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и 12-тоновый ряд, пуантилизм, алеаторику,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полистилистику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, создавал и создает неоромантические опусы, сочинения в неоклассическом стиле, в стиле усложненного концептуализма и в стиле новой простоты минимализма. Ни одно направление в отечественной музыке второй половины ХХ века не прошло мимо него. Мы, вслед за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В.Холоповой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>, причисляем его к центристам. «Я вижу перспективу развития музыкального языка в его разнообразии. Множество образов, стилей, жанров – в этом отображение жизни. А отсюда – вечный поиск, новизна, эксперимент…».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Созданы: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>Четвертый концерт для фортепиано (1991, диезные тональности), Пятый концерт для фортепиано (1999, одночастный), Шестой концерт для фортепиано со струнным оркестром (</w:t>
      </w:r>
      <w:r w:rsidRPr="00670A8B">
        <w:rPr>
          <w:rFonts w:ascii="Times New Roman" w:hAnsi="Times New Roman" w:cs="Times New Roman"/>
          <w:sz w:val="24"/>
          <w:szCs w:val="24"/>
          <w:lang w:val="en-US"/>
        </w:rPr>
        <w:t>concerto</w:t>
      </w:r>
      <w:r w:rsidRPr="0067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8B">
        <w:rPr>
          <w:rFonts w:ascii="Times New Roman" w:hAnsi="Times New Roman" w:cs="Times New Roman"/>
          <w:sz w:val="24"/>
          <w:szCs w:val="24"/>
          <w:lang w:val="en-US"/>
        </w:rPr>
        <w:t>lontano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>. 2003), Пятый концерт для оркестра «Четыре русские песни» (1997), Третья симфония «Лица русских сказок» (</w:t>
      </w:r>
      <w:proofErr w:type="spellStart"/>
      <w:r w:rsidRPr="00670A8B">
        <w:rPr>
          <w:rFonts w:ascii="Times New Roman" w:hAnsi="Times New Roman" w:cs="Times New Roman"/>
          <w:sz w:val="24"/>
          <w:szCs w:val="24"/>
          <w:lang w:val="en-US"/>
        </w:rPr>
        <w:t>symfonie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8B">
        <w:rPr>
          <w:rFonts w:ascii="Times New Roman" w:hAnsi="Times New Roman" w:cs="Times New Roman"/>
          <w:sz w:val="24"/>
          <w:szCs w:val="24"/>
          <w:lang w:val="en-US"/>
        </w:rPr>
        <w:t>concertante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, заказ Баварского радио, 2000).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Опера для концертной сцены «Очарованный странник» (2002, заказ Линкольн-центра), опера «Лолита» (по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В.Набокову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в 3-х действиях, 1994, Стокгольм на шведском, 2003 – Пермь), хоровая опера «Боярыня Морозова» для смешанного хора, квартета солистов, трубы, литавр и ударных (из записок протопопа Аввакума, 13 номеров, 2006).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</w:r>
      <w:r w:rsidRPr="00670A8B">
        <w:rPr>
          <w:rFonts w:ascii="Times New Roman" w:hAnsi="Times New Roman" w:cs="Times New Roman"/>
          <w:b/>
          <w:sz w:val="24"/>
          <w:szCs w:val="24"/>
        </w:rPr>
        <w:t>Концерт для трубы с оркестром</w:t>
      </w:r>
      <w:r w:rsidRPr="00670A8B">
        <w:rPr>
          <w:rFonts w:ascii="Times New Roman" w:hAnsi="Times New Roman" w:cs="Times New Roman"/>
          <w:sz w:val="24"/>
          <w:szCs w:val="24"/>
        </w:rPr>
        <w:t xml:space="preserve"> (1993, трагический), Концерт для виолончели с оркестром (</w:t>
      </w:r>
      <w:r w:rsidRPr="00670A8B">
        <w:rPr>
          <w:rFonts w:ascii="Times New Roman" w:hAnsi="Times New Roman" w:cs="Times New Roman"/>
          <w:sz w:val="24"/>
          <w:szCs w:val="24"/>
          <w:lang w:val="en-US"/>
        </w:rPr>
        <w:t>sotto</w:t>
      </w:r>
      <w:r w:rsidRPr="00670A8B">
        <w:rPr>
          <w:rFonts w:ascii="Times New Roman" w:hAnsi="Times New Roman" w:cs="Times New Roman"/>
          <w:sz w:val="24"/>
          <w:szCs w:val="24"/>
        </w:rPr>
        <w:t xml:space="preserve"> </w:t>
      </w:r>
      <w:r w:rsidRPr="00670A8B">
        <w:rPr>
          <w:rFonts w:ascii="Times New Roman" w:hAnsi="Times New Roman" w:cs="Times New Roman"/>
          <w:sz w:val="24"/>
          <w:szCs w:val="24"/>
          <w:lang w:val="en-US"/>
        </w:rPr>
        <w:t>voce</w:t>
      </w:r>
      <w:r w:rsidRPr="00670A8B">
        <w:rPr>
          <w:rFonts w:ascii="Times New Roman" w:hAnsi="Times New Roman" w:cs="Times New Roman"/>
          <w:sz w:val="24"/>
          <w:szCs w:val="24"/>
        </w:rPr>
        <w:t xml:space="preserve"> </w:t>
      </w:r>
      <w:r w:rsidRPr="00670A8B">
        <w:rPr>
          <w:rFonts w:ascii="Times New Roman" w:hAnsi="Times New Roman" w:cs="Times New Roman"/>
          <w:sz w:val="24"/>
          <w:szCs w:val="24"/>
          <w:lang w:val="en-US"/>
        </w:rPr>
        <w:t>concerto</w:t>
      </w:r>
      <w:r w:rsidRPr="00670A8B">
        <w:rPr>
          <w:rFonts w:ascii="Times New Roman" w:hAnsi="Times New Roman" w:cs="Times New Roman"/>
          <w:sz w:val="24"/>
          <w:szCs w:val="24"/>
        </w:rPr>
        <w:t xml:space="preserve"> в 4-х частях, 1994), Концерт для скрипки и струнного оркестра «Мой дневник чувств» (</w:t>
      </w:r>
      <w:r w:rsidRPr="00670A8B">
        <w:rPr>
          <w:rFonts w:ascii="Times New Roman" w:hAnsi="Times New Roman" w:cs="Times New Roman"/>
          <w:sz w:val="24"/>
          <w:szCs w:val="24"/>
          <w:lang w:val="en-US"/>
        </w:rPr>
        <w:t>concerto</w:t>
      </w:r>
      <w:r w:rsidRPr="00670A8B">
        <w:rPr>
          <w:rFonts w:ascii="Times New Roman" w:hAnsi="Times New Roman" w:cs="Times New Roman"/>
          <w:sz w:val="24"/>
          <w:szCs w:val="24"/>
        </w:rPr>
        <w:t xml:space="preserve"> </w:t>
      </w:r>
      <w:r w:rsidRPr="00670A8B">
        <w:rPr>
          <w:rFonts w:ascii="Times New Roman" w:hAnsi="Times New Roman" w:cs="Times New Roman"/>
          <w:sz w:val="24"/>
          <w:szCs w:val="24"/>
          <w:lang w:val="en-US"/>
        </w:rPr>
        <w:t>cantabile</w:t>
      </w:r>
      <w:r w:rsidRPr="00670A8B">
        <w:rPr>
          <w:rFonts w:ascii="Times New Roman" w:hAnsi="Times New Roman" w:cs="Times New Roman"/>
          <w:sz w:val="24"/>
          <w:szCs w:val="24"/>
        </w:rPr>
        <w:t xml:space="preserve">, 1997), </w:t>
      </w:r>
      <w:r w:rsidRPr="00670A8B">
        <w:rPr>
          <w:rFonts w:ascii="Times New Roman" w:hAnsi="Times New Roman" w:cs="Times New Roman"/>
          <w:b/>
          <w:sz w:val="24"/>
          <w:szCs w:val="24"/>
        </w:rPr>
        <w:t xml:space="preserve">Концерт для альта, струнного оркестра и арфы </w:t>
      </w:r>
      <w:r w:rsidRPr="00670A8B">
        <w:rPr>
          <w:rFonts w:ascii="Times New Roman" w:hAnsi="Times New Roman" w:cs="Times New Roman"/>
          <w:sz w:val="24"/>
          <w:szCs w:val="24"/>
        </w:rPr>
        <w:t xml:space="preserve">(одночастный,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неорусский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, </w:t>
      </w:r>
      <w:r w:rsidRPr="00670A8B">
        <w:rPr>
          <w:rFonts w:ascii="Times New Roman" w:hAnsi="Times New Roman" w:cs="Times New Roman"/>
          <w:sz w:val="24"/>
          <w:szCs w:val="24"/>
          <w:lang w:val="en-US"/>
        </w:rPr>
        <w:t>concerto</w:t>
      </w:r>
      <w:r w:rsidRPr="00670A8B">
        <w:rPr>
          <w:rFonts w:ascii="Times New Roman" w:hAnsi="Times New Roman" w:cs="Times New Roman"/>
          <w:sz w:val="24"/>
          <w:szCs w:val="24"/>
        </w:rPr>
        <w:t xml:space="preserve"> </w:t>
      </w:r>
      <w:r w:rsidRPr="00670A8B">
        <w:rPr>
          <w:rFonts w:ascii="Times New Roman" w:hAnsi="Times New Roman" w:cs="Times New Roman"/>
          <w:sz w:val="24"/>
          <w:szCs w:val="24"/>
          <w:lang w:val="en-US"/>
        </w:rPr>
        <w:t>dolce</w:t>
      </w:r>
      <w:r w:rsidRPr="00670A8B">
        <w:rPr>
          <w:rFonts w:ascii="Times New Roman" w:hAnsi="Times New Roman" w:cs="Times New Roman"/>
          <w:sz w:val="24"/>
          <w:szCs w:val="24"/>
        </w:rPr>
        <w:t xml:space="preserve">, 1997), </w:t>
      </w:r>
      <w:r w:rsidRPr="00670A8B">
        <w:rPr>
          <w:rFonts w:ascii="Times New Roman" w:hAnsi="Times New Roman" w:cs="Times New Roman"/>
          <w:color w:val="222222"/>
          <w:sz w:val="24"/>
          <w:szCs w:val="24"/>
        </w:rPr>
        <w:t xml:space="preserve">Концерт для скрипки, трубы и струнного оркестра. </w:t>
      </w:r>
      <w:proofErr w:type="spellStart"/>
      <w:r w:rsidRPr="00670A8B">
        <w:rPr>
          <w:rFonts w:ascii="Times New Roman" w:hAnsi="Times New Roman" w:cs="Times New Roman"/>
          <w:color w:val="222222"/>
          <w:sz w:val="24"/>
          <w:szCs w:val="24"/>
        </w:rPr>
        <w:t>Concerto</w:t>
      </w:r>
      <w:proofErr w:type="spellEnd"/>
      <w:r w:rsidRPr="00670A8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70A8B">
        <w:rPr>
          <w:rFonts w:ascii="Times New Roman" w:hAnsi="Times New Roman" w:cs="Times New Roman"/>
          <w:color w:val="222222"/>
          <w:sz w:val="24"/>
          <w:szCs w:val="24"/>
        </w:rPr>
        <w:t>parlando</w:t>
      </w:r>
      <w:proofErr w:type="spellEnd"/>
      <w:r w:rsidRPr="00670A8B">
        <w:rPr>
          <w:rFonts w:ascii="Times New Roman" w:hAnsi="Times New Roman" w:cs="Times New Roman"/>
          <w:color w:val="222222"/>
          <w:sz w:val="24"/>
          <w:szCs w:val="24"/>
        </w:rPr>
        <w:t xml:space="preserve"> (2004)</w:t>
      </w:r>
      <w:r w:rsidRPr="00670A8B">
        <w:rPr>
          <w:rFonts w:ascii="Times New Roman" w:hAnsi="Times New Roman" w:cs="Times New Roman"/>
          <w:sz w:val="24"/>
          <w:szCs w:val="24"/>
        </w:rPr>
        <w:t xml:space="preserve">, </w:t>
      </w:r>
      <w:r w:rsidRPr="00670A8B">
        <w:rPr>
          <w:rFonts w:ascii="Times New Roman" w:hAnsi="Times New Roman" w:cs="Times New Roman"/>
          <w:color w:val="222222"/>
          <w:sz w:val="24"/>
          <w:szCs w:val="24"/>
        </w:rPr>
        <w:t>Концерт для гобоя с оркестром (2009).</w:t>
      </w:r>
      <w:r w:rsidRPr="00670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Особняком стоят «диалоги» композитора с великими предшественниками: «Эхо на </w:t>
      </w:r>
      <w:r w:rsidRPr="00670A8B">
        <w:rPr>
          <w:rFonts w:ascii="Times New Roman" w:hAnsi="Times New Roman" w:cs="Times New Roman"/>
          <w:sz w:val="24"/>
          <w:szCs w:val="24"/>
          <w:lang w:val="en-US"/>
        </w:rPr>
        <w:t>cantus</w:t>
      </w:r>
      <w:r w:rsidRPr="0067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8B">
        <w:rPr>
          <w:rFonts w:ascii="Times New Roman" w:hAnsi="Times New Roman" w:cs="Times New Roman"/>
          <w:sz w:val="24"/>
          <w:szCs w:val="24"/>
          <w:lang w:val="en-US"/>
        </w:rPr>
        <w:t>firmus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О.Лассо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» для органа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сопранино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блок-флейты (пел в училище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А.Свешникова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, 1994), </w:t>
      </w:r>
      <w:r w:rsidRPr="00670A8B">
        <w:rPr>
          <w:rFonts w:ascii="Times New Roman" w:hAnsi="Times New Roman" w:cs="Times New Roman"/>
          <w:color w:val="222222"/>
          <w:sz w:val="24"/>
          <w:szCs w:val="24"/>
        </w:rPr>
        <w:t xml:space="preserve"> «Два танго</w:t>
      </w:r>
      <w:r w:rsidRPr="00670A8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fldChar w:fldCharType="begin"/>
      </w:r>
      <w:r w:rsidRPr="00670A8B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"https://ru.wikipedia.org/wiki/%D0%90%D0%BB%D1%8C%D0%B1%D0%B5%D0%BD%D0%B8%D1%81,_%D0%98%D1%81%D0%B0%D0%B0%D0%BA" \o "Альбенис, Исаак" </w:instrText>
      </w:r>
      <w:r w:rsidRPr="00670A8B">
        <w:rPr>
          <w:rFonts w:ascii="Times New Roman" w:hAnsi="Times New Roman" w:cs="Times New Roman"/>
          <w:sz w:val="24"/>
          <w:szCs w:val="24"/>
        </w:rPr>
        <w:fldChar w:fldCharType="separate"/>
      </w:r>
      <w:r w:rsidRPr="00670A8B">
        <w:rPr>
          <w:rStyle w:val="a3"/>
          <w:rFonts w:ascii="Times New Roman" w:hAnsi="Times New Roman" w:cs="Times New Roman"/>
          <w:color w:val="auto"/>
          <w:sz w:val="24"/>
          <w:szCs w:val="24"/>
        </w:rPr>
        <w:t>Альбениса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fldChar w:fldCharType="end"/>
      </w:r>
      <w:r w:rsidRPr="00670A8B">
        <w:rPr>
          <w:rFonts w:ascii="Times New Roman" w:hAnsi="Times New Roman" w:cs="Times New Roman"/>
          <w:sz w:val="24"/>
          <w:szCs w:val="24"/>
        </w:rPr>
        <w:t xml:space="preserve">» </w:t>
      </w:r>
      <w:r w:rsidRPr="00670A8B">
        <w:rPr>
          <w:rFonts w:ascii="Times New Roman" w:hAnsi="Times New Roman" w:cs="Times New Roman"/>
          <w:color w:val="222222"/>
          <w:sz w:val="24"/>
          <w:szCs w:val="24"/>
        </w:rPr>
        <w:t>для симфонического оркестра (1996),</w:t>
      </w:r>
      <w:r w:rsidRPr="00670A8B">
        <w:rPr>
          <w:rFonts w:ascii="Times New Roman" w:hAnsi="Times New Roman" w:cs="Times New Roman"/>
          <w:sz w:val="24"/>
          <w:szCs w:val="24"/>
        </w:rPr>
        <w:t xml:space="preserve"> Симфонические этюды </w:t>
      </w:r>
      <w:r w:rsidRPr="00670A8B">
        <w:rPr>
          <w:rFonts w:ascii="Times New Roman" w:hAnsi="Times New Roman" w:cs="Times New Roman"/>
          <w:b/>
          <w:sz w:val="24"/>
          <w:szCs w:val="24"/>
        </w:rPr>
        <w:t>«Диалоги с Шостаковичем»</w:t>
      </w:r>
      <w:r w:rsidRPr="00670A8B">
        <w:rPr>
          <w:rFonts w:ascii="Times New Roman" w:hAnsi="Times New Roman" w:cs="Times New Roman"/>
          <w:sz w:val="24"/>
          <w:szCs w:val="24"/>
        </w:rPr>
        <w:t xml:space="preserve"> (2001), Симфонический фрагмент для оркестра «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Гейлигенштадское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завещание Бетховена» (2008), «Чайковский-этюд» для ф-но (2011). Круг композиторов становится все шире: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Барток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, Шопен, Гайдн, Россини и другие. А содержательная емкость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при краткости, афористичности изложения становятся характерным качеством стиля композитора.</w:t>
      </w:r>
    </w:p>
    <w:p w:rsidR="00670A8B" w:rsidRPr="00670A8B" w:rsidRDefault="00670A8B" w:rsidP="00670A8B">
      <w:pPr>
        <w:rPr>
          <w:rFonts w:ascii="Times New Roman" w:hAnsi="Times New Roman" w:cs="Times New Roman"/>
          <w:b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 xml:space="preserve">Другие сочинения последнего времени: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>«Гамлет-баллада»</w:t>
      </w:r>
      <w:r w:rsidRPr="00670A8B">
        <w:rPr>
          <w:rFonts w:ascii="Times New Roman" w:hAnsi="Times New Roman" w:cs="Times New Roman"/>
          <w:sz w:val="24"/>
          <w:szCs w:val="24"/>
        </w:rPr>
        <w:t xml:space="preserve"> для 1000 (1067+1) виолончелей по заказу японцев (2007, с голосом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В.Высоцкого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 xml:space="preserve">«Век мой, зверь мой» - вокальный цикл для тенора, рассказчицы и фортепиано на стихи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О.Мандельштама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(2003),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>«Балалайка»</w:t>
      </w:r>
      <w:r w:rsidRPr="00670A8B">
        <w:rPr>
          <w:rFonts w:ascii="Times New Roman" w:hAnsi="Times New Roman" w:cs="Times New Roman"/>
          <w:sz w:val="24"/>
          <w:szCs w:val="24"/>
        </w:rPr>
        <w:t xml:space="preserve"> для скрипки соло без смычка (1997),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>«</w:t>
      </w:r>
      <w:hyperlink r:id="rId4" w:tooltip="Левша (опера) (страница отсутствует)" w:history="1">
        <w:r w:rsidRPr="00670A8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Левша</w:t>
        </w:r>
      </w:hyperlink>
      <w:r w:rsidRPr="00670A8B">
        <w:rPr>
          <w:rFonts w:ascii="Times New Roman" w:hAnsi="Times New Roman" w:cs="Times New Roman"/>
          <w:sz w:val="24"/>
          <w:szCs w:val="24"/>
        </w:rPr>
        <w:t>» (Сказ о тульском косом Левше, опера в 2 действиях по </w:t>
      </w:r>
      <w:hyperlink r:id="rId5" w:tooltip="Левша (сказ)" w:history="1">
        <w:r w:rsidRPr="00670A8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одноимённой повести</w:t>
        </w:r>
      </w:hyperlink>
      <w:r w:rsidRPr="00670A8B">
        <w:rPr>
          <w:rFonts w:ascii="Times New Roman" w:hAnsi="Times New Roman" w:cs="Times New Roman"/>
          <w:sz w:val="24"/>
          <w:szCs w:val="24"/>
        </w:rPr>
        <w:t> </w:t>
      </w:r>
      <w:hyperlink r:id="rId6" w:tooltip="Лесков, Николай Семёнович" w:history="1">
        <w:r w:rsidRPr="00670A8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Н. С. Лескова</w:t>
        </w:r>
      </w:hyperlink>
      <w:r w:rsidRPr="00670A8B">
        <w:rPr>
          <w:rFonts w:ascii="Times New Roman" w:hAnsi="Times New Roman" w:cs="Times New Roman"/>
          <w:sz w:val="24"/>
          <w:szCs w:val="24"/>
        </w:rPr>
        <w:t>, либретто Р. Щедрина, </w:t>
      </w:r>
      <w:hyperlink r:id="rId7" w:tooltip="2013 год в музыке" w:history="1">
        <w:r w:rsidRPr="00670A8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2013</w:t>
        </w:r>
      </w:hyperlink>
      <w:r w:rsidRPr="00670A8B">
        <w:rPr>
          <w:rFonts w:ascii="Times New Roman" w:hAnsi="Times New Roman" w:cs="Times New Roman"/>
          <w:sz w:val="24"/>
          <w:szCs w:val="24"/>
        </w:rPr>
        <w:t xml:space="preserve">), - </w:t>
      </w:r>
      <w:r w:rsidRPr="00670A8B">
        <w:rPr>
          <w:rFonts w:ascii="Times New Roman" w:hAnsi="Times New Roman" w:cs="Times New Roman"/>
          <w:b/>
          <w:sz w:val="24"/>
          <w:szCs w:val="24"/>
        </w:rPr>
        <w:t>зимний дворец фрагмент</w:t>
      </w:r>
    </w:p>
    <w:p w:rsidR="00670A8B" w:rsidRPr="00670A8B" w:rsidRDefault="00670A8B" w:rsidP="00670A8B">
      <w:pPr>
        <w:rPr>
          <w:rFonts w:ascii="Times New Roman" w:hAnsi="Times New Roman" w:cs="Times New Roman"/>
          <w:b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  <w:u w:val="single"/>
        </w:rPr>
        <w:t>«</w:t>
      </w:r>
      <w:hyperlink r:id="rId8" w:tooltip="Рождественская сказка (опера) (страница отсутствует)" w:history="1">
        <w:r w:rsidRPr="00670A8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Рождественская сказка</w:t>
        </w:r>
      </w:hyperlink>
      <w:r w:rsidRPr="00670A8B">
        <w:rPr>
          <w:rFonts w:ascii="Times New Roman" w:hAnsi="Times New Roman" w:cs="Times New Roman"/>
          <w:sz w:val="24"/>
          <w:szCs w:val="24"/>
        </w:rPr>
        <w:t xml:space="preserve">» (опера-феерия в 2 частях по мотивам сказки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Божены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Немцовой «О двенадцати месяцах» в переводе </w:t>
      </w:r>
      <w:hyperlink r:id="rId9" w:tooltip="Лесков, Николай Семёнович" w:history="1">
        <w:r w:rsidRPr="00670A8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Н. С. Лескова</w:t>
        </w:r>
      </w:hyperlink>
      <w:r w:rsidRPr="00670A8B">
        <w:rPr>
          <w:rFonts w:ascii="Times New Roman" w:hAnsi="Times New Roman" w:cs="Times New Roman"/>
          <w:sz w:val="24"/>
          <w:szCs w:val="24"/>
        </w:rPr>
        <w:t xml:space="preserve"> и русских народных сказок, либретто Р. Щедрина, цитата из 9 симфонии Бетховена в финале, </w:t>
      </w:r>
      <w:hyperlink r:id="rId10" w:tooltip="2015 год в музыке" w:history="1">
        <w:r w:rsidRPr="00670A8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2015</w:t>
        </w:r>
      </w:hyperlink>
      <w:r w:rsidRPr="00670A8B">
        <w:rPr>
          <w:rFonts w:ascii="Times New Roman" w:hAnsi="Times New Roman" w:cs="Times New Roman"/>
          <w:sz w:val="24"/>
          <w:szCs w:val="24"/>
        </w:rPr>
        <w:t>)</w:t>
      </w:r>
      <w:r w:rsidRPr="00670A8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70A8B" w:rsidRPr="00670A8B" w:rsidRDefault="00670A8B" w:rsidP="00670A8B">
      <w:pPr>
        <w:rPr>
          <w:rFonts w:ascii="Times New Roman" w:hAnsi="Times New Roman" w:cs="Times New Roman"/>
          <w:b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>«</w:t>
      </w:r>
      <w:hyperlink r:id="rId11" w:tooltip="Клеопатра" w:history="1">
        <w:r w:rsidRPr="00670A8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Клеопатра</w:t>
        </w:r>
      </w:hyperlink>
      <w:r w:rsidRPr="00670A8B">
        <w:rPr>
          <w:rFonts w:ascii="Times New Roman" w:hAnsi="Times New Roman" w:cs="Times New Roman"/>
          <w:sz w:val="24"/>
          <w:szCs w:val="24"/>
        </w:rPr>
        <w:t xml:space="preserve"> и Змея» -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моноопера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>. Драматическая сцена для женского голоса и симфонического оркестра на текст заключительной сцены трагедии </w:t>
      </w:r>
      <w:hyperlink r:id="rId12" w:tooltip="У. Шекспир" w:history="1">
        <w:r w:rsidRPr="00670A8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У. Шекспира</w:t>
        </w:r>
      </w:hyperlink>
      <w:r w:rsidRPr="00670A8B">
        <w:rPr>
          <w:rFonts w:ascii="Times New Roman" w:hAnsi="Times New Roman" w:cs="Times New Roman"/>
          <w:sz w:val="24"/>
          <w:szCs w:val="24"/>
        </w:rPr>
        <w:t> «Антоний и Клеопатра» в переводе </w:t>
      </w:r>
      <w:hyperlink r:id="rId13" w:tooltip="Б. Пастернак" w:history="1">
        <w:r w:rsidRPr="00670A8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Б. Пастернака</w:t>
        </w:r>
      </w:hyperlink>
      <w:r w:rsidRPr="00670A8B">
        <w:rPr>
          <w:rFonts w:ascii="Times New Roman" w:hAnsi="Times New Roman" w:cs="Times New Roman"/>
          <w:sz w:val="24"/>
          <w:szCs w:val="24"/>
        </w:rPr>
        <w:t xml:space="preserve"> (2012).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>«Частушки».</w:t>
      </w:r>
      <w:r w:rsidRPr="00670A8B">
        <w:rPr>
          <w:rFonts w:ascii="Times New Roman" w:hAnsi="Times New Roman" w:cs="Times New Roman"/>
          <w:sz w:val="24"/>
          <w:szCs w:val="24"/>
        </w:rPr>
        <w:t xml:space="preserve"> Концерт для фортепиано соло (2001)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>«Дневник».</w:t>
      </w:r>
      <w:r w:rsidRPr="00670A8B">
        <w:rPr>
          <w:rFonts w:ascii="Times New Roman" w:hAnsi="Times New Roman" w:cs="Times New Roman"/>
          <w:sz w:val="24"/>
          <w:szCs w:val="24"/>
        </w:rPr>
        <w:t xml:space="preserve"> 7 пьес для фортепиано (2002)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>«Вопросы». 11 пьес для фортепиано (2003)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0A8B">
        <w:rPr>
          <w:rFonts w:ascii="Times New Roman" w:hAnsi="Times New Roman" w:cs="Times New Roman"/>
          <w:sz w:val="24"/>
          <w:szCs w:val="24"/>
        </w:rPr>
        <w:lastRenderedPageBreak/>
        <w:t>Sonatine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Concertante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для фортепиано (2005)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0A8B">
        <w:rPr>
          <w:rFonts w:ascii="Times New Roman" w:hAnsi="Times New Roman" w:cs="Times New Roman"/>
          <w:sz w:val="24"/>
          <w:szCs w:val="24"/>
        </w:rPr>
        <w:t>Alla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Pizzicato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для фортепиано (2005)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0A8B">
        <w:rPr>
          <w:rFonts w:ascii="Times New Roman" w:hAnsi="Times New Roman" w:cs="Times New Roman"/>
          <w:sz w:val="24"/>
          <w:szCs w:val="24"/>
        </w:rPr>
        <w:t>Hommage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Chopin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>. Для четырёх фортепиано (2005)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>«Романтические дуэты». Семь пьес для фортепиано в четыре руки (2007)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>«Простые страницы». Семь экспромтов для фортепиано (2009)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 xml:space="preserve">«Концертный этюд» («Чайковский-этюд») для фортепиано (2010) </w:t>
      </w:r>
    </w:p>
    <w:p w:rsid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0A8B">
        <w:rPr>
          <w:rFonts w:ascii="Times New Roman" w:hAnsi="Times New Roman" w:cs="Times New Roman"/>
          <w:sz w:val="24"/>
          <w:szCs w:val="24"/>
        </w:rPr>
        <w:t>Dies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irae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по гравюрам на дереве Альбрехта Дюрера «Апокалипсис» для 3 органов и 3 труб (2009/2010)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b/>
          <w:sz w:val="24"/>
          <w:szCs w:val="24"/>
        </w:rPr>
        <w:t>Месса поминовения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каппелла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(2018, памяти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М.Плисецкой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670A8B">
        <w:rPr>
          <w:rFonts w:ascii="Times New Roman" w:hAnsi="Times New Roman" w:cs="Times New Roman"/>
          <w:sz w:val="24"/>
          <w:szCs w:val="24"/>
        </w:rPr>
        <w:tab/>
        <w:t xml:space="preserve">Сегодня, среди всего многообразия и постоянных творческих поисков, композитора невозможно назвать приверженцем лишь одного конкретного стиля. </w:t>
      </w:r>
      <w:proofErr w:type="spellStart"/>
      <w:r w:rsidRPr="00670A8B">
        <w:rPr>
          <w:rFonts w:ascii="Times New Roman" w:hAnsi="Times New Roman" w:cs="Times New Roman"/>
          <w:sz w:val="24"/>
          <w:szCs w:val="24"/>
        </w:rPr>
        <w:t>Ю.Н.Холопов</w:t>
      </w:r>
      <w:proofErr w:type="spellEnd"/>
      <w:r w:rsidRPr="00670A8B">
        <w:rPr>
          <w:rFonts w:ascii="Times New Roman" w:hAnsi="Times New Roman" w:cs="Times New Roman"/>
          <w:sz w:val="24"/>
          <w:szCs w:val="24"/>
        </w:rPr>
        <w:t xml:space="preserve"> в статье «Щедрый Щедрин» утверждает, что композитор начал свой творческий путь в период «второго авангарда» (1946(50) – 1968). Необходимо отметить, что эволюционный процесс творчества композитора имеет явную тенденцию </w:t>
      </w:r>
      <w:proofErr w:type="gramStart"/>
      <w:r w:rsidRPr="00670A8B">
        <w:rPr>
          <w:rFonts w:ascii="Times New Roman" w:hAnsi="Times New Roman" w:cs="Times New Roman"/>
          <w:sz w:val="24"/>
          <w:szCs w:val="24"/>
        </w:rPr>
        <w:t>к  углублению</w:t>
      </w:r>
      <w:proofErr w:type="gramEnd"/>
      <w:r w:rsidRPr="00670A8B">
        <w:rPr>
          <w:rFonts w:ascii="Times New Roman" w:hAnsi="Times New Roman" w:cs="Times New Roman"/>
          <w:sz w:val="24"/>
          <w:szCs w:val="24"/>
        </w:rPr>
        <w:t xml:space="preserve"> содержания и обращению к более серьезным и важным проблемам, к усилению драматического начала и стремлению к тонкой психологической разработке образов.</w:t>
      </w:r>
    </w:p>
    <w:p w:rsidR="00670A8B" w:rsidRDefault="00CB4193" w:rsidP="00670A8B">
      <w:pPr>
        <w:rPr>
          <w:rFonts w:ascii="Times New Roman" w:hAnsi="Times New Roman" w:cs="Times New Roman"/>
          <w:sz w:val="24"/>
          <w:szCs w:val="24"/>
        </w:rPr>
      </w:pPr>
      <w:r w:rsidRPr="00CB4193">
        <w:rPr>
          <w:rFonts w:ascii="Times New Roman" w:hAnsi="Times New Roman" w:cs="Times New Roman"/>
          <w:b/>
          <w:sz w:val="24"/>
          <w:szCs w:val="24"/>
        </w:rPr>
        <w:t>Слушаем и смотрим: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A8B" w:rsidRPr="00670A8B">
        <w:rPr>
          <w:rFonts w:ascii="Times New Roman" w:hAnsi="Times New Roman" w:cs="Times New Roman"/>
          <w:sz w:val="24"/>
          <w:szCs w:val="24"/>
        </w:rPr>
        <w:t xml:space="preserve">видео «Страсти по Щедрину» к 80-летию композитора 2012 год, «Услышать голос ангела своего» к 75-летию 2007 год, ЖЗЛ – 2001 ОРТ </w:t>
      </w:r>
      <w:proofErr w:type="gramStart"/>
      <w:r w:rsidR="00670A8B" w:rsidRPr="00670A8B">
        <w:rPr>
          <w:rFonts w:ascii="Times New Roman" w:hAnsi="Times New Roman" w:cs="Times New Roman"/>
          <w:sz w:val="24"/>
          <w:szCs w:val="24"/>
        </w:rPr>
        <w:t>14.03.,</w:t>
      </w:r>
      <w:proofErr w:type="gramEnd"/>
      <w:r w:rsidR="00670A8B" w:rsidRPr="00670A8B">
        <w:rPr>
          <w:rFonts w:ascii="Times New Roman" w:hAnsi="Times New Roman" w:cs="Times New Roman"/>
          <w:sz w:val="24"/>
          <w:szCs w:val="24"/>
        </w:rPr>
        <w:t xml:space="preserve"> Гость в студии у В. Познера – 17.12.2012.</w:t>
      </w:r>
      <w:r w:rsidR="00670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r w:rsidRPr="00CB4193">
        <w:rPr>
          <w:rFonts w:ascii="Times New Roman" w:hAnsi="Times New Roman" w:cs="Times New Roman"/>
          <w:b/>
          <w:sz w:val="24"/>
          <w:szCs w:val="24"/>
        </w:rPr>
        <w:t>Домашнее задание к 18 мая: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госответ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670A8B">
        <w:rPr>
          <w:rFonts w:ascii="Times New Roman" w:hAnsi="Times New Roman" w:cs="Times New Roman"/>
          <w:sz w:val="24"/>
          <w:szCs w:val="24"/>
        </w:rPr>
        <w:t xml:space="preserve"> </w:t>
      </w:r>
      <w:r w:rsidR="00CB4193">
        <w:rPr>
          <w:rFonts w:ascii="Times New Roman" w:hAnsi="Times New Roman" w:cs="Times New Roman"/>
          <w:sz w:val="24"/>
          <w:szCs w:val="24"/>
        </w:rPr>
        <w:t>теме занятия</w:t>
      </w:r>
      <w:r>
        <w:rPr>
          <w:rFonts w:ascii="Times New Roman" w:hAnsi="Times New Roman" w:cs="Times New Roman"/>
          <w:sz w:val="24"/>
          <w:szCs w:val="24"/>
        </w:rPr>
        <w:t>, выучить темы (минимум пять) для иллюстрации разных периодов творчества</w:t>
      </w:r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0A8B" w:rsidRPr="00670A8B" w:rsidRDefault="00670A8B" w:rsidP="00670A8B">
      <w:pPr>
        <w:rPr>
          <w:rFonts w:ascii="Times New Roman" w:hAnsi="Times New Roman" w:cs="Times New Roman"/>
          <w:sz w:val="24"/>
          <w:szCs w:val="24"/>
        </w:rPr>
      </w:pPr>
    </w:p>
    <w:p w:rsidR="009F649D" w:rsidRPr="00670A8B" w:rsidRDefault="009F649D">
      <w:pPr>
        <w:rPr>
          <w:rFonts w:ascii="Times New Roman" w:hAnsi="Times New Roman" w:cs="Times New Roman"/>
          <w:sz w:val="24"/>
          <w:szCs w:val="24"/>
        </w:rPr>
      </w:pPr>
    </w:p>
    <w:sectPr w:rsidR="009F649D" w:rsidRPr="0067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8B"/>
    <w:rsid w:val="00670A8B"/>
    <w:rsid w:val="009F649D"/>
    <w:rsid w:val="00C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89802-31AA-416F-B166-8F65C8C8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A8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A0%D0%BE%D0%B6%D0%B4%D0%B5%D1%81%D1%82%D0%B2%D0%B5%D0%BD%D1%81%D0%BA%D0%B0%D1%8F_%D1%81%D0%BA%D0%B0%D0%B7%D0%BA%D0%B0_(%D0%BE%D0%BF%D0%B5%D1%80%D0%B0)&amp;action=edit&amp;redlink=1" TargetMode="External"/><Relationship Id="rId13" Type="http://schemas.openxmlformats.org/officeDocument/2006/relationships/hyperlink" Target="https://ru.wikipedia.org/wiki/%D0%91._%D0%9F%D0%B0%D1%81%D1%82%D0%B5%D1%80%D0%BD%D0%B0%D0%B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2013_%D0%B3%D0%BE%D0%B4_%D0%B2_%D0%BC%D1%83%D0%B7%D1%8B%D0%BA%D0%B5" TargetMode="External"/><Relationship Id="rId12" Type="http://schemas.openxmlformats.org/officeDocument/2006/relationships/hyperlink" Target="https://ru.wikipedia.org/wiki/%D0%A3._%D0%A8%D0%B5%D0%BA%D1%81%D0%BF%D0%B8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B%D0%B5%D1%81%D0%BA%D0%BE%D0%B2,_%D0%9D%D0%B8%D0%BA%D0%BE%D0%BB%D0%B0%D0%B9_%D0%A1%D0%B5%D0%BC%D1%91%D0%BD%D0%BE%D0%B2%D0%B8%D1%87" TargetMode="External"/><Relationship Id="rId11" Type="http://schemas.openxmlformats.org/officeDocument/2006/relationships/hyperlink" Target="https://ru.wikipedia.org/wiki/%D0%9A%D0%BB%D0%B5%D0%BE%D0%BF%D0%B0%D1%82%D1%80%D0%B0" TargetMode="External"/><Relationship Id="rId5" Type="http://schemas.openxmlformats.org/officeDocument/2006/relationships/hyperlink" Target="https://ru.wikipedia.org/wiki/%D0%9B%D0%B5%D0%B2%D1%88%D0%B0_(%D1%81%D0%BA%D0%B0%D0%B7)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2015_%D0%B3%D0%BE%D0%B4_%D0%B2_%D0%BC%D1%83%D0%B7%D1%8B%D0%BA%D0%B5" TargetMode="External"/><Relationship Id="rId4" Type="http://schemas.openxmlformats.org/officeDocument/2006/relationships/hyperlink" Target="https://ru.wikipedia.org/w/index.php?title=%D0%9B%D0%B5%D0%B2%D1%88%D0%B0_(%D0%BE%D0%BF%D0%B5%D1%80%D0%B0)&amp;action=edit&amp;redlink=1" TargetMode="External"/><Relationship Id="rId9" Type="http://schemas.openxmlformats.org/officeDocument/2006/relationships/hyperlink" Target="https://ru.wikipedia.org/wiki/%D0%9B%D0%B5%D1%81%D0%BA%D0%BE%D0%B2,_%D0%9D%D0%B8%D0%BA%D0%BE%D0%BB%D0%B0%D0%B9_%D0%A1%D0%B5%D0%BC%D1%91%D0%BD%D0%BE%D0%B2%D0%B8%D1%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2020-05-11T11:39:00Z</dcterms:created>
  <dcterms:modified xsi:type="dcterms:W3CDTF">2020-05-11T11:50:00Z</dcterms:modified>
</cp:coreProperties>
</file>