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522" w:rsidRDefault="00352BEA" w:rsidP="00E861F6">
      <w:pPr>
        <w:tabs>
          <w:tab w:val="left" w:pos="360"/>
        </w:tabs>
        <w:jc w:val="center"/>
        <w:rPr>
          <w:b/>
          <w:sz w:val="28"/>
          <w:szCs w:val="28"/>
        </w:rPr>
      </w:pPr>
      <w:r w:rsidRPr="00352BEA">
        <w:rPr>
          <w:b/>
          <w:sz w:val="28"/>
          <w:szCs w:val="28"/>
        </w:rPr>
        <w:t>Литература. 1 курс.  6.05.2020</w:t>
      </w:r>
    </w:p>
    <w:p w:rsidR="00B37522" w:rsidRPr="004C11F0" w:rsidRDefault="00B1362F" w:rsidP="00B1362F">
      <w:pPr>
        <w:tabs>
          <w:tab w:val="left" w:pos="360"/>
        </w:tabs>
        <w:ind w:firstLine="540"/>
        <w:jc w:val="center"/>
        <w:rPr>
          <w:b/>
        </w:rPr>
      </w:pPr>
      <w:r w:rsidRPr="004C11F0">
        <w:rPr>
          <w:b/>
        </w:rPr>
        <w:t>Урок №1</w:t>
      </w:r>
      <w:bookmarkStart w:id="0" w:name="_GoBack"/>
      <w:bookmarkEnd w:id="0"/>
    </w:p>
    <w:p w:rsidR="00B1362F" w:rsidRPr="004C11F0" w:rsidRDefault="00B1362F" w:rsidP="004C11F0">
      <w:pPr>
        <w:tabs>
          <w:tab w:val="left" w:pos="360"/>
        </w:tabs>
        <w:ind w:firstLine="540"/>
        <w:jc w:val="both"/>
        <w:rPr>
          <w:b/>
          <w:sz w:val="28"/>
          <w:szCs w:val="28"/>
          <w:u w:val="single"/>
        </w:rPr>
      </w:pPr>
      <w:r w:rsidRPr="00B1362F">
        <w:rPr>
          <w:b/>
          <w:sz w:val="28"/>
          <w:szCs w:val="28"/>
          <w:u w:val="single"/>
        </w:rPr>
        <w:t xml:space="preserve">Тема: </w:t>
      </w:r>
      <w:r w:rsidR="00352BEA" w:rsidRPr="00B1362F">
        <w:rPr>
          <w:b/>
          <w:sz w:val="28"/>
          <w:szCs w:val="28"/>
          <w:u w:val="single"/>
        </w:rPr>
        <w:t xml:space="preserve">Духовные искания </w:t>
      </w:r>
      <w:r w:rsidR="00B37522" w:rsidRPr="00B1362F">
        <w:rPr>
          <w:b/>
          <w:sz w:val="28"/>
          <w:szCs w:val="28"/>
          <w:u w:val="single"/>
        </w:rPr>
        <w:t>Наташ</w:t>
      </w:r>
      <w:r w:rsidR="00352BEA" w:rsidRPr="00B1362F">
        <w:rPr>
          <w:b/>
          <w:sz w:val="28"/>
          <w:szCs w:val="28"/>
          <w:u w:val="single"/>
        </w:rPr>
        <w:t>и</w:t>
      </w:r>
      <w:r w:rsidR="00B37522" w:rsidRPr="00B1362F">
        <w:rPr>
          <w:b/>
          <w:sz w:val="28"/>
          <w:szCs w:val="28"/>
          <w:u w:val="single"/>
        </w:rPr>
        <w:t xml:space="preserve"> Ростов</w:t>
      </w:r>
      <w:r w:rsidR="00352BEA" w:rsidRPr="00B1362F">
        <w:rPr>
          <w:b/>
          <w:sz w:val="28"/>
          <w:szCs w:val="28"/>
          <w:u w:val="single"/>
        </w:rPr>
        <w:t>ой</w:t>
      </w:r>
      <w:r>
        <w:rPr>
          <w:b/>
          <w:sz w:val="28"/>
          <w:szCs w:val="28"/>
          <w:u w:val="single"/>
        </w:rPr>
        <w:t xml:space="preserve"> (1ч.)</w:t>
      </w:r>
      <w:r w:rsidR="00B37522" w:rsidRPr="00B1362F">
        <w:rPr>
          <w:b/>
          <w:sz w:val="28"/>
          <w:szCs w:val="28"/>
          <w:u w:val="single"/>
        </w:rPr>
        <w:t xml:space="preserve"> </w:t>
      </w:r>
    </w:p>
    <w:p w:rsidR="00352BEA" w:rsidRPr="00352BEA" w:rsidRDefault="00352BEA" w:rsidP="00352BEA">
      <w:pPr>
        <w:shd w:val="clear" w:color="auto" w:fill="FFFFFF"/>
        <w:spacing w:line="322" w:lineRule="exact"/>
      </w:pPr>
      <w:r w:rsidRPr="00352BEA">
        <w:rPr>
          <w:b/>
          <w:bCs/>
          <w:spacing w:val="-4"/>
        </w:rPr>
        <w:t>Комментарий:</w:t>
      </w:r>
    </w:p>
    <w:p w:rsidR="00352BEA" w:rsidRPr="00352BEA" w:rsidRDefault="00352BEA" w:rsidP="00352BEA">
      <w:pPr>
        <w:shd w:val="clear" w:color="auto" w:fill="FFFFFF"/>
        <w:spacing w:line="322" w:lineRule="exact"/>
        <w:ind w:left="5" w:right="53" w:firstLine="480"/>
        <w:jc w:val="both"/>
      </w:pPr>
      <w:r w:rsidRPr="00352BEA">
        <w:rPr>
          <w:spacing w:val="-1"/>
        </w:rPr>
        <w:t xml:space="preserve">Наташа Ростова </w:t>
      </w:r>
      <w:r w:rsidR="00B1362F">
        <w:rPr>
          <w:spacing w:val="-1"/>
        </w:rPr>
        <w:t>–</w:t>
      </w:r>
      <w:r w:rsidRPr="00352BEA">
        <w:rPr>
          <w:spacing w:val="-1"/>
        </w:rPr>
        <w:t xml:space="preserve"> любимая</w:t>
      </w:r>
      <w:r w:rsidR="00B1362F">
        <w:rPr>
          <w:spacing w:val="-1"/>
        </w:rPr>
        <w:t xml:space="preserve"> </w:t>
      </w:r>
      <w:r w:rsidRPr="00352BEA">
        <w:rPr>
          <w:spacing w:val="-1"/>
        </w:rPr>
        <w:t xml:space="preserve"> героиня </w:t>
      </w:r>
      <w:proofErr w:type="spellStart"/>
      <w:r w:rsidRPr="00352BEA">
        <w:rPr>
          <w:spacing w:val="-1"/>
        </w:rPr>
        <w:t>Л.Н.Толстого</w:t>
      </w:r>
      <w:proofErr w:type="spellEnd"/>
      <w:r w:rsidRPr="00352BEA">
        <w:rPr>
          <w:spacing w:val="-1"/>
        </w:rPr>
        <w:t xml:space="preserve">, т.к. основа ее характера: </w:t>
      </w:r>
      <w:r w:rsidRPr="00352BEA">
        <w:t>простота, добро и правда.</w:t>
      </w:r>
    </w:p>
    <w:p w:rsidR="00352BEA" w:rsidRPr="00352BEA" w:rsidRDefault="00352BEA" w:rsidP="00352BEA">
      <w:pPr>
        <w:shd w:val="clear" w:color="auto" w:fill="FFFFFF"/>
        <w:spacing w:before="10" w:line="322" w:lineRule="exact"/>
        <w:ind w:right="34" w:firstLine="542"/>
        <w:jc w:val="both"/>
      </w:pPr>
      <w:r w:rsidRPr="00352BEA">
        <w:t xml:space="preserve">По происхождению она графиня, получила московское дворянское образование и воспитание, но при этом не обрела качеств, присущих великосветским дамам: эгоизма, стремления к обогащению и развлечениям, лицемерия, гордыни. Она сохранила и приумножила отцовские жизненные идеалы: духовность, естественность человеческих чувств, искренность отношений, отсутствие сословной </w:t>
      </w:r>
      <w:proofErr w:type="gramStart"/>
      <w:r w:rsidRPr="00352BEA">
        <w:t>спеси</w:t>
      </w:r>
      <w:proofErr w:type="gramEnd"/>
      <w:r w:rsidRPr="00352BEA">
        <w:t>, неприятие фальши, обмана, стремление к мирному сосуществованию с людьми. Доказательством этим словам могут служить сцены романа:</w:t>
      </w:r>
    </w:p>
    <w:p w:rsidR="00352BEA" w:rsidRPr="00352BEA" w:rsidRDefault="00352BEA" w:rsidP="00352BEA">
      <w:pPr>
        <w:shd w:val="clear" w:color="auto" w:fill="FFFFFF"/>
        <w:spacing w:line="322" w:lineRule="exact"/>
        <w:ind w:left="451"/>
      </w:pPr>
      <w:r w:rsidRPr="00352BEA">
        <w:rPr>
          <w:spacing w:val="-1"/>
        </w:rPr>
        <w:t>1.Именины Наталий в доме Ростовых. (Т.1,ч.1,гл. 7-11,15-17)</w:t>
      </w:r>
    </w:p>
    <w:p w:rsidR="00352BEA" w:rsidRPr="00352BEA" w:rsidRDefault="00352BEA" w:rsidP="00352BEA">
      <w:pPr>
        <w:shd w:val="clear" w:color="auto" w:fill="FFFFFF"/>
        <w:spacing w:line="322" w:lineRule="exact"/>
        <w:ind w:left="10" w:right="24" w:firstLine="754"/>
        <w:jc w:val="both"/>
      </w:pPr>
      <w:r w:rsidRPr="00352BEA">
        <w:t xml:space="preserve">Наташа не умеет лицемерить и в общении со взрослыми </w:t>
      </w:r>
      <w:proofErr w:type="gramStart"/>
      <w:r w:rsidRPr="00352BEA">
        <w:t xml:space="preserve">( </w:t>
      </w:r>
      <w:proofErr w:type="gramEnd"/>
      <w:r w:rsidRPr="00352BEA">
        <w:t xml:space="preserve">с кн. Анной Михайловной Друбецкой - гл.8, с.36-37) и в отношениях со сверстниками (разговор с Борисом - гл.10, с.41). Возможно, она выглядит смешно (если сравнивать, например, с </w:t>
      </w:r>
      <w:r w:rsidRPr="00352BEA">
        <w:rPr>
          <w:b/>
          <w:bCs/>
        </w:rPr>
        <w:t xml:space="preserve">ее </w:t>
      </w:r>
      <w:r w:rsidRPr="00352BEA">
        <w:t>сестрой Верой, которая умеет управлять собой и знает, когда как нужно себя вести). Но симпатии читателей на стороне Наташи: ее искренность, естественность и душевность обезоруживают.</w:t>
      </w:r>
    </w:p>
    <w:p w:rsidR="00352BEA" w:rsidRPr="00352BEA" w:rsidRDefault="00B1362F" w:rsidP="00352BEA">
      <w:pPr>
        <w:shd w:val="clear" w:color="auto" w:fill="FFFFFF"/>
        <w:tabs>
          <w:tab w:val="left" w:pos="725"/>
        </w:tabs>
        <w:spacing w:line="322" w:lineRule="exact"/>
        <w:ind w:left="725" w:hanging="336"/>
      </w:pPr>
      <w:r>
        <w:rPr>
          <w:spacing w:val="-28"/>
        </w:rPr>
        <w:t>2</w:t>
      </w:r>
      <w:r w:rsidR="00352BEA" w:rsidRPr="00352BEA">
        <w:rPr>
          <w:spacing w:val="-28"/>
        </w:rPr>
        <w:t>.</w:t>
      </w:r>
      <w:r w:rsidR="00352BEA" w:rsidRPr="00352BEA">
        <w:tab/>
        <w:t xml:space="preserve">Наташа в </w:t>
      </w:r>
      <w:proofErr w:type="gramStart"/>
      <w:r w:rsidR="00352BEA" w:rsidRPr="00352BEA">
        <w:t>Отрадном</w:t>
      </w:r>
      <w:proofErr w:type="gramEnd"/>
      <w:r w:rsidR="00352BEA" w:rsidRPr="00352BEA">
        <w:t xml:space="preserve"> в момент пребывания там Андрея Болконского.</w:t>
      </w:r>
      <w:r w:rsidR="00352BEA" w:rsidRPr="00352BEA">
        <w:br/>
        <w:t>(Т.2,ч.</w:t>
      </w:r>
      <w:r w:rsidR="00760A43">
        <w:t xml:space="preserve"> </w:t>
      </w:r>
      <w:proofErr w:type="gramStart"/>
      <w:r w:rsidR="00352BEA" w:rsidRPr="00352BEA">
        <w:t>З</w:t>
      </w:r>
      <w:proofErr w:type="gramEnd"/>
      <w:r w:rsidR="00352BEA" w:rsidRPr="00352BEA">
        <w:t>, гл.2).</w:t>
      </w:r>
    </w:p>
    <w:p w:rsidR="00352BEA" w:rsidRPr="00352BEA" w:rsidRDefault="00352BEA" w:rsidP="00352BEA">
      <w:pPr>
        <w:shd w:val="clear" w:color="auto" w:fill="FFFFFF"/>
        <w:spacing w:line="322" w:lineRule="exact"/>
        <w:ind w:left="14" w:right="5" w:firstLine="346"/>
        <w:jc w:val="both"/>
      </w:pPr>
      <w:r w:rsidRPr="00352BEA">
        <w:t xml:space="preserve">Андрея покорило в Наташе ее жизнелюбие, открытость миру, отсутствие </w:t>
      </w:r>
      <w:r w:rsidRPr="00352BEA">
        <w:rPr>
          <w:spacing w:val="-1"/>
        </w:rPr>
        <w:t xml:space="preserve">жеманства и позерства. </w:t>
      </w:r>
      <w:proofErr w:type="gramStart"/>
      <w:r w:rsidRPr="00352BEA">
        <w:rPr>
          <w:spacing w:val="-1"/>
        </w:rPr>
        <w:t>(«Соня!</w:t>
      </w:r>
      <w:proofErr w:type="gramEnd"/>
      <w:r w:rsidRPr="00352BEA">
        <w:rPr>
          <w:spacing w:val="-1"/>
        </w:rPr>
        <w:t xml:space="preserve"> Соня!.. Ну, как можно спать! Да ты посмотри, </w:t>
      </w:r>
      <w:r w:rsidRPr="00352BEA">
        <w:t xml:space="preserve">что за прелесть! Ах, какая прелесть!.. Ведь </w:t>
      </w:r>
      <w:proofErr w:type="gramStart"/>
      <w:r w:rsidRPr="00352BEA">
        <w:t>эдакой</w:t>
      </w:r>
      <w:proofErr w:type="gramEnd"/>
      <w:r w:rsidRPr="00352BEA">
        <w:t xml:space="preserve"> прелестной ночи никогда, никогда не было...</w:t>
      </w:r>
      <w:r w:rsidR="00760A43">
        <w:t xml:space="preserve"> </w:t>
      </w:r>
      <w:r w:rsidRPr="00352BEA">
        <w:t>Нет, ты посмотри, что за луна!..</w:t>
      </w:r>
      <w:r w:rsidR="00760A43">
        <w:t xml:space="preserve"> </w:t>
      </w:r>
      <w:r w:rsidRPr="00352BEA">
        <w:t xml:space="preserve">Так бы вот села на корточки, вот так, подхватила бы себя под коленки...и полетела бы» (с.119-120).) « Чему она так рада? О чем она думает? Не об уставе военном, не об устройстве </w:t>
      </w:r>
      <w:proofErr w:type="gramStart"/>
      <w:r w:rsidRPr="00352BEA">
        <w:t>рязанских</w:t>
      </w:r>
      <w:proofErr w:type="gramEnd"/>
      <w:r w:rsidRPr="00352BEA">
        <w:t xml:space="preserve"> оброчных. О чем она думает? И чем она счастлива?» -</w:t>
      </w:r>
      <w:r w:rsidR="00760A43">
        <w:t xml:space="preserve"> </w:t>
      </w:r>
      <w:r w:rsidRPr="00352BEA">
        <w:t>невольно с любопытством спрашивал себя кн. Андрей», (с. 118). А счастлива Наташа, как понимаем мы из дальнейшего повествования, самой возможностью жизни, любыми ее проявлениями.</w:t>
      </w:r>
    </w:p>
    <w:p w:rsidR="00352BEA" w:rsidRPr="00352BEA" w:rsidRDefault="00B1362F" w:rsidP="00352BEA">
      <w:pPr>
        <w:shd w:val="clear" w:color="auto" w:fill="FFFFFF"/>
        <w:tabs>
          <w:tab w:val="left" w:pos="725"/>
        </w:tabs>
        <w:spacing w:line="322" w:lineRule="exact"/>
        <w:ind w:left="389"/>
      </w:pPr>
      <w:r>
        <w:rPr>
          <w:spacing w:val="-17"/>
        </w:rPr>
        <w:t>3</w:t>
      </w:r>
      <w:r w:rsidR="00352BEA" w:rsidRPr="00352BEA">
        <w:rPr>
          <w:spacing w:val="-17"/>
        </w:rPr>
        <w:t>.</w:t>
      </w:r>
      <w:r w:rsidR="00352BEA" w:rsidRPr="00352BEA">
        <w:tab/>
      </w:r>
      <w:r w:rsidR="00352BEA" w:rsidRPr="00352BEA">
        <w:rPr>
          <w:spacing w:val="-1"/>
        </w:rPr>
        <w:t>Первый бал Наташи Ростовой (Т.2,ч.</w:t>
      </w:r>
      <w:r w:rsidR="00760A43">
        <w:rPr>
          <w:spacing w:val="-1"/>
        </w:rPr>
        <w:t xml:space="preserve"> </w:t>
      </w:r>
      <w:proofErr w:type="gramStart"/>
      <w:r w:rsidR="00352BEA" w:rsidRPr="00352BEA">
        <w:rPr>
          <w:spacing w:val="-1"/>
        </w:rPr>
        <w:t>З</w:t>
      </w:r>
      <w:proofErr w:type="gramEnd"/>
      <w:r w:rsidR="00352BEA" w:rsidRPr="00352BEA">
        <w:rPr>
          <w:spacing w:val="-1"/>
        </w:rPr>
        <w:t>, гл.14-17).</w:t>
      </w:r>
    </w:p>
    <w:p w:rsidR="00352BEA" w:rsidRPr="00352BEA" w:rsidRDefault="00352BEA" w:rsidP="00352BEA">
      <w:pPr>
        <w:shd w:val="clear" w:color="auto" w:fill="FFFFFF"/>
        <w:spacing w:line="322" w:lineRule="exact"/>
        <w:ind w:left="19" w:right="14"/>
        <w:jc w:val="both"/>
      </w:pPr>
      <w:r w:rsidRPr="00352BEA">
        <w:t xml:space="preserve">Этот эпизод позволяет сравнить Наташу с другими светскими дамами. Она не так красива внешне, как Элен, не умеет вести светские разговоры, кокетничать с мужчинами, она не умеет скрывать свои эмоции и чуть не </w:t>
      </w:r>
      <w:r w:rsidRPr="00352BEA">
        <w:rPr>
          <w:spacing w:val="-1"/>
        </w:rPr>
        <w:t xml:space="preserve">плачет, когда ее не приглашают танцевать. Но она, по мнению Толстого, самая </w:t>
      </w:r>
      <w:r w:rsidRPr="00352BEA">
        <w:t xml:space="preserve">замечательная на этом балу. Потому что искренность, естественность, </w:t>
      </w:r>
      <w:r w:rsidRPr="00352BEA">
        <w:rPr>
          <w:spacing w:val="-1"/>
        </w:rPr>
        <w:t>простота Наташи говорят о нравственности героини, о чистоте ее помыслов.</w:t>
      </w:r>
    </w:p>
    <w:p w:rsidR="00352BEA" w:rsidRPr="00352BEA" w:rsidRDefault="00B1362F" w:rsidP="00352BEA">
      <w:pPr>
        <w:shd w:val="clear" w:color="auto" w:fill="FFFFFF"/>
        <w:tabs>
          <w:tab w:val="left" w:pos="725"/>
        </w:tabs>
        <w:spacing w:before="5" w:line="322" w:lineRule="exact"/>
        <w:ind w:left="389"/>
      </w:pPr>
      <w:r>
        <w:rPr>
          <w:spacing w:val="-16"/>
        </w:rPr>
        <w:t>4</w:t>
      </w:r>
      <w:r w:rsidR="00352BEA" w:rsidRPr="00352BEA">
        <w:rPr>
          <w:spacing w:val="-16"/>
        </w:rPr>
        <w:t>.</w:t>
      </w:r>
      <w:r w:rsidR="00352BEA" w:rsidRPr="00352BEA">
        <w:tab/>
      </w:r>
      <w:proofErr w:type="spellStart"/>
      <w:r w:rsidR="00352BEA" w:rsidRPr="00352BEA">
        <w:rPr>
          <w:spacing w:val="-1"/>
        </w:rPr>
        <w:t>Ростовы</w:t>
      </w:r>
      <w:proofErr w:type="spellEnd"/>
      <w:r w:rsidR="00352BEA" w:rsidRPr="00352BEA">
        <w:rPr>
          <w:spacing w:val="-1"/>
        </w:rPr>
        <w:t xml:space="preserve"> на охоте. (Т.2,ч.4, гл.4,7).</w:t>
      </w:r>
    </w:p>
    <w:p w:rsidR="00352BEA" w:rsidRPr="00352BEA" w:rsidRDefault="00352BEA" w:rsidP="00352BEA">
      <w:pPr>
        <w:shd w:val="clear" w:color="auto" w:fill="FFFFFF"/>
        <w:spacing w:line="322" w:lineRule="exact"/>
        <w:ind w:left="29"/>
        <w:jc w:val="both"/>
      </w:pPr>
      <w:r w:rsidRPr="00352BEA">
        <w:t xml:space="preserve">В этом эпизоде можно увидеть истоки характера Наташи, понять, как удалось героине не заразиться «болезнями» светского общества. Наташа </w:t>
      </w:r>
      <w:r w:rsidR="00760A43">
        <w:t>–</w:t>
      </w:r>
      <w:r w:rsidRPr="00352BEA">
        <w:t xml:space="preserve"> народна</w:t>
      </w:r>
      <w:r w:rsidR="00760A43">
        <w:t xml:space="preserve"> </w:t>
      </w:r>
      <w:r w:rsidRPr="00352BEA">
        <w:t xml:space="preserve"> по своей сути, хорошо понимает широту русской души, сама имеет такую душу, хранит народные идеалы, любит природу, народные танцы, простонародные развлечения. «Наташа сбросила с себя платок, забежала вперед дядюшки и, </w:t>
      </w:r>
      <w:r w:rsidRPr="00352BEA">
        <w:rPr>
          <w:spacing w:val="-1"/>
        </w:rPr>
        <w:t>подперши руки в боки, сделала движенье плечами и стала.</w:t>
      </w:r>
    </w:p>
    <w:p w:rsidR="00352BEA" w:rsidRPr="00352BEA" w:rsidRDefault="00352BEA" w:rsidP="00352BEA">
      <w:pPr>
        <w:shd w:val="clear" w:color="auto" w:fill="FFFFFF"/>
        <w:spacing w:line="317" w:lineRule="exact"/>
        <w:ind w:left="5" w:right="48"/>
        <w:jc w:val="both"/>
      </w:pPr>
      <w:r w:rsidRPr="00352BEA">
        <w:t>Где, как, когда всосала в себя из того русского воздуха, которым она дышала</w:t>
      </w:r>
      <w:r w:rsidR="00760A43">
        <w:t>,</w:t>
      </w:r>
      <w:r w:rsidRPr="00352BEA">
        <w:t xml:space="preserve"> </w:t>
      </w:r>
      <w:r w:rsidR="00760A43">
        <w:t>–</w:t>
      </w:r>
      <w:r w:rsidRPr="00352BEA">
        <w:t xml:space="preserve"> эта</w:t>
      </w:r>
      <w:r w:rsidR="00760A43">
        <w:t xml:space="preserve"> </w:t>
      </w:r>
      <w:r w:rsidRPr="00352BEA">
        <w:t xml:space="preserve"> </w:t>
      </w:r>
      <w:proofErr w:type="spellStart"/>
      <w:r w:rsidRPr="00352BEA">
        <w:t>графинечка</w:t>
      </w:r>
      <w:proofErr w:type="spellEnd"/>
      <w:r w:rsidRPr="00352BEA">
        <w:t>, воспитанная эмигранткой-француженкой</w:t>
      </w:r>
      <w:r w:rsidR="00760A43">
        <w:t>,</w:t>
      </w:r>
      <w:r w:rsidRPr="00352BEA">
        <w:t xml:space="preserve"> </w:t>
      </w:r>
      <w:r w:rsidR="00760A43">
        <w:t>–</w:t>
      </w:r>
      <w:r w:rsidRPr="00352BEA">
        <w:t xml:space="preserve"> этот</w:t>
      </w:r>
      <w:r w:rsidR="00760A43">
        <w:t xml:space="preserve"> </w:t>
      </w:r>
      <w:r w:rsidRPr="00352BEA">
        <w:t xml:space="preserve"> дух, откуда взяла она эти </w:t>
      </w:r>
      <w:r w:rsidRPr="00352BEA">
        <w:lastRenderedPageBreak/>
        <w:t xml:space="preserve">приемы... Но   дух и приемы эти были те самые, неподражаемые, </w:t>
      </w:r>
      <w:proofErr w:type="spellStart"/>
      <w:r w:rsidRPr="00352BEA">
        <w:t>неизучаемые</w:t>
      </w:r>
      <w:proofErr w:type="spellEnd"/>
      <w:r w:rsidRPr="00352BEA">
        <w:t>, русские...» (с.203)</w:t>
      </w:r>
    </w:p>
    <w:p w:rsidR="00352BEA" w:rsidRPr="00352BEA" w:rsidRDefault="00B1362F" w:rsidP="00352BEA">
      <w:pPr>
        <w:shd w:val="clear" w:color="auto" w:fill="FFFFFF"/>
        <w:tabs>
          <w:tab w:val="left" w:pos="715"/>
        </w:tabs>
        <w:spacing w:line="317" w:lineRule="exact"/>
        <w:ind w:left="715" w:right="1555" w:hanging="360"/>
      </w:pPr>
      <w:r>
        <w:rPr>
          <w:spacing w:val="-15"/>
        </w:rPr>
        <w:t>5</w:t>
      </w:r>
      <w:r w:rsidR="00352BEA" w:rsidRPr="00352BEA">
        <w:rPr>
          <w:spacing w:val="-15"/>
        </w:rPr>
        <w:t>.</w:t>
      </w:r>
      <w:r w:rsidR="00352BEA" w:rsidRPr="00352BEA">
        <w:tab/>
      </w:r>
      <w:r w:rsidR="00352BEA" w:rsidRPr="00352BEA">
        <w:rPr>
          <w:spacing w:val="-2"/>
        </w:rPr>
        <w:t>Отношения с Андреем Болконским и Анатолем Курагиным</w:t>
      </w:r>
      <w:r w:rsidR="00352BEA" w:rsidRPr="00352BEA">
        <w:rPr>
          <w:spacing w:val="-2"/>
        </w:rPr>
        <w:br/>
      </w:r>
      <w:r w:rsidR="00352BEA" w:rsidRPr="00352BEA">
        <w:t>(Т.2,ч</w:t>
      </w:r>
      <w:proofErr w:type="gramStart"/>
      <w:r w:rsidR="00352BEA" w:rsidRPr="00352BEA">
        <w:t>.З</w:t>
      </w:r>
      <w:proofErr w:type="gramEnd"/>
      <w:r w:rsidR="00352BEA" w:rsidRPr="00352BEA">
        <w:t>, гл.19, 21-24). (Т.2,ч.5, гл.8-18,22).</w:t>
      </w:r>
    </w:p>
    <w:p w:rsidR="00352BEA" w:rsidRDefault="00352BEA" w:rsidP="00352BEA">
      <w:pPr>
        <w:shd w:val="clear" w:color="auto" w:fill="FFFFFF"/>
        <w:spacing w:line="317" w:lineRule="exact"/>
        <w:ind w:right="14" w:firstLine="130"/>
        <w:jc w:val="both"/>
      </w:pPr>
      <w:r w:rsidRPr="00352BEA">
        <w:t xml:space="preserve">Разговор об этих отношениях шел на уроке, посвященном Болконскому. А сейчас необходимо попытаться ответить на вопрос, почему Наташа влюбилась в Анатоля. Для этого нужно попросить ребят определить, чем </w:t>
      </w:r>
      <w:r w:rsidRPr="00352BEA">
        <w:rPr>
          <w:spacing w:val="-1"/>
        </w:rPr>
        <w:t xml:space="preserve">руководствуется эта героиня в жизни: разумом или сердцем? - Сердцем! </w:t>
      </w:r>
      <w:r w:rsidRPr="00352BEA">
        <w:t xml:space="preserve">На первом месте у нее всегда чувства, эмоции, ощущения. А Андрей живет </w:t>
      </w:r>
      <w:r w:rsidRPr="00352BEA">
        <w:rPr>
          <w:spacing w:val="-1"/>
        </w:rPr>
        <w:t xml:space="preserve">разумом, он все может просчитать, спланировать, объяснить. Наташа гордится </w:t>
      </w:r>
      <w:r w:rsidRPr="00352BEA">
        <w:t xml:space="preserve">тем, что в нее влюблен умный и взрослый мужчина, это возвышает ее в собственных глазах. Но она не имеет с Андреем духовной близости, не имеет точек соприкосновения с ним в восприятии жизни. А Анатоль очень близок Наташе по духу: он тоже живет эмоциями, он не пытается понимать происходящее разумом, он искренен в своих стремлениях (хотя эти стремления чужды Наташе). Наташа рядом с Анатолем не напряжена, как рядом с Андреем, которому ей трудно без усилий соответствовать. Конечно, доверие Анатолю и желание быть с ним </w:t>
      </w:r>
      <w:r w:rsidR="00B1362F">
        <w:t>–</w:t>
      </w:r>
      <w:r w:rsidRPr="00352BEA">
        <w:t xml:space="preserve"> ошибка</w:t>
      </w:r>
      <w:r w:rsidR="00B1362F">
        <w:t xml:space="preserve"> </w:t>
      </w:r>
      <w:r w:rsidRPr="00352BEA">
        <w:t xml:space="preserve"> героини. Но вышла Наташа </w:t>
      </w:r>
      <w:r w:rsidRPr="00352BEA">
        <w:rPr>
          <w:spacing w:val="-1"/>
        </w:rPr>
        <w:t xml:space="preserve">из ситуации, не потеряв симпатии читателей. Она винит в случившемся только </w:t>
      </w:r>
      <w:r w:rsidRPr="00352BEA">
        <w:t xml:space="preserve">себя и осуждает только себя. Поэтому считает себя недостойной Болконского </w:t>
      </w:r>
      <w:r w:rsidRPr="00352BEA">
        <w:rPr>
          <w:spacing w:val="-1"/>
        </w:rPr>
        <w:t>и разрывает помолвку (думает о благополучии Андрея, а не собственном).</w:t>
      </w:r>
    </w:p>
    <w:p w:rsidR="00B1362F" w:rsidRDefault="00352BEA" w:rsidP="00352BEA">
      <w:pPr>
        <w:shd w:val="clear" w:color="auto" w:fill="FFFFFF"/>
        <w:spacing w:line="317" w:lineRule="exact"/>
        <w:ind w:right="14" w:firstLine="130"/>
        <w:jc w:val="both"/>
      </w:pPr>
      <w:r w:rsidRPr="00352BEA">
        <w:t>Н. Ростова демонстрирует здесь наличие добра и правды из формулы величия Толстого.</w:t>
      </w:r>
    </w:p>
    <w:p w:rsidR="00352BEA" w:rsidRPr="00352BEA" w:rsidRDefault="00352BEA" w:rsidP="00352BEA">
      <w:pPr>
        <w:shd w:val="clear" w:color="auto" w:fill="FFFFFF"/>
        <w:spacing w:line="317" w:lineRule="exact"/>
        <w:ind w:right="14" w:firstLine="130"/>
        <w:jc w:val="both"/>
      </w:pPr>
      <w:r w:rsidRPr="00352BEA">
        <w:rPr>
          <w:spacing w:val="-3"/>
        </w:rPr>
        <w:t xml:space="preserve"> 6. Эвакуация Ростовых из Москвы перед нашествием французов. </w:t>
      </w:r>
      <w:r w:rsidRPr="00352BEA">
        <w:t>(Т.3,ч.3,гл.13-16).</w:t>
      </w:r>
    </w:p>
    <w:p w:rsidR="00352BEA" w:rsidRDefault="00352BEA" w:rsidP="00352BEA">
      <w:pPr>
        <w:shd w:val="clear" w:color="auto" w:fill="FFFFFF"/>
        <w:spacing w:line="322" w:lineRule="exact"/>
        <w:ind w:left="24" w:firstLine="629"/>
        <w:jc w:val="both"/>
      </w:pPr>
      <w:r w:rsidRPr="00352BEA">
        <w:t xml:space="preserve">Этот эпизод самый важный в раскрытии образа Наташи, потому что именно война 1812 года обнажила сущность всех героев романа. Москвичи боятся нашествия, бегут из города. Кто спасает свое добро, кто даже наживается на эвакуации. ( Например, Берг покупает шифоньерку </w:t>
      </w:r>
      <w:r w:rsidR="00B1362F">
        <w:t xml:space="preserve">– </w:t>
      </w:r>
      <w:r w:rsidRPr="00352BEA">
        <w:t>уезжающие</w:t>
      </w:r>
      <w:r w:rsidR="00B1362F">
        <w:t xml:space="preserve"> </w:t>
      </w:r>
      <w:r w:rsidRPr="00352BEA">
        <w:t xml:space="preserve"> москвичи продают дешево). А Наташа, узнав, что в городе вынуждены остаться раненые, потому что их не на чем вывезти, сбрасывает с семейных подвод вещи (</w:t>
      </w:r>
      <w:proofErr w:type="gramStart"/>
      <w:r w:rsidRPr="00352BEA">
        <w:t>возможно</w:t>
      </w:r>
      <w:proofErr w:type="gramEnd"/>
      <w:r w:rsidRPr="00352BEA">
        <w:t xml:space="preserve"> последнее богатство разорившихся и многодетных Ростовых) и отдает подводы под раненых. Вот оно </w:t>
      </w:r>
      <w:r w:rsidR="00B1362F">
        <w:t>–</w:t>
      </w:r>
      <w:r w:rsidRPr="00352BEA">
        <w:t xml:space="preserve"> добро</w:t>
      </w:r>
      <w:r w:rsidR="00B1362F">
        <w:t xml:space="preserve"> </w:t>
      </w:r>
      <w:r w:rsidRPr="00352BEA">
        <w:t xml:space="preserve"> из формулы Толстого, вот то нравственное начало героини, за которое мы и ценим ее.</w:t>
      </w:r>
    </w:p>
    <w:p w:rsidR="00352BEA" w:rsidRPr="00352BEA" w:rsidRDefault="00352BEA" w:rsidP="00352BEA">
      <w:pPr>
        <w:shd w:val="clear" w:color="auto" w:fill="FFFFFF"/>
        <w:spacing w:line="322" w:lineRule="exact"/>
        <w:jc w:val="both"/>
      </w:pPr>
      <w:r>
        <w:rPr>
          <w:spacing w:val="-16"/>
        </w:rPr>
        <w:t xml:space="preserve">      </w:t>
      </w:r>
      <w:r w:rsidR="00B1362F">
        <w:rPr>
          <w:spacing w:val="-16"/>
        </w:rPr>
        <w:t>7</w:t>
      </w:r>
      <w:r w:rsidRPr="00352BEA">
        <w:rPr>
          <w:spacing w:val="-16"/>
        </w:rPr>
        <w:t>.</w:t>
      </w:r>
      <w:r>
        <w:t xml:space="preserve">  </w:t>
      </w:r>
      <w:r w:rsidRPr="00352BEA">
        <w:t>Наташа в эпилоге романа. (Т.4,ч.1, гл. 10-14,16).</w:t>
      </w:r>
    </w:p>
    <w:p w:rsidR="00352BEA" w:rsidRPr="00352BEA" w:rsidRDefault="00352BEA" w:rsidP="00352BEA">
      <w:pPr>
        <w:shd w:val="clear" w:color="auto" w:fill="FFFFFF"/>
        <w:spacing w:line="322" w:lineRule="exact"/>
        <w:ind w:left="34"/>
      </w:pPr>
      <w:r w:rsidRPr="00352BEA">
        <w:t xml:space="preserve">Преодолев все искушения, совершив и искупив ошибки, вступают Пьер и Наташа в новую жизнь. Именно им дает Толстой право создать идеальную семью, где Пьер </w:t>
      </w:r>
      <w:r w:rsidR="00B1362F">
        <w:t>–</w:t>
      </w:r>
      <w:r w:rsidRPr="00352BEA">
        <w:t xml:space="preserve"> глава</w:t>
      </w:r>
      <w:r w:rsidR="00B1362F">
        <w:t xml:space="preserve">, </w:t>
      </w:r>
      <w:r w:rsidRPr="00352BEA">
        <w:t xml:space="preserve"> интеллектуальный центр, а Наташа </w:t>
      </w:r>
      <w:r w:rsidR="00B1362F">
        <w:t>–</w:t>
      </w:r>
      <w:r w:rsidRPr="00352BEA">
        <w:t xml:space="preserve"> духовная</w:t>
      </w:r>
      <w:r w:rsidR="00B1362F">
        <w:t xml:space="preserve"> </w:t>
      </w:r>
      <w:r w:rsidRPr="00352BEA">
        <w:t xml:space="preserve"> опора. </w:t>
      </w:r>
      <w:r w:rsidRPr="00352BEA">
        <w:rPr>
          <w:spacing w:val="-1"/>
        </w:rPr>
        <w:t xml:space="preserve">Возможно, </w:t>
      </w:r>
      <w:r w:rsidR="00B1362F">
        <w:rPr>
          <w:spacing w:val="-1"/>
        </w:rPr>
        <w:t>некоторые читатели</w:t>
      </w:r>
      <w:r w:rsidRPr="00352BEA">
        <w:rPr>
          <w:spacing w:val="-1"/>
        </w:rPr>
        <w:t xml:space="preserve"> разочарованы образом Наташи в эпилоге. Нужно понять им, что для Толстого только такая любимая героиня возможна: </w:t>
      </w:r>
      <w:r w:rsidRPr="00352BEA">
        <w:t xml:space="preserve">женщина, не думающая о своих амбициях и личном счастье, посвятившая </w:t>
      </w:r>
      <w:r w:rsidRPr="00352BEA">
        <w:rPr>
          <w:spacing w:val="-1"/>
        </w:rPr>
        <w:t>себя детям и мужу. Наташа в конце романа идеальна, потому что сохранила в себе простоту, добро и правду из толстовской формулы величия.</w:t>
      </w:r>
    </w:p>
    <w:p w:rsidR="00760A43" w:rsidRDefault="00760A43" w:rsidP="004C11F0">
      <w:pPr>
        <w:shd w:val="clear" w:color="auto" w:fill="FFFFFF"/>
        <w:rPr>
          <w:b/>
          <w:bCs/>
          <w:spacing w:val="-11"/>
        </w:rPr>
      </w:pPr>
    </w:p>
    <w:p w:rsidR="00B1362F" w:rsidRDefault="00352BEA" w:rsidP="00B1362F">
      <w:pPr>
        <w:shd w:val="clear" w:color="auto" w:fill="FFFFFF"/>
        <w:ind w:left="1032"/>
        <w:jc w:val="center"/>
        <w:rPr>
          <w:b/>
          <w:bCs/>
          <w:spacing w:val="-11"/>
        </w:rPr>
      </w:pPr>
      <w:r w:rsidRPr="00352BEA">
        <w:rPr>
          <w:b/>
          <w:bCs/>
          <w:spacing w:val="-11"/>
        </w:rPr>
        <w:t>Урок №</w:t>
      </w:r>
      <w:r w:rsidR="00760A43">
        <w:rPr>
          <w:b/>
          <w:bCs/>
          <w:spacing w:val="-11"/>
        </w:rPr>
        <w:t>2</w:t>
      </w:r>
    </w:p>
    <w:p w:rsidR="00352BEA" w:rsidRPr="00B1362F" w:rsidRDefault="00B1362F" w:rsidP="00352BEA">
      <w:pPr>
        <w:shd w:val="clear" w:color="auto" w:fill="FFFFFF"/>
        <w:ind w:left="1032"/>
        <w:rPr>
          <w:sz w:val="28"/>
          <w:szCs w:val="28"/>
        </w:rPr>
      </w:pPr>
      <w:r w:rsidRPr="00B1362F">
        <w:rPr>
          <w:b/>
          <w:bCs/>
          <w:spacing w:val="-11"/>
          <w:sz w:val="28"/>
          <w:szCs w:val="28"/>
        </w:rPr>
        <w:t xml:space="preserve">Тема: </w:t>
      </w:r>
      <w:r w:rsidR="00352BEA" w:rsidRPr="00B1362F">
        <w:rPr>
          <w:b/>
          <w:bCs/>
          <w:spacing w:val="-11"/>
          <w:sz w:val="28"/>
          <w:szCs w:val="28"/>
          <w:u w:val="single"/>
        </w:rPr>
        <w:t>Изображение войн в романе</w:t>
      </w:r>
      <w:r w:rsidR="00760A43" w:rsidRPr="00B1362F">
        <w:rPr>
          <w:b/>
          <w:bCs/>
          <w:spacing w:val="-11"/>
          <w:sz w:val="28"/>
          <w:szCs w:val="28"/>
          <w:u w:val="single"/>
        </w:rPr>
        <w:t xml:space="preserve"> (1 ч.)</w:t>
      </w:r>
    </w:p>
    <w:p w:rsidR="00352BEA" w:rsidRPr="00352BEA" w:rsidRDefault="00352BEA" w:rsidP="00352BEA">
      <w:pPr>
        <w:shd w:val="clear" w:color="auto" w:fill="FFFFFF"/>
        <w:spacing w:before="312" w:line="322" w:lineRule="exact"/>
        <w:ind w:left="278"/>
      </w:pPr>
      <w:r w:rsidRPr="00352BEA">
        <w:rPr>
          <w:b/>
          <w:bCs/>
          <w:spacing w:val="-3"/>
        </w:rPr>
        <w:t>Комментарий:</w:t>
      </w:r>
    </w:p>
    <w:p w:rsidR="00352BEA" w:rsidRPr="00352BEA" w:rsidRDefault="00352BEA" w:rsidP="00352BEA">
      <w:pPr>
        <w:shd w:val="clear" w:color="auto" w:fill="FFFFFF"/>
        <w:spacing w:line="322" w:lineRule="exact"/>
        <w:ind w:left="67"/>
      </w:pPr>
      <w:r w:rsidRPr="00352BEA">
        <w:rPr>
          <w:spacing w:val="-1"/>
        </w:rPr>
        <w:t>Вопросы для изучения темы:</w:t>
      </w:r>
    </w:p>
    <w:p w:rsidR="00352BEA" w:rsidRPr="00352BEA" w:rsidRDefault="00352BEA" w:rsidP="00352BEA">
      <w:pPr>
        <w:widowControl w:val="0"/>
        <w:numPr>
          <w:ilvl w:val="0"/>
          <w:numId w:val="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line="322" w:lineRule="exact"/>
        <w:ind w:left="365"/>
        <w:rPr>
          <w:spacing w:val="-28"/>
        </w:rPr>
      </w:pPr>
      <w:r w:rsidRPr="00352BEA">
        <w:t>С кем и на чьей территории ведется война 1805 и война 1812 гг.?</w:t>
      </w:r>
    </w:p>
    <w:p w:rsidR="00352BEA" w:rsidRPr="00352BEA" w:rsidRDefault="00352BEA" w:rsidP="00352BEA">
      <w:pPr>
        <w:widowControl w:val="0"/>
        <w:numPr>
          <w:ilvl w:val="0"/>
          <w:numId w:val="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line="322" w:lineRule="exact"/>
        <w:ind w:left="365"/>
        <w:rPr>
          <w:spacing w:val="-15"/>
        </w:rPr>
      </w:pPr>
      <w:r w:rsidRPr="00352BEA">
        <w:t>Каковы цели этих войн?</w:t>
      </w:r>
    </w:p>
    <w:p w:rsidR="00352BEA" w:rsidRPr="00352BEA" w:rsidRDefault="00352BEA" w:rsidP="00352BEA">
      <w:pPr>
        <w:widowControl w:val="0"/>
        <w:numPr>
          <w:ilvl w:val="0"/>
          <w:numId w:val="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line="322" w:lineRule="exact"/>
        <w:ind w:left="715" w:hanging="350"/>
        <w:rPr>
          <w:spacing w:val="-12"/>
        </w:rPr>
      </w:pPr>
      <w:r w:rsidRPr="00352BEA">
        <w:lastRenderedPageBreak/>
        <w:t xml:space="preserve">Почему Кутузов спит на Совете перед </w:t>
      </w:r>
      <w:proofErr w:type="spellStart"/>
      <w:r w:rsidRPr="00352BEA">
        <w:t>Аустерлицким</w:t>
      </w:r>
      <w:proofErr w:type="spellEnd"/>
      <w:r w:rsidRPr="00352BEA">
        <w:t xml:space="preserve"> сражением и медлит с его началом?</w:t>
      </w:r>
    </w:p>
    <w:p w:rsidR="00352BEA" w:rsidRPr="00352BEA" w:rsidRDefault="00352BEA" w:rsidP="00352BEA">
      <w:pPr>
        <w:widowControl w:val="0"/>
        <w:numPr>
          <w:ilvl w:val="0"/>
          <w:numId w:val="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line="322" w:lineRule="exact"/>
        <w:ind w:left="365"/>
        <w:rPr>
          <w:spacing w:val="-15"/>
        </w:rPr>
      </w:pPr>
      <w:r w:rsidRPr="00352BEA">
        <w:t>Как ведут себя офицеры на войне 1805 г., во имя каких целей воюют?</w:t>
      </w:r>
    </w:p>
    <w:p w:rsidR="00352BEA" w:rsidRPr="00352BEA" w:rsidRDefault="00352BEA" w:rsidP="00352BEA">
      <w:pPr>
        <w:widowControl w:val="0"/>
        <w:numPr>
          <w:ilvl w:val="0"/>
          <w:numId w:val="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line="322" w:lineRule="exact"/>
        <w:ind w:left="715" w:hanging="350"/>
        <w:rPr>
          <w:spacing w:val="-16"/>
        </w:rPr>
      </w:pPr>
      <w:r w:rsidRPr="00352BEA">
        <w:t xml:space="preserve">Кто и каким образом спасает положение во время </w:t>
      </w:r>
      <w:proofErr w:type="spellStart"/>
      <w:r w:rsidRPr="00352BEA">
        <w:t>Шенграбенского</w:t>
      </w:r>
      <w:proofErr w:type="spellEnd"/>
      <w:r w:rsidRPr="00352BEA">
        <w:t xml:space="preserve"> сражения? Во </w:t>
      </w:r>
      <w:proofErr w:type="gramStart"/>
      <w:r w:rsidRPr="00352BEA">
        <w:t>имя</w:t>
      </w:r>
      <w:proofErr w:type="gramEnd"/>
      <w:r w:rsidRPr="00352BEA">
        <w:t xml:space="preserve"> каких целей действуют Тушин и Тимохин? Кто истинные патриоты 1812 года?</w:t>
      </w:r>
    </w:p>
    <w:p w:rsidR="00352BEA" w:rsidRPr="00352BEA" w:rsidRDefault="00352BEA" w:rsidP="00352BEA">
      <w:pPr>
        <w:widowControl w:val="0"/>
        <w:numPr>
          <w:ilvl w:val="0"/>
          <w:numId w:val="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line="322" w:lineRule="exact"/>
        <w:ind w:left="365"/>
        <w:rPr>
          <w:spacing w:val="-14"/>
        </w:rPr>
      </w:pPr>
      <w:r w:rsidRPr="00352BEA">
        <w:t>Кто движущая сила победы в войне 1812 года?</w:t>
      </w:r>
    </w:p>
    <w:p w:rsidR="00352BEA" w:rsidRPr="00352BEA" w:rsidRDefault="00352BEA" w:rsidP="00352BEA">
      <w:pPr>
        <w:widowControl w:val="0"/>
        <w:numPr>
          <w:ilvl w:val="0"/>
          <w:numId w:val="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line="322" w:lineRule="exact"/>
        <w:ind w:left="715" w:hanging="350"/>
        <w:rPr>
          <w:spacing w:val="-16"/>
        </w:rPr>
      </w:pPr>
      <w:r w:rsidRPr="00352BEA">
        <w:t>Почему  война   1805   года  проиграна русскими,   а  война   1812  года выиграна?</w:t>
      </w:r>
    </w:p>
    <w:p w:rsidR="00760A43" w:rsidRDefault="00352BEA" w:rsidP="00352BEA">
      <w:pPr>
        <w:shd w:val="clear" w:color="auto" w:fill="FFFFFF"/>
        <w:spacing w:before="312" w:line="326" w:lineRule="exact"/>
        <w:ind w:left="53" w:right="6739" w:firstLine="110"/>
        <w:rPr>
          <w:spacing w:val="-5"/>
        </w:rPr>
      </w:pPr>
      <w:r w:rsidRPr="00352BEA">
        <w:rPr>
          <w:spacing w:val="-5"/>
          <w:u w:val="single"/>
        </w:rPr>
        <w:t xml:space="preserve">Опорные моменты: </w:t>
      </w:r>
      <w:r w:rsidRPr="00352BEA">
        <w:rPr>
          <w:spacing w:val="-5"/>
        </w:rPr>
        <w:t xml:space="preserve">  </w:t>
      </w:r>
    </w:p>
    <w:p w:rsidR="00352BEA" w:rsidRPr="00352BEA" w:rsidRDefault="00352BEA" w:rsidP="00352BEA">
      <w:pPr>
        <w:shd w:val="clear" w:color="auto" w:fill="FFFFFF"/>
        <w:spacing w:before="312" w:line="326" w:lineRule="exact"/>
        <w:ind w:left="53" w:right="6739" w:firstLine="110"/>
        <w:rPr>
          <w:spacing w:val="-5"/>
          <w:u w:val="single"/>
        </w:rPr>
      </w:pPr>
      <w:r w:rsidRPr="00352BEA">
        <w:rPr>
          <w:spacing w:val="-5"/>
        </w:rPr>
        <w:t xml:space="preserve">1) </w:t>
      </w:r>
      <w:r w:rsidRPr="00352BEA">
        <w:rPr>
          <w:b/>
          <w:bCs/>
          <w:spacing w:val="-5"/>
        </w:rPr>
        <w:t>Война 1805 года.</w:t>
      </w:r>
    </w:p>
    <w:p w:rsidR="00352BEA" w:rsidRPr="00352BEA" w:rsidRDefault="00352BEA" w:rsidP="00352BEA">
      <w:pPr>
        <w:shd w:val="clear" w:color="auto" w:fill="FFFFFF"/>
        <w:spacing w:line="322" w:lineRule="exact"/>
        <w:ind w:left="24" w:right="29" w:firstLine="346"/>
        <w:jc w:val="both"/>
        <w:rPr>
          <w:rFonts w:eastAsiaTheme="minorEastAsia"/>
        </w:rPr>
      </w:pPr>
      <w:r w:rsidRPr="00352BEA">
        <w:t>Для России это захватническая война, идущая на чужой территории и за чуждые русским солдатам интересы.</w:t>
      </w:r>
    </w:p>
    <w:p w:rsidR="00B1362F" w:rsidRDefault="00352BEA" w:rsidP="00B1362F">
      <w:pPr>
        <w:shd w:val="clear" w:color="auto" w:fill="FFFFFF"/>
        <w:spacing w:line="322" w:lineRule="exact"/>
        <w:ind w:left="34" w:right="34" w:firstLine="418"/>
        <w:jc w:val="both"/>
      </w:pPr>
      <w:r w:rsidRPr="00352BEA">
        <w:t xml:space="preserve">Но, несмотря на это, истинными патриотами оказываются именно простые солдаты. Облеченные властью офицеры, стремящиеся к славе и наградам, </w:t>
      </w:r>
      <w:r w:rsidRPr="00352BEA">
        <w:rPr>
          <w:spacing w:val="-1"/>
        </w:rPr>
        <w:t>изображаются как лжепатриоты, не имеющие ни добра, ни простоты.</w:t>
      </w:r>
    </w:p>
    <w:p w:rsidR="00352BEA" w:rsidRPr="00352BEA" w:rsidRDefault="00352BEA" w:rsidP="00B1362F">
      <w:pPr>
        <w:shd w:val="clear" w:color="auto" w:fill="FFFFFF"/>
        <w:spacing w:line="322" w:lineRule="exact"/>
        <w:ind w:left="34" w:right="34" w:firstLine="418"/>
        <w:jc w:val="both"/>
      </w:pPr>
      <w:r w:rsidRPr="00352BEA">
        <w:rPr>
          <w:spacing w:val="-10"/>
        </w:rPr>
        <w:t>а)</w:t>
      </w:r>
      <w:r w:rsidRPr="00352BEA">
        <w:tab/>
      </w:r>
      <w:r w:rsidRPr="00352BEA">
        <w:rPr>
          <w:spacing w:val="-1"/>
        </w:rPr>
        <w:t xml:space="preserve">Переправа через реку </w:t>
      </w:r>
      <w:proofErr w:type="spellStart"/>
      <w:r w:rsidRPr="00352BEA">
        <w:rPr>
          <w:spacing w:val="-1"/>
        </w:rPr>
        <w:t>Энс</w:t>
      </w:r>
      <w:proofErr w:type="spellEnd"/>
      <w:r w:rsidRPr="00352BEA">
        <w:rPr>
          <w:spacing w:val="-1"/>
        </w:rPr>
        <w:t xml:space="preserve"> (т.1,ч 7, </w:t>
      </w:r>
      <w:proofErr w:type="spellStart"/>
      <w:r w:rsidRPr="00352BEA">
        <w:rPr>
          <w:spacing w:val="-1"/>
        </w:rPr>
        <w:t>гл</w:t>
      </w:r>
      <w:proofErr w:type="spellEnd"/>
      <w:r w:rsidRPr="00352BEA">
        <w:rPr>
          <w:spacing w:val="-1"/>
        </w:rPr>
        <w:t xml:space="preserve"> 68).</w:t>
      </w:r>
    </w:p>
    <w:p w:rsidR="00760546" w:rsidRDefault="00352BEA" w:rsidP="00760546">
      <w:pPr>
        <w:shd w:val="clear" w:color="auto" w:fill="FFFFFF"/>
        <w:spacing w:line="317" w:lineRule="exact"/>
        <w:ind w:left="34" w:right="10" w:firstLine="331"/>
        <w:jc w:val="both"/>
      </w:pPr>
      <w:r w:rsidRPr="00352BEA">
        <w:t xml:space="preserve">По вине безответственных генералов при отступлении по забывчивости не взорван мост через реку </w:t>
      </w:r>
      <w:proofErr w:type="spellStart"/>
      <w:r w:rsidRPr="00352BEA">
        <w:t>Энс</w:t>
      </w:r>
      <w:proofErr w:type="spellEnd"/>
      <w:r w:rsidRPr="00352BEA">
        <w:t xml:space="preserve">, что дает французам возможность преследования отступающих русских. Можно послать двух человек, чтобы те без шума взорвали злополучный мост, но тогда у командования сложится впечатление, что дело было пустячное, за такое не наградят. А если послать человек 20-30, то шума будет много, а значит, операция серьезная, за нее и награду получить не грех. И два офицера-псевдопатриота посылают на дело целый отряд. Шума много </w:t>
      </w:r>
      <w:r w:rsidR="00760546">
        <w:t>–</w:t>
      </w:r>
      <w:r w:rsidRPr="00352BEA">
        <w:t xml:space="preserve"> кресты</w:t>
      </w:r>
      <w:r w:rsidR="00760546">
        <w:t xml:space="preserve"> </w:t>
      </w:r>
      <w:r w:rsidRPr="00352BEA">
        <w:t xml:space="preserve"> будут, </w:t>
      </w:r>
      <w:r w:rsidRPr="00352BEA">
        <w:rPr>
          <w:spacing w:val="-2"/>
        </w:rPr>
        <w:t>а потери небольшие: один убит и один ранен. Да что офицерам до этих потерь!</w:t>
      </w:r>
    </w:p>
    <w:p w:rsidR="00352BEA" w:rsidRPr="00352BEA" w:rsidRDefault="00352BEA" w:rsidP="00760546">
      <w:pPr>
        <w:shd w:val="clear" w:color="auto" w:fill="FFFFFF"/>
        <w:spacing w:line="317" w:lineRule="exact"/>
        <w:ind w:left="34" w:right="10" w:firstLine="331"/>
        <w:jc w:val="both"/>
      </w:pPr>
      <w:r w:rsidRPr="00352BEA">
        <w:rPr>
          <w:spacing w:val="-12"/>
        </w:rPr>
        <w:t>б)</w:t>
      </w:r>
      <w:r w:rsidRPr="00352BEA">
        <w:tab/>
      </w:r>
      <w:proofErr w:type="spellStart"/>
      <w:r w:rsidRPr="00352BEA">
        <w:rPr>
          <w:spacing w:val="-1"/>
        </w:rPr>
        <w:t>Шенграбенское</w:t>
      </w:r>
      <w:proofErr w:type="spellEnd"/>
      <w:r w:rsidRPr="00352BEA">
        <w:rPr>
          <w:spacing w:val="-1"/>
        </w:rPr>
        <w:t xml:space="preserve"> сражение.</w:t>
      </w:r>
    </w:p>
    <w:p w:rsidR="00352BEA" w:rsidRPr="00352BEA" w:rsidRDefault="00352BEA" w:rsidP="00352BEA">
      <w:pPr>
        <w:shd w:val="clear" w:color="auto" w:fill="FFFFFF"/>
        <w:spacing w:line="322" w:lineRule="exact"/>
        <w:ind w:left="53" w:right="10" w:firstLine="336"/>
        <w:jc w:val="both"/>
      </w:pPr>
      <w:r w:rsidRPr="00352BEA">
        <w:t>Как было уже сказано на первом уроке, Толстой оценивает патриотов по целям на войне. И с этой точки зрения настоящими патриотами оказываются Тушин и Тимохин. (Т.1, ч.2, гл. 15, 20-21)</w:t>
      </w:r>
    </w:p>
    <w:p w:rsidR="00760A43" w:rsidRPr="00352BEA" w:rsidRDefault="00352BEA" w:rsidP="00760546">
      <w:pPr>
        <w:shd w:val="clear" w:color="auto" w:fill="FFFFFF"/>
        <w:spacing w:line="322" w:lineRule="exact"/>
        <w:ind w:left="48" w:firstLine="408"/>
        <w:jc w:val="both"/>
      </w:pPr>
      <w:r w:rsidRPr="00352BEA">
        <w:t xml:space="preserve">Перед </w:t>
      </w:r>
      <w:proofErr w:type="spellStart"/>
      <w:r w:rsidRPr="00352BEA">
        <w:t>Шенграбенским</w:t>
      </w:r>
      <w:proofErr w:type="spellEnd"/>
      <w:r w:rsidRPr="00352BEA">
        <w:t xml:space="preserve"> сражением </w:t>
      </w:r>
      <w:r w:rsidRPr="00352BEA">
        <w:rPr>
          <w:b/>
          <w:bCs/>
        </w:rPr>
        <w:t xml:space="preserve">Тушин </w:t>
      </w:r>
      <w:r w:rsidRPr="00352BEA">
        <w:t xml:space="preserve">нарисован простым, скромным офицером, косноязычным и совсем не героическим. Но во время сражения, когда его батарея осталась без прикрытия и связи со штабом, Тушин не только не потерял самообладания, но правильно просчитал ситуацию, принял </w:t>
      </w:r>
      <w:r w:rsidRPr="00352BEA">
        <w:rPr>
          <w:spacing w:val="-1"/>
        </w:rPr>
        <w:t xml:space="preserve">решение обстрелять деревню и удачно завершил операцию. Во время сражения </w:t>
      </w:r>
      <w:r w:rsidRPr="00352BEA">
        <w:t>он нарисован как русский богатырь, сильный и уверенный в победе. Он не</w:t>
      </w:r>
      <w:r w:rsidR="00760546">
        <w:t xml:space="preserve"> </w:t>
      </w:r>
      <w:r w:rsidR="00760A43" w:rsidRPr="00352BEA">
        <w:t>думает о славе или собственной безопасности, он заботится об исходе общего дела, понимая, что от его действий (а не бегства с поля боя) зависит жизнь солдат, воюющих рядом.</w:t>
      </w:r>
    </w:p>
    <w:p w:rsidR="004C11F0" w:rsidRDefault="00760A43" w:rsidP="004C11F0">
      <w:pPr>
        <w:shd w:val="clear" w:color="auto" w:fill="FFFFFF"/>
        <w:spacing w:before="5" w:line="317" w:lineRule="exact"/>
        <w:ind w:right="34" w:firstLine="346"/>
        <w:jc w:val="both"/>
      </w:pPr>
      <w:r w:rsidRPr="00352BEA">
        <w:t>А после сражения Багратион распекает Тушина за потерю двух орудий, а тот молчит, не оправдывается, так как не хочет подвести другого офицера, сорвавшего прикрытие батареи Тушина.</w:t>
      </w:r>
    </w:p>
    <w:p w:rsidR="00760A43" w:rsidRPr="00352BEA" w:rsidRDefault="004C11F0" w:rsidP="004C11F0">
      <w:pPr>
        <w:shd w:val="clear" w:color="auto" w:fill="FFFFFF"/>
        <w:spacing w:before="5" w:line="317" w:lineRule="exact"/>
        <w:ind w:right="34" w:firstLine="346"/>
        <w:jc w:val="both"/>
      </w:pPr>
      <w:r>
        <w:t xml:space="preserve"> </w:t>
      </w:r>
      <w:r w:rsidR="00760A43" w:rsidRPr="00352BEA">
        <w:t xml:space="preserve">Рота </w:t>
      </w:r>
      <w:r w:rsidR="00760A43" w:rsidRPr="00352BEA">
        <w:rPr>
          <w:b/>
          <w:bCs/>
        </w:rPr>
        <w:t xml:space="preserve">Тимохина. </w:t>
      </w:r>
      <w:r w:rsidR="00760A43" w:rsidRPr="00352BEA">
        <w:t>(Т.1, ч.2, гл.20)</w:t>
      </w:r>
    </w:p>
    <w:p w:rsidR="00760A43" w:rsidRPr="00352BEA" w:rsidRDefault="00760A43" w:rsidP="00760A43">
      <w:pPr>
        <w:shd w:val="clear" w:color="auto" w:fill="FFFFFF"/>
        <w:spacing w:line="317" w:lineRule="exact"/>
        <w:ind w:left="5" w:right="19" w:firstLine="341"/>
        <w:jc w:val="both"/>
      </w:pPr>
      <w:r w:rsidRPr="00352BEA">
        <w:t xml:space="preserve">Таким же истинным патриотом показан и офицер Тимохин. Не ожидая </w:t>
      </w:r>
      <w:r w:rsidRPr="00352BEA">
        <w:rPr>
          <w:spacing w:val="-1"/>
        </w:rPr>
        <w:t xml:space="preserve">приказаний сверху, не боясь ответственности или смерти, Тимохин принимает </w:t>
      </w:r>
      <w:r w:rsidRPr="00352BEA">
        <w:t xml:space="preserve">решение отвести отряд в укрытие, а потом в нужный момент вступает в сражение и одерживает маленькую победу над врагом. Тимохин не думает о </w:t>
      </w:r>
      <w:r w:rsidRPr="00352BEA">
        <w:rPr>
          <w:spacing w:val="-1"/>
        </w:rPr>
        <w:t xml:space="preserve">наградах или славе, он просто понимает, что нельзя </w:t>
      </w:r>
      <w:r w:rsidRPr="00352BEA">
        <w:rPr>
          <w:spacing w:val="-1"/>
        </w:rPr>
        <w:lastRenderedPageBreak/>
        <w:t xml:space="preserve">прятаться за чужие спины, </w:t>
      </w:r>
      <w:r w:rsidRPr="00352BEA">
        <w:t xml:space="preserve">не действовать </w:t>
      </w:r>
      <w:r w:rsidR="00760546">
        <w:t>–</w:t>
      </w:r>
      <w:r w:rsidRPr="00352BEA">
        <w:t xml:space="preserve"> нужно</w:t>
      </w:r>
      <w:r w:rsidR="00760546">
        <w:t xml:space="preserve"> </w:t>
      </w:r>
      <w:r w:rsidRPr="00352BEA">
        <w:t xml:space="preserve"> думать о тех, кто воюет рядом с тобой и болеть за общее дело.</w:t>
      </w:r>
    </w:p>
    <w:p w:rsidR="00760A43" w:rsidRPr="00352BEA" w:rsidRDefault="00760A43" w:rsidP="00760A43">
      <w:pPr>
        <w:shd w:val="clear" w:color="auto" w:fill="FFFFFF"/>
        <w:spacing w:before="317" w:line="322" w:lineRule="exact"/>
        <w:ind w:left="19"/>
      </w:pPr>
      <w:r w:rsidRPr="00352BEA">
        <w:rPr>
          <w:spacing w:val="-2"/>
        </w:rPr>
        <w:t xml:space="preserve">2) </w:t>
      </w:r>
      <w:r w:rsidRPr="00352BEA">
        <w:rPr>
          <w:b/>
          <w:bCs/>
          <w:spacing w:val="-2"/>
        </w:rPr>
        <w:t>Война 1812 года.</w:t>
      </w:r>
    </w:p>
    <w:p w:rsidR="00760A43" w:rsidRPr="00352BEA" w:rsidRDefault="00760A43" w:rsidP="00760A43">
      <w:pPr>
        <w:shd w:val="clear" w:color="auto" w:fill="FFFFFF"/>
        <w:spacing w:line="322" w:lineRule="exact"/>
        <w:ind w:left="24" w:right="19" w:firstLine="341"/>
        <w:jc w:val="both"/>
      </w:pPr>
      <w:r w:rsidRPr="00352BEA">
        <w:t xml:space="preserve">Эта война - центральное событие романа. Отечественной войной испытываются все масштабные герои произведения. И именно поведение во </w:t>
      </w:r>
      <w:r w:rsidRPr="00352BEA">
        <w:rPr>
          <w:spacing w:val="-1"/>
        </w:rPr>
        <w:t>время войны 1812</w:t>
      </w:r>
      <w:r w:rsidR="00760546">
        <w:rPr>
          <w:spacing w:val="-1"/>
        </w:rPr>
        <w:t xml:space="preserve"> </w:t>
      </w:r>
      <w:r w:rsidRPr="00352BEA">
        <w:rPr>
          <w:spacing w:val="-1"/>
        </w:rPr>
        <w:t xml:space="preserve">года выявляет истинный и ложный патриотизм, величие и </w:t>
      </w:r>
      <w:r w:rsidRPr="00352BEA">
        <w:t>ничтожество человека.</w:t>
      </w:r>
    </w:p>
    <w:p w:rsidR="00760A43" w:rsidRPr="00352BEA" w:rsidRDefault="00760546" w:rsidP="00760A43">
      <w:pPr>
        <w:shd w:val="clear" w:color="auto" w:fill="FFFFFF"/>
        <w:spacing w:line="322" w:lineRule="exact"/>
        <w:ind w:left="19" w:right="19"/>
        <w:jc w:val="both"/>
      </w:pPr>
      <w:r>
        <w:t xml:space="preserve">Рассмотрим следующие </w:t>
      </w:r>
      <w:r w:rsidR="00760A43" w:rsidRPr="00352BEA">
        <w:t xml:space="preserve"> эпизод</w:t>
      </w:r>
      <w:r>
        <w:t xml:space="preserve">ы: </w:t>
      </w:r>
      <w:r w:rsidR="00760A43" w:rsidRPr="00352BEA">
        <w:t xml:space="preserve"> начал</w:t>
      </w:r>
      <w:r>
        <w:t>о</w:t>
      </w:r>
      <w:r w:rsidR="00760A43" w:rsidRPr="00352BEA">
        <w:t xml:space="preserve"> войны (Т.З, ч.1, гл.1),  письм</w:t>
      </w:r>
      <w:r>
        <w:t>о</w:t>
      </w:r>
      <w:r w:rsidR="00760A43" w:rsidRPr="00352BEA">
        <w:t xml:space="preserve"> Александра </w:t>
      </w:r>
      <w:r w:rsidR="00760A43" w:rsidRPr="00352BEA">
        <w:rPr>
          <w:lang w:val="en-US"/>
        </w:rPr>
        <w:t>I</w:t>
      </w:r>
      <w:r w:rsidR="00760A43" w:rsidRPr="00352BEA">
        <w:t xml:space="preserve"> к Наполеону (Т.З ч.1 </w:t>
      </w:r>
      <w:proofErr w:type="spellStart"/>
      <w:r w:rsidR="00760A43" w:rsidRPr="00352BEA">
        <w:t>гл</w:t>
      </w:r>
      <w:proofErr w:type="gramStart"/>
      <w:r w:rsidR="00760A43" w:rsidRPr="00352BEA">
        <w:t>.З</w:t>
      </w:r>
      <w:proofErr w:type="spellEnd"/>
      <w:proofErr w:type="gramEnd"/>
      <w:r w:rsidR="00760A43" w:rsidRPr="00352BEA">
        <w:t>) и на ходе Бородинского сражения: (Т.</w:t>
      </w:r>
      <w:proofErr w:type="gramStart"/>
      <w:r w:rsidR="00760A43" w:rsidRPr="00352BEA">
        <w:t>З</w:t>
      </w:r>
      <w:proofErr w:type="gramEnd"/>
      <w:r w:rsidR="00760A43" w:rsidRPr="00352BEA">
        <w:t>, ч.2, гл. 25-35).)</w:t>
      </w:r>
    </w:p>
    <w:p w:rsidR="001D5733" w:rsidRDefault="00760546" w:rsidP="00760A43">
      <w:pPr>
        <w:shd w:val="clear" w:color="auto" w:fill="FFFFFF"/>
        <w:spacing w:line="322" w:lineRule="exact"/>
        <w:ind w:left="19"/>
      </w:pPr>
      <w:r>
        <w:t xml:space="preserve">   </w:t>
      </w:r>
      <w:r w:rsidR="001D5733">
        <w:t>Следующие важные эпизоды:</w:t>
      </w:r>
    </w:p>
    <w:p w:rsidR="00760A43" w:rsidRPr="00352BEA" w:rsidRDefault="00760546" w:rsidP="001D5733">
      <w:pPr>
        <w:shd w:val="clear" w:color="auto" w:fill="FFFFFF"/>
        <w:spacing w:line="322" w:lineRule="exact"/>
        <w:ind w:left="19" w:firstLine="423"/>
      </w:pPr>
      <w:r>
        <w:t xml:space="preserve"> </w:t>
      </w:r>
      <w:r w:rsidR="00760A43" w:rsidRPr="00352BEA">
        <w:t xml:space="preserve">а) </w:t>
      </w:r>
      <w:proofErr w:type="spellStart"/>
      <w:r w:rsidR="00760A43" w:rsidRPr="00352BEA">
        <w:t>Островненско</w:t>
      </w:r>
      <w:r>
        <w:t>е</w:t>
      </w:r>
      <w:proofErr w:type="spellEnd"/>
      <w:r w:rsidR="00760A43" w:rsidRPr="00352BEA">
        <w:t xml:space="preserve"> дел</w:t>
      </w:r>
      <w:r>
        <w:t>о</w:t>
      </w:r>
      <w:r w:rsidR="00760A43" w:rsidRPr="00352BEA">
        <w:t xml:space="preserve"> (Т.</w:t>
      </w:r>
      <w:proofErr w:type="gramStart"/>
      <w:r w:rsidR="00760A43" w:rsidRPr="00352BEA">
        <w:t>З</w:t>
      </w:r>
      <w:proofErr w:type="gramEnd"/>
      <w:r w:rsidR="00760A43" w:rsidRPr="00352BEA">
        <w:t xml:space="preserve">, ч.1, гл.15), когда Петя Ростов и француз повели себя не как солдаты,  в результате оба испугались,  но Ростову </w:t>
      </w:r>
      <w:r>
        <w:t xml:space="preserve">– </w:t>
      </w:r>
      <w:r w:rsidR="00760A43" w:rsidRPr="00352BEA">
        <w:t>Георгиевский</w:t>
      </w:r>
      <w:r>
        <w:t xml:space="preserve"> </w:t>
      </w:r>
      <w:r w:rsidR="00760A43" w:rsidRPr="00352BEA">
        <w:t xml:space="preserve"> крест.</w:t>
      </w:r>
    </w:p>
    <w:p w:rsidR="00760A43" w:rsidRPr="00352BEA" w:rsidRDefault="00760A43" w:rsidP="00760A43">
      <w:pPr>
        <w:shd w:val="clear" w:color="auto" w:fill="FFFFFF"/>
        <w:tabs>
          <w:tab w:val="left" w:pos="720"/>
        </w:tabs>
        <w:spacing w:line="322" w:lineRule="exact"/>
        <w:ind w:left="24" w:right="5" w:firstLine="418"/>
        <w:jc w:val="both"/>
      </w:pPr>
      <w:r w:rsidRPr="00352BEA">
        <w:rPr>
          <w:spacing w:val="-12"/>
        </w:rPr>
        <w:t>б)</w:t>
      </w:r>
      <w:r w:rsidRPr="00352BEA">
        <w:tab/>
      </w:r>
      <w:r w:rsidRPr="00352BEA">
        <w:rPr>
          <w:spacing w:val="-1"/>
        </w:rPr>
        <w:t>слова князя Андрея о войне: «Сражение выигрывает тот, кто решил его</w:t>
      </w:r>
      <w:r w:rsidRPr="00352BEA">
        <w:rPr>
          <w:spacing w:val="-1"/>
        </w:rPr>
        <w:br/>
      </w:r>
      <w:r w:rsidRPr="00352BEA">
        <w:rPr>
          <w:spacing w:val="-2"/>
        </w:rPr>
        <w:t>выиграть» (Т.</w:t>
      </w:r>
      <w:proofErr w:type="gramStart"/>
      <w:r w:rsidRPr="00352BEA">
        <w:rPr>
          <w:spacing w:val="-2"/>
        </w:rPr>
        <w:t>З</w:t>
      </w:r>
      <w:proofErr w:type="gramEnd"/>
      <w:r w:rsidRPr="00352BEA">
        <w:rPr>
          <w:spacing w:val="-2"/>
        </w:rPr>
        <w:t>, ч.2, гл.25,с.159) и</w:t>
      </w:r>
      <w:r w:rsidR="00760546">
        <w:rPr>
          <w:spacing w:val="-2"/>
        </w:rPr>
        <w:t xml:space="preserve"> о</w:t>
      </w:r>
      <w:r w:rsidRPr="00352BEA">
        <w:rPr>
          <w:spacing w:val="-2"/>
        </w:rPr>
        <w:t xml:space="preserve"> народе: «Французы разорили мой дом и идут</w:t>
      </w:r>
      <w:r w:rsidRPr="00352BEA">
        <w:rPr>
          <w:spacing w:val="-2"/>
        </w:rPr>
        <w:br/>
      </w:r>
      <w:r w:rsidRPr="00352BEA">
        <w:t>разорять Москву, оскорбили и оскорбляют меня всякую секунду. Они враги</w:t>
      </w:r>
      <w:r w:rsidRPr="00352BEA">
        <w:br/>
        <w:t>мои, они преступники...</w:t>
      </w:r>
      <w:r>
        <w:t xml:space="preserve"> </w:t>
      </w:r>
      <w:r w:rsidRPr="00352BEA">
        <w:t>И так же думает Тимохин и вся армия. Надо их</w:t>
      </w:r>
      <w:r w:rsidRPr="00352BEA">
        <w:br/>
        <w:t>казнить»</w:t>
      </w:r>
      <w:r>
        <w:t xml:space="preserve"> </w:t>
      </w:r>
      <w:r w:rsidRPr="00352BEA">
        <w:t>(Т.</w:t>
      </w:r>
      <w:proofErr w:type="gramStart"/>
      <w:r w:rsidRPr="00352BEA">
        <w:t>З</w:t>
      </w:r>
      <w:proofErr w:type="gramEnd"/>
      <w:r w:rsidRPr="00352BEA">
        <w:t>, с. 160)</w:t>
      </w:r>
    </w:p>
    <w:p w:rsidR="00760A43" w:rsidRPr="00352BEA" w:rsidRDefault="00760A43" w:rsidP="00760A43">
      <w:pPr>
        <w:shd w:val="clear" w:color="auto" w:fill="FFFFFF"/>
        <w:tabs>
          <w:tab w:val="left" w:pos="720"/>
        </w:tabs>
        <w:spacing w:line="322" w:lineRule="exact"/>
        <w:ind w:left="24" w:right="5" w:firstLine="418"/>
        <w:jc w:val="both"/>
      </w:pPr>
      <w:r w:rsidRPr="00352BEA">
        <w:rPr>
          <w:spacing w:val="-11"/>
        </w:rPr>
        <w:t>в)</w:t>
      </w:r>
      <w:r w:rsidRPr="00352BEA">
        <w:tab/>
      </w:r>
      <w:r w:rsidRPr="00352BEA">
        <w:rPr>
          <w:spacing w:val="-1"/>
        </w:rPr>
        <w:t>поведени</w:t>
      </w:r>
      <w:r w:rsidR="00760546">
        <w:rPr>
          <w:spacing w:val="-1"/>
        </w:rPr>
        <w:t>е</w:t>
      </w:r>
      <w:r w:rsidRPr="00352BEA">
        <w:rPr>
          <w:spacing w:val="-1"/>
        </w:rPr>
        <w:t xml:space="preserve"> мужиков, одевших чистое белье перед сражением (готовых на</w:t>
      </w:r>
      <w:r w:rsidRPr="00352BEA">
        <w:rPr>
          <w:spacing w:val="-1"/>
        </w:rPr>
        <w:br/>
        <w:t>смерть) и отказавшихся водку пить ( «Солдаты в моем батальоне</w:t>
      </w:r>
      <w:r>
        <w:rPr>
          <w:spacing w:val="-1"/>
        </w:rPr>
        <w:t>,</w:t>
      </w:r>
      <w:r w:rsidRPr="00352BEA">
        <w:rPr>
          <w:spacing w:val="-1"/>
        </w:rPr>
        <w:t xml:space="preserve"> поверите ли,</w:t>
      </w:r>
      <w:r w:rsidRPr="00352BEA">
        <w:rPr>
          <w:spacing w:val="-1"/>
        </w:rPr>
        <w:br/>
      </w:r>
      <w:r w:rsidRPr="00352BEA">
        <w:t>не стали водку пить: не такой день, говорят») (Т.</w:t>
      </w:r>
      <w:proofErr w:type="gramStart"/>
      <w:r w:rsidRPr="00352BEA">
        <w:t>З</w:t>
      </w:r>
      <w:proofErr w:type="gramEnd"/>
      <w:r w:rsidRPr="00352BEA">
        <w:t>, с 159).</w:t>
      </w:r>
    </w:p>
    <w:p w:rsidR="00760A43" w:rsidRPr="00352BEA" w:rsidRDefault="00760A43" w:rsidP="00760A43">
      <w:pPr>
        <w:shd w:val="clear" w:color="auto" w:fill="FFFFFF"/>
        <w:tabs>
          <w:tab w:val="left" w:pos="720"/>
        </w:tabs>
        <w:spacing w:line="322" w:lineRule="exact"/>
        <w:ind w:left="24" w:right="14" w:firstLine="418"/>
        <w:jc w:val="both"/>
      </w:pPr>
      <w:r w:rsidRPr="00352BEA">
        <w:rPr>
          <w:spacing w:val="-10"/>
        </w:rPr>
        <w:t>г)</w:t>
      </w:r>
      <w:r w:rsidRPr="00352BEA">
        <w:tab/>
      </w:r>
      <w:r w:rsidRPr="00352BEA">
        <w:rPr>
          <w:spacing w:val="-1"/>
        </w:rPr>
        <w:t>партизанск</w:t>
      </w:r>
      <w:r w:rsidR="00760546">
        <w:rPr>
          <w:spacing w:val="-1"/>
        </w:rPr>
        <w:t>ая</w:t>
      </w:r>
      <w:r w:rsidRPr="00352BEA">
        <w:rPr>
          <w:spacing w:val="-1"/>
        </w:rPr>
        <w:t xml:space="preserve"> войн</w:t>
      </w:r>
      <w:r w:rsidR="00760546">
        <w:rPr>
          <w:spacing w:val="-1"/>
        </w:rPr>
        <w:t>а</w:t>
      </w:r>
      <w:r w:rsidRPr="00352BEA">
        <w:rPr>
          <w:spacing w:val="-1"/>
        </w:rPr>
        <w:t xml:space="preserve"> (Т.4, ч.3,гл.1-6, доп. 7-11). («Дубина народной войны</w:t>
      </w:r>
      <w:r w:rsidRPr="00352BEA">
        <w:rPr>
          <w:spacing w:val="-1"/>
        </w:rPr>
        <w:br/>
      </w:r>
      <w:r w:rsidRPr="00352BEA">
        <w:t>поднялась со всей своей грозной и величественной силой и, не спрашивая</w:t>
      </w:r>
      <w:r w:rsidRPr="00352BEA">
        <w:br/>
        <w:t>ничьих вкусов и правил, с глупой простотой, но с целесообразностью, не</w:t>
      </w:r>
      <w:r w:rsidRPr="00352BEA">
        <w:br/>
        <w:t>разбирая ничего, поднималась, опускалась и гвоздила французов до тех пор,</w:t>
      </w:r>
      <w:r w:rsidRPr="00352BEA">
        <w:br/>
        <w:t>пока не погибло все нашествие». (Т.4, с.95)</w:t>
      </w:r>
    </w:p>
    <w:p w:rsidR="00760A43" w:rsidRPr="00352BEA" w:rsidRDefault="00760A43" w:rsidP="00760A43">
      <w:pPr>
        <w:shd w:val="clear" w:color="auto" w:fill="FFFFFF"/>
        <w:tabs>
          <w:tab w:val="left" w:pos="720"/>
        </w:tabs>
        <w:spacing w:line="322" w:lineRule="exact"/>
        <w:ind w:left="442"/>
        <w:jc w:val="both"/>
      </w:pPr>
      <w:r w:rsidRPr="00352BEA">
        <w:rPr>
          <w:spacing w:val="-7"/>
        </w:rPr>
        <w:t>д)</w:t>
      </w:r>
      <w:r w:rsidRPr="00352BEA">
        <w:tab/>
        <w:t>действия Кутузова во время Бородино</w:t>
      </w:r>
      <w:r w:rsidR="001D5733">
        <w:t>.</w:t>
      </w:r>
    </w:p>
    <w:p w:rsidR="00760A43" w:rsidRPr="00352BEA" w:rsidRDefault="00760A43" w:rsidP="00760A43">
      <w:pPr>
        <w:shd w:val="clear" w:color="auto" w:fill="FFFFFF"/>
        <w:tabs>
          <w:tab w:val="left" w:pos="720"/>
        </w:tabs>
        <w:spacing w:line="322" w:lineRule="exact"/>
        <w:ind w:left="24" w:firstLine="418"/>
        <w:jc w:val="both"/>
      </w:pPr>
      <w:r w:rsidRPr="00352BEA">
        <w:rPr>
          <w:spacing w:val="-8"/>
        </w:rPr>
        <w:t>е)</w:t>
      </w:r>
      <w:r w:rsidRPr="00352BEA">
        <w:tab/>
        <w:t>поведени</w:t>
      </w:r>
      <w:r w:rsidR="00760546">
        <w:t>е</w:t>
      </w:r>
      <w:r w:rsidRPr="00352BEA">
        <w:t xml:space="preserve"> Берга и Наташи в момент отступления из Москвы. (Покупка</w:t>
      </w:r>
      <w:r w:rsidRPr="00352BEA">
        <w:br/>
      </w:r>
      <w:r w:rsidRPr="00352BEA">
        <w:rPr>
          <w:spacing w:val="-1"/>
        </w:rPr>
        <w:t>шифоньерки Бергом и отданная в ущерб семье Наташей Ростовой подвода под</w:t>
      </w:r>
      <w:r w:rsidRPr="00352BEA">
        <w:rPr>
          <w:spacing w:val="-1"/>
        </w:rPr>
        <w:br/>
      </w:r>
      <w:r w:rsidRPr="00352BEA">
        <w:t>раненых)</w:t>
      </w:r>
      <w:r w:rsidR="001D5733">
        <w:t>.</w:t>
      </w:r>
    </w:p>
    <w:p w:rsidR="00760A43" w:rsidRPr="001D5733" w:rsidRDefault="00760A43" w:rsidP="00760A43">
      <w:pPr>
        <w:shd w:val="clear" w:color="auto" w:fill="FFFFFF"/>
        <w:rPr>
          <w:b/>
        </w:rPr>
      </w:pPr>
      <w:r w:rsidRPr="001D5733">
        <w:rPr>
          <w:b/>
          <w:spacing w:val="-3"/>
        </w:rPr>
        <w:t>Выводы по теме:</w:t>
      </w:r>
    </w:p>
    <w:p w:rsidR="00760A43" w:rsidRPr="00352BEA" w:rsidRDefault="00760A43" w:rsidP="00760A43">
      <w:pPr>
        <w:shd w:val="clear" w:color="auto" w:fill="FFFFFF"/>
        <w:spacing w:before="14" w:line="317" w:lineRule="exact"/>
        <w:ind w:right="14" w:firstLine="509"/>
        <w:jc w:val="both"/>
      </w:pPr>
      <w:r w:rsidRPr="00352BEA">
        <w:t xml:space="preserve">1)В романе изображены две войны: 1805 и 1812 годов. И роль первой </w:t>
      </w:r>
      <w:r w:rsidR="001D5733">
        <w:t xml:space="preserve">– </w:t>
      </w:r>
      <w:r w:rsidRPr="00352BEA">
        <w:t>контрастировать</w:t>
      </w:r>
      <w:r w:rsidR="001D5733">
        <w:t xml:space="preserve"> </w:t>
      </w:r>
      <w:r w:rsidRPr="00352BEA">
        <w:t xml:space="preserve"> </w:t>
      </w:r>
      <w:r w:rsidR="001D5733">
        <w:t xml:space="preserve"> </w:t>
      </w:r>
      <w:r w:rsidRPr="00352BEA">
        <w:t xml:space="preserve">с Отечественной войной во всем: в целях, в задачах, в значении и значимости. Ненужная и непонятная война 1805 года зиждется на </w:t>
      </w:r>
      <w:r w:rsidRPr="00352BEA">
        <w:rPr>
          <w:spacing w:val="-1"/>
        </w:rPr>
        <w:t xml:space="preserve">«наполеоновской идее власти», она полна ложного героизма, когда подвиги </w:t>
      </w:r>
      <w:r w:rsidRPr="00352BEA">
        <w:t xml:space="preserve">совершаются во имя самих подвигов. Именно поэтому она заканчивается </w:t>
      </w:r>
      <w:r w:rsidRPr="00352BEA">
        <w:rPr>
          <w:spacing w:val="-1"/>
        </w:rPr>
        <w:t xml:space="preserve">позорным для России поражением. А в Отечественной войне народ отстаивает свою землю, поэтому только в ней </w:t>
      </w:r>
      <w:proofErr w:type="gramStart"/>
      <w:r w:rsidRPr="00352BEA">
        <w:rPr>
          <w:spacing w:val="-1"/>
        </w:rPr>
        <w:t>возможны</w:t>
      </w:r>
      <w:proofErr w:type="gramEnd"/>
      <w:r w:rsidRPr="00352BEA">
        <w:rPr>
          <w:spacing w:val="-1"/>
        </w:rPr>
        <w:t xml:space="preserve"> истинный патриотизм и победа.</w:t>
      </w:r>
    </w:p>
    <w:p w:rsidR="004C11F0" w:rsidRDefault="00760A43" w:rsidP="004C11F0">
      <w:pPr>
        <w:shd w:val="clear" w:color="auto" w:fill="FFFFFF"/>
        <w:spacing w:line="317" w:lineRule="exact"/>
        <w:ind w:left="5" w:right="14" w:firstLine="336"/>
        <w:jc w:val="both"/>
      </w:pPr>
      <w:r w:rsidRPr="00352BEA">
        <w:t xml:space="preserve">В противовес самовлюбленному Наполеону, вечно озабоченному производимым им впечатлением, пытающемуся вмешиваться в ход истории, Кутузов вообще ничего не говорит о себе, не играет никакой роли, не </w:t>
      </w:r>
      <w:r w:rsidRPr="00352BEA">
        <w:rPr>
          <w:spacing w:val="-1"/>
        </w:rPr>
        <w:t xml:space="preserve">красуется и не привлекает к себе внимание. Он не рассчитывает на свой </w:t>
      </w:r>
      <w:r w:rsidRPr="00352BEA">
        <w:t>полководческий талант и главным в сражении (и в войне в целом) считает волю народа, желающего освободить свою землю от захватчиков. «Не в силе Бог, но в правде». Это и предрешает победу в 1812 году.</w:t>
      </w:r>
    </w:p>
    <w:p w:rsidR="00760A43" w:rsidRPr="00352BEA" w:rsidRDefault="00760A43" w:rsidP="004C11F0">
      <w:pPr>
        <w:shd w:val="clear" w:color="auto" w:fill="FFFFFF"/>
        <w:spacing w:line="317" w:lineRule="exact"/>
        <w:ind w:left="5" w:right="14" w:firstLine="336"/>
        <w:jc w:val="both"/>
      </w:pPr>
      <w:r w:rsidRPr="00352BEA">
        <w:lastRenderedPageBreak/>
        <w:t xml:space="preserve">2) Александр </w:t>
      </w:r>
      <w:r w:rsidRPr="00352BEA">
        <w:rPr>
          <w:lang w:val="en-US"/>
        </w:rPr>
        <w:t>I</w:t>
      </w:r>
      <w:r w:rsidRPr="00352BEA">
        <w:t>, представители великосветского общества, большинство генералов и офицеров-лжепатриот</w:t>
      </w:r>
      <w:r w:rsidR="001D5733">
        <w:t>ов</w:t>
      </w:r>
      <w:r w:rsidRPr="00352BEA">
        <w:t>, так как воюют ради славы, наград, обогащения, продвижения по службе. Они равнодушны к судьбе России и русского народа.</w:t>
      </w:r>
    </w:p>
    <w:p w:rsidR="00760A43" w:rsidRPr="00352BEA" w:rsidRDefault="00760A43" w:rsidP="00760A43">
      <w:pPr>
        <w:shd w:val="clear" w:color="auto" w:fill="FFFFFF"/>
        <w:spacing w:before="5" w:line="317" w:lineRule="exact"/>
        <w:ind w:left="10" w:right="10" w:firstLine="341"/>
        <w:jc w:val="both"/>
      </w:pPr>
      <w:r w:rsidRPr="00352BEA">
        <w:rPr>
          <w:spacing w:val="-1"/>
        </w:rPr>
        <w:t>Истинные же патриоты,</w:t>
      </w:r>
      <w:r>
        <w:rPr>
          <w:spacing w:val="-1"/>
        </w:rPr>
        <w:t xml:space="preserve"> </w:t>
      </w:r>
      <w:r w:rsidRPr="00352BEA">
        <w:rPr>
          <w:spacing w:val="-1"/>
        </w:rPr>
        <w:t xml:space="preserve"> движущая сила победы </w:t>
      </w:r>
      <w:r>
        <w:rPr>
          <w:spacing w:val="-1"/>
        </w:rPr>
        <w:t>–</w:t>
      </w:r>
      <w:r w:rsidRPr="00352BEA">
        <w:rPr>
          <w:spacing w:val="-1"/>
        </w:rPr>
        <w:t xml:space="preserve"> простые</w:t>
      </w:r>
      <w:r>
        <w:rPr>
          <w:spacing w:val="-1"/>
        </w:rPr>
        <w:t xml:space="preserve"> </w:t>
      </w:r>
      <w:r w:rsidRPr="00352BEA">
        <w:rPr>
          <w:spacing w:val="-1"/>
        </w:rPr>
        <w:t xml:space="preserve"> </w:t>
      </w:r>
      <w:r>
        <w:rPr>
          <w:spacing w:val="-1"/>
        </w:rPr>
        <w:t xml:space="preserve"> </w:t>
      </w:r>
      <w:r w:rsidRPr="00352BEA">
        <w:rPr>
          <w:spacing w:val="-1"/>
        </w:rPr>
        <w:t xml:space="preserve">солдаты, которые </w:t>
      </w:r>
      <w:r w:rsidRPr="00352BEA">
        <w:t>не ждут оценки своих действий, а воюют потому, что не могут представить Россию под гнетом Наполеона, потому что понимают, что их бездействие может стоить жизни таким же простым солдатам, как они сами, воюющи</w:t>
      </w:r>
      <w:r w:rsidR="001D5733">
        <w:t>м</w:t>
      </w:r>
      <w:r w:rsidRPr="00352BEA">
        <w:t xml:space="preserve"> рядом, что от действий каждого зависит исход общего дела.</w:t>
      </w:r>
    </w:p>
    <w:p w:rsidR="004C11F0" w:rsidRDefault="004C11F0" w:rsidP="00760A43">
      <w:pPr>
        <w:shd w:val="clear" w:color="auto" w:fill="FFFFFF"/>
        <w:spacing w:before="5" w:line="317" w:lineRule="exact"/>
        <w:ind w:left="10" w:right="10" w:firstLine="341"/>
        <w:jc w:val="both"/>
      </w:pPr>
      <w:r>
        <w:t xml:space="preserve">Домашнее задание: </w:t>
      </w:r>
    </w:p>
    <w:p w:rsidR="00760A43" w:rsidRDefault="004C11F0" w:rsidP="00760A43">
      <w:pPr>
        <w:shd w:val="clear" w:color="auto" w:fill="FFFFFF"/>
        <w:spacing w:before="5" w:line="317" w:lineRule="exact"/>
        <w:ind w:left="10" w:right="10" w:firstLine="341"/>
        <w:jc w:val="both"/>
      </w:pPr>
      <w:r>
        <w:t xml:space="preserve">1) Подготовка к контрольной работе по Л.Н. Толстому (в особом формате). Поэтому – роман дочитываем. </w:t>
      </w:r>
    </w:p>
    <w:p w:rsidR="004C11F0" w:rsidRDefault="004C11F0" w:rsidP="00760A43">
      <w:pPr>
        <w:shd w:val="clear" w:color="auto" w:fill="FFFFFF"/>
        <w:spacing w:before="5" w:line="317" w:lineRule="exact"/>
        <w:ind w:left="10" w:right="10" w:firstLine="341"/>
        <w:jc w:val="both"/>
      </w:pPr>
      <w:r>
        <w:t xml:space="preserve">2) Следующая тема: А.П. Чехов. Рассказы, пьеса «Вишнёвый сад» (по программе). </w:t>
      </w:r>
    </w:p>
    <w:p w:rsidR="004C11F0" w:rsidRPr="00352BEA" w:rsidRDefault="004C11F0" w:rsidP="00760A43">
      <w:pPr>
        <w:shd w:val="clear" w:color="auto" w:fill="FFFFFF"/>
        <w:spacing w:before="5" w:line="317" w:lineRule="exact"/>
        <w:ind w:left="10" w:right="10" w:firstLine="341"/>
        <w:jc w:val="both"/>
      </w:pPr>
      <w:r w:rsidRPr="00440A12">
        <w:rPr>
          <w:b/>
          <w:sz w:val="28"/>
          <w:szCs w:val="28"/>
        </w:rPr>
        <w:t>Уважаемые студенты!</w:t>
      </w:r>
      <w:r>
        <w:t xml:space="preserve"> Изучение литературы на первом курсе закончится </w:t>
      </w:r>
      <w:r w:rsidRPr="00440A12">
        <w:rPr>
          <w:b/>
          <w:u w:val="single"/>
        </w:rPr>
        <w:t>контрольной работой</w:t>
      </w:r>
      <w:r>
        <w:t>, включающей в себя темы по творчеству и биографии Л.Н. Толстого и А.П. Чехова.</w:t>
      </w:r>
      <w:r w:rsidR="00440A12">
        <w:t xml:space="preserve"> </w:t>
      </w:r>
    </w:p>
    <w:sectPr w:rsidR="004C11F0" w:rsidRPr="00352BEA" w:rsidSect="00760A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513" w:right="1180" w:bottom="360" w:left="115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4C6" w:rsidRDefault="008164C6" w:rsidP="00CE7E3B">
      <w:r>
        <w:separator/>
      </w:r>
    </w:p>
  </w:endnote>
  <w:endnote w:type="continuationSeparator" w:id="0">
    <w:p w:rsidR="008164C6" w:rsidRDefault="008164C6" w:rsidP="00CE7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E3B" w:rsidRDefault="00CE7E3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5250177"/>
      <w:docPartObj>
        <w:docPartGallery w:val="Page Numbers (Bottom of Page)"/>
        <w:docPartUnique/>
      </w:docPartObj>
    </w:sdtPr>
    <w:sdtEndPr/>
    <w:sdtContent>
      <w:p w:rsidR="00CE7E3B" w:rsidRDefault="00CE7E3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61F6">
          <w:rPr>
            <w:noProof/>
          </w:rPr>
          <w:t>5</w:t>
        </w:r>
        <w:r>
          <w:fldChar w:fldCharType="end"/>
        </w:r>
      </w:p>
    </w:sdtContent>
  </w:sdt>
  <w:p w:rsidR="00CE7E3B" w:rsidRDefault="00CE7E3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E3B" w:rsidRDefault="00CE7E3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4C6" w:rsidRDefault="008164C6" w:rsidP="00CE7E3B">
      <w:r>
        <w:separator/>
      </w:r>
    </w:p>
  </w:footnote>
  <w:footnote w:type="continuationSeparator" w:id="0">
    <w:p w:rsidR="008164C6" w:rsidRDefault="008164C6" w:rsidP="00CE7E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E3B" w:rsidRDefault="00CE7E3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E3B" w:rsidRDefault="00CE7E3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E3B" w:rsidRDefault="00CE7E3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B3A1A"/>
    <w:multiLevelType w:val="singleLevel"/>
    <w:tmpl w:val="7D1ADF7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522"/>
    <w:rsid w:val="001D5733"/>
    <w:rsid w:val="00352BEA"/>
    <w:rsid w:val="00440A12"/>
    <w:rsid w:val="004C11F0"/>
    <w:rsid w:val="00760546"/>
    <w:rsid w:val="00760A43"/>
    <w:rsid w:val="008164C6"/>
    <w:rsid w:val="008B7BA5"/>
    <w:rsid w:val="00B027AF"/>
    <w:rsid w:val="00B1362F"/>
    <w:rsid w:val="00B37522"/>
    <w:rsid w:val="00CE7E3B"/>
    <w:rsid w:val="00E8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E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7E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E7E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E7E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E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7E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E7E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E7E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4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1861</Words>
  <Characters>10609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5</cp:revision>
  <dcterms:created xsi:type="dcterms:W3CDTF">2020-05-04T18:55:00Z</dcterms:created>
  <dcterms:modified xsi:type="dcterms:W3CDTF">2020-05-06T06:56:00Z</dcterms:modified>
</cp:coreProperties>
</file>