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4FF" w:rsidRPr="00E214FF" w:rsidRDefault="00E214FF" w:rsidP="00E214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214FF">
        <w:rPr>
          <w:rFonts w:ascii="Times New Roman" w:eastAsia="Times New Roman" w:hAnsi="Times New Roman" w:cs="Times New Roman"/>
          <w:sz w:val="32"/>
          <w:szCs w:val="32"/>
          <w:lang w:eastAsia="ru-RU"/>
        </w:rPr>
        <w:t>Скворцова Л.В.</w:t>
      </w:r>
    </w:p>
    <w:p w:rsidR="00E214FF" w:rsidRPr="00E214FF" w:rsidRDefault="00E214FF" w:rsidP="00E214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214F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Музыка ХХ века </w:t>
      </w:r>
    </w:p>
    <w:p w:rsidR="00E214FF" w:rsidRPr="00E214FF" w:rsidRDefault="00E214FF" w:rsidP="00E214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214F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4 курса: Н+С; </w:t>
      </w:r>
      <w:proofErr w:type="gramStart"/>
      <w:r w:rsidRPr="00E214FF">
        <w:rPr>
          <w:rFonts w:ascii="Times New Roman" w:eastAsia="Times New Roman" w:hAnsi="Times New Roman" w:cs="Times New Roman"/>
          <w:sz w:val="32"/>
          <w:szCs w:val="32"/>
          <w:lang w:eastAsia="ru-RU"/>
        </w:rPr>
        <w:t>Ф+СНП</w:t>
      </w:r>
      <w:proofErr w:type="gramEnd"/>
      <w:r w:rsidRPr="00E214FF">
        <w:rPr>
          <w:rFonts w:ascii="Times New Roman" w:eastAsia="Times New Roman" w:hAnsi="Times New Roman" w:cs="Times New Roman"/>
          <w:sz w:val="32"/>
          <w:szCs w:val="32"/>
          <w:lang w:eastAsia="ru-RU"/>
        </w:rPr>
        <w:t>+ХНП</w:t>
      </w:r>
    </w:p>
    <w:p w:rsidR="00E214FF" w:rsidRPr="00E214FF" w:rsidRDefault="00E214FF" w:rsidP="00E214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214FF">
        <w:rPr>
          <w:rFonts w:ascii="Times New Roman" w:eastAsia="Times New Roman" w:hAnsi="Times New Roman" w:cs="Times New Roman"/>
          <w:sz w:val="32"/>
          <w:szCs w:val="32"/>
          <w:lang w:eastAsia="ru-RU"/>
        </w:rPr>
        <w:t>28.04.2020г.</w:t>
      </w:r>
    </w:p>
    <w:p w:rsidR="00904926" w:rsidRDefault="00E214FF" w:rsidP="00E214FF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214FF">
        <w:rPr>
          <w:rFonts w:ascii="Times New Roman" w:eastAsia="Times New Roman" w:hAnsi="Times New Roman" w:cs="Times New Roman"/>
          <w:sz w:val="32"/>
          <w:szCs w:val="32"/>
          <w:lang w:eastAsia="ru-RU"/>
        </w:rPr>
        <w:t>Тема:</w:t>
      </w:r>
      <w:r w:rsidRPr="00D9100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214FF">
        <w:rPr>
          <w:rFonts w:ascii="Times New Roman" w:eastAsia="Times New Roman" w:hAnsi="Times New Roman" w:cs="Times New Roman"/>
          <w:sz w:val="32"/>
          <w:szCs w:val="32"/>
          <w:lang w:eastAsia="ru-RU"/>
        </w:rPr>
        <w:t>Второй «Авангард»</w:t>
      </w:r>
      <w:r w:rsidR="00D9100F">
        <w:rPr>
          <w:rFonts w:ascii="Times New Roman" w:eastAsia="Times New Roman" w:hAnsi="Times New Roman" w:cs="Times New Roman"/>
          <w:sz w:val="32"/>
          <w:szCs w:val="32"/>
          <w:lang w:eastAsia="ru-RU"/>
        </w:rPr>
        <w:t>. Техники композиции ХХ века.</w:t>
      </w:r>
    </w:p>
    <w:p w:rsidR="00E214FF" w:rsidRPr="00837C5D" w:rsidRDefault="00837C5D" w:rsidP="00E21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«Авангард» - это у</w:t>
      </w:r>
      <w:r w:rsidR="00E214FF" w:rsidRPr="00837C5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словное наименование различны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E214FF" w:rsidRPr="00837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течений современного искусства, характеризующихся разрывом с традициями реалистического искусства прошлого, поисками новых выразительных средств и форм, нередко превращающи</w:t>
      </w:r>
      <w:r w:rsidR="00D9100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E214FF" w:rsidRPr="00837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в самоцель. </w:t>
      </w:r>
    </w:p>
    <w:p w:rsidR="00E214FF" w:rsidRPr="00837C5D" w:rsidRDefault="00E214FF" w:rsidP="00E21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Термин </w:t>
      </w:r>
      <w:r w:rsidR="00837C5D">
        <w:rPr>
          <w:rFonts w:ascii="Times New Roman" w:eastAsia="Times New Roman" w:hAnsi="Times New Roman" w:cs="Times New Roman"/>
          <w:sz w:val="28"/>
          <w:szCs w:val="28"/>
          <w:lang w:eastAsia="ru-RU"/>
        </w:rPr>
        <w:t>(от французского – «</w:t>
      </w:r>
      <w:proofErr w:type="spellStart"/>
      <w:r w:rsidR="00837C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avant</w:t>
      </w:r>
      <w:proofErr w:type="spellEnd"/>
      <w:r w:rsidR="00837C5D" w:rsidRPr="00837C5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837C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garde</w:t>
      </w:r>
      <w:proofErr w:type="spellEnd"/>
      <w:r w:rsidR="00837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 </w:t>
      </w:r>
      <w:r w:rsidRPr="00837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возник в критике 1920-х гг. </w:t>
      </w:r>
      <w:r w:rsidR="00837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(1-й «Авангард») </w:t>
      </w:r>
      <w:r w:rsidRPr="00837C5D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утвердился в искусствознании (в т. ч. и советском) после 2-й мировой войны 1939-45</w:t>
      </w:r>
      <w:r w:rsidR="00837C5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 (2-й</w:t>
      </w:r>
      <w:r w:rsidR="00570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837C5D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Авангард»)</w:t>
      </w:r>
      <w:r w:rsidRPr="00837C5D">
        <w:rPr>
          <w:rFonts w:ascii="Times New Roman" w:eastAsia="Times New Roman" w:hAnsi="Times New Roman" w:cs="Times New Roman"/>
          <w:sz w:val="28"/>
          <w:szCs w:val="28"/>
          <w:lang w:eastAsia="ru-RU"/>
        </w:rPr>
        <w:t>. Однако он не обладает достаточной определённостью и зачастую трактуется критиками по-разному.</w:t>
      </w:r>
    </w:p>
    <w:p w:rsidR="00762BCC" w:rsidRDefault="00E214FF" w:rsidP="00E21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C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Корни совр</w:t>
      </w:r>
      <w:r w:rsidR="00837C5D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еменного</w:t>
      </w:r>
      <w:r w:rsidR="00D91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837C5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9100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вангарда»</w:t>
      </w:r>
      <w:r w:rsidRPr="00837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 идейно-эстетич</w:t>
      </w:r>
      <w:r w:rsidR="00D9100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еских</w:t>
      </w:r>
      <w:r w:rsidRPr="00837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установках декадентских, модернистских художеств</w:t>
      </w:r>
      <w:r w:rsidR="00D9100F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енных</w:t>
      </w:r>
      <w:r w:rsidRPr="00837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течений нач. 20 в. (футуризм, дадаизм, сюрреализм и др.)</w:t>
      </w:r>
      <w:r w:rsidR="00F41D3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музыке этого периода предшественниками</w:t>
      </w:r>
      <w:r w:rsidR="00943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современного «Авангарда» могут считаться представители </w:t>
      </w:r>
      <w:proofErr w:type="spellStart"/>
      <w:r w:rsidR="0094393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Нововенской</w:t>
      </w:r>
      <w:proofErr w:type="spellEnd"/>
      <w:r w:rsidR="00943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школы: А. </w:t>
      </w:r>
      <w:proofErr w:type="spellStart"/>
      <w:r w:rsidR="00943936">
        <w:rPr>
          <w:rFonts w:ascii="Times New Roman" w:eastAsia="Times New Roman" w:hAnsi="Times New Roman" w:cs="Times New Roman"/>
          <w:sz w:val="28"/>
          <w:szCs w:val="28"/>
          <w:lang w:eastAsia="ru-RU"/>
        </w:rPr>
        <w:t>Шёнберг</w:t>
      </w:r>
      <w:proofErr w:type="spellEnd"/>
      <w:r w:rsidR="00943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Берг и А. </w:t>
      </w:r>
      <w:proofErr w:type="spellStart"/>
      <w:r w:rsidR="0094393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Веберн</w:t>
      </w:r>
      <w:proofErr w:type="spellEnd"/>
      <w:proofErr w:type="gramStart"/>
      <w:r w:rsidRPr="00837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393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943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Д. Кейдж и Э. </w:t>
      </w:r>
      <w:proofErr w:type="spellStart"/>
      <w:r w:rsidR="0094393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Варез</w:t>
      </w:r>
      <w:proofErr w:type="spellEnd"/>
      <w:r w:rsidR="00943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37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Широкое распространение течения </w:t>
      </w:r>
      <w:r w:rsidR="00D9100F">
        <w:rPr>
          <w:rFonts w:ascii="Times New Roman" w:eastAsia="Times New Roman" w:hAnsi="Times New Roman" w:cs="Times New Roman"/>
          <w:sz w:val="28"/>
          <w:szCs w:val="28"/>
          <w:lang w:eastAsia="ru-RU"/>
        </w:rPr>
        <w:t>«Авангарда»</w:t>
      </w:r>
      <w:r w:rsidRPr="00837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получили после 2-й мировой войны во Франции, Зап. Германии, Италии, США, в скандинавских странах</w:t>
      </w:r>
      <w:r w:rsidR="00943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37C5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наиболее видных представителей муз</w:t>
      </w:r>
      <w:r w:rsidR="00943936">
        <w:rPr>
          <w:rFonts w:ascii="Times New Roman" w:eastAsia="Times New Roman" w:hAnsi="Times New Roman" w:cs="Times New Roman"/>
          <w:sz w:val="28"/>
          <w:szCs w:val="28"/>
          <w:lang w:eastAsia="ru-RU"/>
        </w:rPr>
        <w:t>ыкального «</w:t>
      </w:r>
      <w:r w:rsidRPr="00837C5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4393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вангарда»</w:t>
      </w:r>
      <w:r w:rsidRPr="00837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композиторы, очень различные по идейно-эстетич</w:t>
      </w:r>
      <w:r w:rsidR="00943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еской </w:t>
      </w:r>
      <w:r w:rsidRPr="00837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направленности творчества: П. </w:t>
      </w:r>
      <w:proofErr w:type="spellStart"/>
      <w:r w:rsidRPr="00837C5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Булез</w:t>
      </w:r>
      <w:proofErr w:type="spellEnd"/>
      <w:r w:rsidRPr="00837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 </w:t>
      </w:r>
      <w:proofErr w:type="spellStart"/>
      <w:r w:rsidRPr="00837C5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Ноно</w:t>
      </w:r>
      <w:proofErr w:type="spellEnd"/>
      <w:r w:rsidRPr="00837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К. </w:t>
      </w:r>
      <w:proofErr w:type="spellStart"/>
      <w:r w:rsidRPr="00837C5D">
        <w:rPr>
          <w:rFonts w:ascii="Times New Roman" w:eastAsia="Times New Roman" w:hAnsi="Times New Roman" w:cs="Times New Roman"/>
          <w:sz w:val="28"/>
          <w:szCs w:val="28"/>
          <w:lang w:eastAsia="ru-RU"/>
        </w:rPr>
        <w:t>Штокхаузен</w:t>
      </w:r>
      <w:proofErr w:type="spellEnd"/>
      <w:r w:rsidRPr="00837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 </w:t>
      </w:r>
      <w:proofErr w:type="spellStart"/>
      <w:r w:rsidRPr="00837C5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Берио</w:t>
      </w:r>
      <w:proofErr w:type="spellEnd"/>
      <w:r w:rsidRPr="00837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</w:t>
      </w:r>
      <w:proofErr w:type="spellStart"/>
      <w:r w:rsidRPr="00837C5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Буссотти</w:t>
      </w:r>
      <w:proofErr w:type="spellEnd"/>
      <w:r w:rsidRPr="00837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П. </w:t>
      </w:r>
      <w:r w:rsidR="00762BCC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762BCC" w:rsidRPr="00837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еффер, Я. </w:t>
      </w:r>
      <w:proofErr w:type="spellStart"/>
      <w:r w:rsidR="00762BCC" w:rsidRPr="00837C5D">
        <w:rPr>
          <w:rFonts w:ascii="Times New Roman" w:eastAsia="Times New Roman" w:hAnsi="Times New Roman" w:cs="Times New Roman"/>
          <w:sz w:val="28"/>
          <w:szCs w:val="28"/>
          <w:lang w:eastAsia="ru-RU"/>
        </w:rPr>
        <w:t>Ксенакис</w:t>
      </w:r>
      <w:proofErr w:type="spellEnd"/>
      <w:r w:rsidR="00762BCC" w:rsidRPr="00837C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2BCC" w:rsidRPr="00762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14FF" w:rsidRDefault="00762BCC" w:rsidP="00E21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C5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Важнейшими центрами муз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ыкального «</w:t>
      </w:r>
      <w:r w:rsidRPr="00837C5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вангарда»</w:t>
      </w:r>
      <w:r w:rsidRPr="00837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стали ежегодные семинары новой музыки в </w:t>
      </w:r>
      <w:proofErr w:type="spellStart"/>
      <w:r w:rsidRPr="00837C5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Кранихштейне</w:t>
      </w:r>
      <w:proofErr w:type="spellEnd"/>
      <w:r w:rsidRPr="00837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(близ Дармштадта, ФРГ), концерты "</w:t>
      </w:r>
      <w:proofErr w:type="spellStart"/>
      <w:r w:rsidRPr="00837C5D">
        <w:rPr>
          <w:rFonts w:ascii="Times New Roman" w:eastAsia="Times New Roman" w:hAnsi="Times New Roman" w:cs="Times New Roman"/>
          <w:sz w:val="28"/>
          <w:szCs w:val="28"/>
          <w:lang w:eastAsia="ru-RU"/>
        </w:rPr>
        <w:t>Domaine</w:t>
      </w:r>
      <w:proofErr w:type="spellEnd"/>
      <w:r w:rsidRPr="00837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7C5D">
        <w:rPr>
          <w:rFonts w:ascii="Times New Roman" w:eastAsia="Times New Roman" w:hAnsi="Times New Roman" w:cs="Times New Roman"/>
          <w:sz w:val="28"/>
          <w:szCs w:val="28"/>
          <w:lang w:eastAsia="ru-RU"/>
        </w:rPr>
        <w:t>musical</w:t>
      </w:r>
      <w:proofErr w:type="spellEnd"/>
      <w:r w:rsidRPr="00837C5D">
        <w:rPr>
          <w:rFonts w:ascii="Times New Roman" w:eastAsia="Times New Roman" w:hAnsi="Times New Roman" w:cs="Times New Roman"/>
          <w:sz w:val="28"/>
          <w:szCs w:val="28"/>
          <w:lang w:eastAsia="ru-RU"/>
        </w:rPr>
        <w:t>" в Париже, междунар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одные</w:t>
      </w:r>
      <w:r w:rsidRPr="00837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фестивали в </w:t>
      </w:r>
      <w:proofErr w:type="spellStart"/>
      <w:r w:rsidRPr="00837C5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Донауэшингене</w:t>
      </w:r>
      <w:proofErr w:type="spellEnd"/>
      <w:r w:rsidRPr="00837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(ФРГ), а также Загребе, Варшаве и др.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Особой популярностью в 1960-х и 70-х годах пользовался фестиваль современной музыки в Польше «</w:t>
      </w:r>
      <w:r w:rsidR="005D188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Варшавская осень».</w:t>
      </w:r>
      <w:r w:rsidR="00E90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Польские музыканты, до этого оторванные от эволюции композиторского творчества на Западе, быстро впитали новые технические приёмы письма и новые средства выразительности</w:t>
      </w:r>
      <w:proofErr w:type="gramStart"/>
      <w:r w:rsidR="005D18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5D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Тогда выделилась целая плеяда талантливых музыкантов: В. </w:t>
      </w:r>
      <w:proofErr w:type="spellStart"/>
      <w:r w:rsidR="005D188B">
        <w:rPr>
          <w:rFonts w:ascii="Times New Roman" w:eastAsia="Times New Roman" w:hAnsi="Times New Roman" w:cs="Times New Roman"/>
          <w:sz w:val="28"/>
          <w:szCs w:val="28"/>
          <w:lang w:eastAsia="ru-RU"/>
        </w:rPr>
        <w:t>Лютославский</w:t>
      </w:r>
      <w:proofErr w:type="spellEnd"/>
      <w:r w:rsidR="005D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К. </w:t>
      </w:r>
      <w:proofErr w:type="spellStart"/>
      <w:r w:rsidR="005D188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Пендерецкий</w:t>
      </w:r>
      <w:proofErr w:type="spellEnd"/>
      <w:r w:rsidR="005D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94485B">
        <w:rPr>
          <w:rFonts w:ascii="Times New Roman" w:eastAsia="Times New Roman" w:hAnsi="Times New Roman" w:cs="Times New Roman"/>
          <w:sz w:val="28"/>
          <w:szCs w:val="28"/>
          <w:lang w:eastAsia="ru-RU"/>
        </w:rPr>
        <w:t>Г.Гурецкий</w:t>
      </w:r>
      <w:proofErr w:type="spellEnd"/>
      <w:r w:rsidR="00944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D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К. </w:t>
      </w:r>
      <w:proofErr w:type="spellStart"/>
      <w:r w:rsidR="005D188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Сероцкий</w:t>
      </w:r>
      <w:proofErr w:type="spellEnd"/>
      <w:r w:rsidR="005D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</w:t>
      </w:r>
      <w:proofErr w:type="spellStart"/>
      <w:r w:rsidR="005D188B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Шалонек</w:t>
      </w:r>
      <w:proofErr w:type="spellEnd"/>
      <w:r w:rsidR="005D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 </w:t>
      </w:r>
      <w:proofErr w:type="spellStart"/>
      <w:r w:rsidR="005D188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Бацевич</w:t>
      </w:r>
      <w:proofErr w:type="spellEnd"/>
      <w:r w:rsidR="005D188B">
        <w:rPr>
          <w:rFonts w:ascii="Times New Roman" w:eastAsia="Times New Roman" w:hAnsi="Times New Roman" w:cs="Times New Roman"/>
          <w:sz w:val="28"/>
          <w:szCs w:val="28"/>
          <w:lang w:eastAsia="ru-RU"/>
        </w:rPr>
        <w:t>, А. Добровольский</w:t>
      </w:r>
      <w:r w:rsidR="00944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94485B">
        <w:rPr>
          <w:rFonts w:ascii="Times New Roman" w:eastAsia="Times New Roman" w:hAnsi="Times New Roman" w:cs="Times New Roman"/>
          <w:sz w:val="28"/>
          <w:szCs w:val="28"/>
          <w:lang w:eastAsia="ru-RU"/>
        </w:rPr>
        <w:t>Т.Бэрд</w:t>
      </w:r>
      <w:proofErr w:type="spellEnd"/>
      <w:r w:rsidR="005D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другие.</w:t>
      </w:r>
    </w:p>
    <w:p w:rsidR="0068116B" w:rsidRDefault="0094485B" w:rsidP="00E21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фестивале «Варшавская осень» музыканты – авангардисты из разных стран мира представляли публике свои произведения, где зачастую в качестве основной цели было стремление поразить, шокировать слушателей</w:t>
      </w:r>
      <w:r w:rsidR="00B74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чем-то необычным, придумать то, чего ещё никогда не было, например: дёргание за струны рояля или удары по ним башмаком,  разламывание инструмента в процессе исполнения произведения, вплоть до «беззвучной музыки» (знаменитая пьеса </w:t>
      </w:r>
      <w:r w:rsidR="0068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Кейджа </w:t>
      </w:r>
      <w:r w:rsidR="00B747B1">
        <w:rPr>
          <w:rFonts w:ascii="Times New Roman" w:eastAsia="Times New Roman" w:hAnsi="Times New Roman" w:cs="Times New Roman"/>
          <w:sz w:val="28"/>
          <w:szCs w:val="28"/>
          <w:lang w:eastAsia="ru-RU"/>
        </w:rPr>
        <w:t>«4 минуты</w:t>
      </w:r>
      <w:proofErr w:type="gramEnd"/>
      <w:r w:rsidR="00B74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747B1">
        <w:rPr>
          <w:rFonts w:ascii="Times New Roman" w:eastAsia="Times New Roman" w:hAnsi="Times New Roman" w:cs="Times New Roman"/>
          <w:sz w:val="28"/>
          <w:szCs w:val="28"/>
          <w:lang w:eastAsia="ru-RU"/>
        </w:rPr>
        <w:t>33 секунды»</w:t>
      </w:r>
      <w:r w:rsidR="0068116B">
        <w:rPr>
          <w:rFonts w:ascii="Times New Roman" w:eastAsia="Times New Roman" w:hAnsi="Times New Roman" w:cs="Times New Roman"/>
          <w:sz w:val="28"/>
          <w:szCs w:val="28"/>
          <w:lang w:eastAsia="ru-RU"/>
        </w:rPr>
        <w:t>), когда исполнители сидят определённое время на сцене, ничего не играя, а потом кланяются публике и уходят.</w:t>
      </w:r>
      <w:proofErr w:type="gramEnd"/>
    </w:p>
    <w:p w:rsidR="0068116B" w:rsidRDefault="0068116B" w:rsidP="00E21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E214FF" w:rsidRPr="00837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ксперименты приверженцев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214FF" w:rsidRPr="00837C5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вангарда»</w:t>
      </w:r>
      <w:r w:rsidR="00E214FF" w:rsidRPr="00837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нередко приводят к разрушению эстетич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еских</w:t>
      </w:r>
      <w:r w:rsidR="00E214FF" w:rsidRPr="00837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технологич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еских</w:t>
      </w:r>
      <w:r w:rsidR="00E214FF" w:rsidRPr="00837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 муз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ыкального искусства</w:t>
      </w:r>
      <w:r w:rsidR="00E214FF" w:rsidRPr="00837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E214FF" w:rsidRPr="00837C5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усст</w:t>
      </w:r>
      <w:r w:rsidR="00E214FF" w:rsidRPr="00837C5D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proofErr w:type="gramEnd"/>
      <w:r w:rsidR="00E214FF" w:rsidRPr="00837C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Авангардисты</w:t>
      </w:r>
      <w:r w:rsidR="00E214FF" w:rsidRPr="00837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 в своём творчестве следующие основные приемы композиторской техники, появившиеся в ХХ веке:</w:t>
      </w:r>
    </w:p>
    <w:p w:rsidR="00E342DE" w:rsidRDefault="00E342DE" w:rsidP="00E21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сериализм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56D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695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додекафония.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аимствованная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нововенцев</w:t>
      </w:r>
      <w:proofErr w:type="spellEnd"/>
      <w:r w:rsidR="00F3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серия теперь приобретает тотальный характер, распространяясь на все компоненты музыкального языка: мелодию, ритм, темп, динамические оттенки, штрихи, тембр;</w:t>
      </w:r>
      <w:r w:rsidR="00695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956D0" w:rsidRDefault="006956D0" w:rsidP="00E21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пуантилизм, также встречавшийся у 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Веберна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37690" w:rsidRDefault="00F37690" w:rsidP="00E21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алеаторика </w:t>
      </w:r>
      <w:r w:rsidR="006956D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анархиче</w:t>
      </w:r>
      <w:r w:rsidR="006956D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 деструкция музыкального 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териала в противовес</w:t>
      </w:r>
      <w:r w:rsidR="00695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рациональной додекафонии. При этом определяются только общие очертания мелодии, динамика, темп, направление движения, обозначаются первые и последние ноты. Нотная запи</w:t>
      </w:r>
      <w:r w:rsidR="00BB5763">
        <w:rPr>
          <w:rFonts w:ascii="Times New Roman" w:eastAsia="Times New Roman" w:hAnsi="Times New Roman" w:cs="Times New Roman"/>
          <w:sz w:val="28"/>
          <w:szCs w:val="28"/>
          <w:lang w:eastAsia="ru-RU"/>
        </w:rPr>
        <w:t>сь напоминает графическую схему, важная роль отводится импровизации исполнителя.</w:t>
      </w:r>
    </w:p>
    <w:p w:rsidR="004B5E6A" w:rsidRDefault="00BB5763" w:rsidP="00E21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сонористика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новые способы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звукоизвлечения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традиционных инструментах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B5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="004B5E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постукивание по деревянному корпусу струнных инструментов)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B5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перевёрнутым стеклянным стаканом по струнам рояля, в хоровой музыке изображение говора толпы, шёпот, прищёлкивание пальцами, </w:t>
      </w:r>
      <w:proofErr w:type="spellStart"/>
      <w:r w:rsidR="004B5E6A">
        <w:rPr>
          <w:rFonts w:ascii="Times New Roman" w:eastAsia="Times New Roman" w:hAnsi="Times New Roman" w:cs="Times New Roman"/>
          <w:sz w:val="28"/>
          <w:szCs w:val="28"/>
          <w:lang w:eastAsia="ru-RU"/>
        </w:rPr>
        <w:t>цокание</w:t>
      </w:r>
      <w:proofErr w:type="spellEnd"/>
      <w:r w:rsidR="004B5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т.д.;</w:t>
      </w:r>
    </w:p>
    <w:p w:rsidR="0068116B" w:rsidRDefault="004B5E6A" w:rsidP="00E21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B5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конкретная музыка, связанная с развитием науки и техники (ещё в 1948г. инженер П. Шеффер экспериментировал с магнитофоном</w:t>
      </w:r>
      <w:r w:rsidR="0001514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1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магнитофон записывались </w:t>
      </w:r>
      <w:r w:rsidR="00BB5763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звуки и шумы, заимствованные из реальной жизни</w:t>
      </w:r>
      <w:r w:rsidR="0001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(звуки природы, скрип двери, клаксон автомобиля, звук сирены, трение металлических предметов по стеклу и т.д.);</w:t>
      </w:r>
    </w:p>
    <w:p w:rsidR="00E214FF" w:rsidRDefault="0001514F" w:rsidP="00E214F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-электронная музыка, опять же имеет отношение к развитию техники, появляется синтезатор, действие которого</w:t>
      </w:r>
      <w:r w:rsidR="00A26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основано на смешении – синтезировании потоков электронных волн разных частот, что позволяет создавать музыку без участия музыкальных инструментов.</w:t>
      </w:r>
    </w:p>
    <w:p w:rsidR="00A26BF9" w:rsidRDefault="00A26BF9" w:rsidP="00E214F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BF9" w:rsidRDefault="00A26BF9" w:rsidP="00E214F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Домашнее задание: </w:t>
      </w:r>
    </w:p>
    <w:p w:rsidR="00A26BF9" w:rsidRDefault="00A26BF9" w:rsidP="00E214F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разобраться в теме «Второй «Авангард»;</w:t>
      </w:r>
    </w:p>
    <w:p w:rsidR="00A26BF9" w:rsidRPr="00837C5D" w:rsidRDefault="00A26BF9" w:rsidP="00E214FF">
      <w:pPr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слушать произведения перечисленных в лекции композиторов – авангардистов (какие найдёте).</w:t>
      </w:r>
      <w:bookmarkStart w:id="0" w:name="_GoBack"/>
      <w:bookmarkEnd w:id="0"/>
    </w:p>
    <w:sectPr w:rsidR="00A26BF9" w:rsidRPr="00837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4FF"/>
    <w:rsid w:val="0001514F"/>
    <w:rsid w:val="004B5E6A"/>
    <w:rsid w:val="00570B02"/>
    <w:rsid w:val="005D188B"/>
    <w:rsid w:val="0068116B"/>
    <w:rsid w:val="006956D0"/>
    <w:rsid w:val="00762BCC"/>
    <w:rsid w:val="00837C5D"/>
    <w:rsid w:val="00904926"/>
    <w:rsid w:val="00943936"/>
    <w:rsid w:val="0094485B"/>
    <w:rsid w:val="00A26BF9"/>
    <w:rsid w:val="00B747B1"/>
    <w:rsid w:val="00BB5763"/>
    <w:rsid w:val="00D9100F"/>
    <w:rsid w:val="00E214FF"/>
    <w:rsid w:val="00E342DE"/>
    <w:rsid w:val="00E90BDB"/>
    <w:rsid w:val="00F37690"/>
    <w:rsid w:val="00F4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4F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4F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F7B69-92DF-47D3-A532-B12815276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2020-04-27T16:05:00Z</dcterms:created>
  <dcterms:modified xsi:type="dcterms:W3CDTF">2020-04-27T16:05:00Z</dcterms:modified>
</cp:coreProperties>
</file>