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7"/>
        <w:gridCol w:w="7260"/>
      </w:tblGrid>
      <w:tr w:rsidR="00915100" w:rsidTr="00927CEA">
        <w:trPr>
          <w:jc w:val="center"/>
        </w:trPr>
        <w:tc>
          <w:tcPr>
            <w:tcW w:w="0" w:type="auto"/>
            <w:vAlign w:val="center"/>
          </w:tcPr>
          <w:p w:rsidR="00915100" w:rsidRPr="00181DFB" w:rsidRDefault="00915100" w:rsidP="00A558C9">
            <w:pPr>
              <w:ind w:hanging="28"/>
              <w:rPr>
                <w:b/>
                <w:sz w:val="24"/>
                <w:lang w:eastAsia="en-US"/>
              </w:rPr>
            </w:pPr>
            <w:r w:rsidRPr="00053BD3">
              <w:rPr>
                <w:b/>
                <w:sz w:val="24"/>
                <w:szCs w:val="24"/>
                <w:lang w:eastAsia="en-US"/>
              </w:rPr>
              <w:t>Учебная дисциплина</w:t>
            </w:r>
          </w:p>
        </w:tc>
        <w:tc>
          <w:tcPr>
            <w:tcW w:w="7260" w:type="dxa"/>
            <w:vAlign w:val="center"/>
          </w:tcPr>
          <w:p w:rsidR="00915100" w:rsidRPr="00181DFB" w:rsidRDefault="00915100" w:rsidP="00A558C9">
            <w:pPr>
              <w:rPr>
                <w:b/>
                <w:iCs/>
                <w:sz w:val="24"/>
                <w:lang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eastAsia="en-US"/>
              </w:rPr>
              <w:t>Дирижирование</w:t>
            </w:r>
            <w:proofErr w:type="spellEnd"/>
            <w:r w:rsidR="007A5B7D">
              <w:rPr>
                <w:b/>
                <w:iCs/>
                <w:sz w:val="24"/>
                <w:szCs w:val="24"/>
                <w:lang w:eastAsia="en-US"/>
              </w:rPr>
              <w:t xml:space="preserve">  4 курс</w:t>
            </w:r>
            <w:r w:rsidR="00FE0B41">
              <w:rPr>
                <w:b/>
                <w:iCs/>
                <w:sz w:val="24"/>
                <w:szCs w:val="24"/>
                <w:lang w:eastAsia="en-US"/>
              </w:rPr>
              <w:t xml:space="preserve"> – </w:t>
            </w:r>
            <w:r w:rsidR="00FE0B41" w:rsidRPr="00FE0B41">
              <w:rPr>
                <w:b/>
                <w:iCs/>
                <w:sz w:val="24"/>
                <w:szCs w:val="24"/>
                <w:highlight w:val="cyan"/>
                <w:lang w:eastAsia="en-US"/>
              </w:rPr>
              <w:t>уточнения по Дом</w:t>
            </w:r>
            <w:proofErr w:type="gramStart"/>
            <w:r w:rsidR="00FE0B41" w:rsidRPr="00FE0B41">
              <w:rPr>
                <w:b/>
                <w:iCs/>
                <w:sz w:val="24"/>
                <w:szCs w:val="24"/>
                <w:highlight w:val="cyan"/>
                <w:lang w:eastAsia="en-US"/>
              </w:rPr>
              <w:t>.</w:t>
            </w:r>
            <w:proofErr w:type="gramEnd"/>
            <w:r w:rsidR="00FE0B41" w:rsidRPr="00FE0B41">
              <w:rPr>
                <w:b/>
                <w:iCs/>
                <w:sz w:val="24"/>
                <w:szCs w:val="24"/>
                <w:highlight w:val="cyan"/>
                <w:lang w:eastAsia="en-US"/>
              </w:rPr>
              <w:t xml:space="preserve"> </w:t>
            </w:r>
            <w:proofErr w:type="gramStart"/>
            <w:r w:rsidR="00FE0B41" w:rsidRPr="00FE0B41">
              <w:rPr>
                <w:b/>
                <w:iCs/>
                <w:sz w:val="24"/>
                <w:szCs w:val="24"/>
                <w:highlight w:val="cyan"/>
                <w:lang w:eastAsia="en-US"/>
              </w:rPr>
              <w:t>з</w:t>
            </w:r>
            <w:proofErr w:type="gramEnd"/>
            <w:r w:rsidR="00FE0B41" w:rsidRPr="00FE0B41">
              <w:rPr>
                <w:b/>
                <w:iCs/>
                <w:sz w:val="24"/>
                <w:szCs w:val="24"/>
                <w:highlight w:val="cyan"/>
                <w:lang w:eastAsia="en-US"/>
              </w:rPr>
              <w:t>аданию</w:t>
            </w:r>
          </w:p>
        </w:tc>
      </w:tr>
      <w:tr w:rsidR="00915100" w:rsidTr="00927CEA">
        <w:trPr>
          <w:jc w:val="center"/>
        </w:trPr>
        <w:tc>
          <w:tcPr>
            <w:tcW w:w="0" w:type="auto"/>
            <w:vAlign w:val="center"/>
          </w:tcPr>
          <w:p w:rsidR="00915100" w:rsidRPr="00181DFB" w:rsidRDefault="00915100" w:rsidP="00A558C9">
            <w:pPr>
              <w:rPr>
                <w:b/>
                <w:sz w:val="24"/>
                <w:lang w:eastAsia="en-US"/>
              </w:rPr>
            </w:pPr>
            <w:r w:rsidRPr="00053BD3">
              <w:rPr>
                <w:b/>
                <w:sz w:val="24"/>
                <w:szCs w:val="24"/>
                <w:lang w:eastAsia="en-US"/>
              </w:rPr>
              <w:t>Срок выполнения:</w:t>
            </w:r>
          </w:p>
        </w:tc>
        <w:tc>
          <w:tcPr>
            <w:tcW w:w="7260" w:type="dxa"/>
            <w:vAlign w:val="center"/>
          </w:tcPr>
          <w:p w:rsidR="00915100" w:rsidRDefault="00915100" w:rsidP="00A558C9">
            <w:pPr>
              <w:rPr>
                <w:b/>
                <w:sz w:val="24"/>
                <w:szCs w:val="24"/>
                <w:lang w:eastAsia="en-US"/>
              </w:rPr>
            </w:pPr>
            <w:r w:rsidRPr="00053BD3">
              <w:rPr>
                <w:b/>
                <w:sz w:val="24"/>
                <w:szCs w:val="24"/>
                <w:lang w:eastAsia="en-US"/>
              </w:rPr>
              <w:t>6.04.2020 -</w:t>
            </w:r>
            <w:r>
              <w:rPr>
                <w:b/>
                <w:sz w:val="24"/>
                <w:szCs w:val="24"/>
                <w:lang w:eastAsia="en-US"/>
              </w:rPr>
              <w:t>30</w:t>
            </w:r>
            <w:r w:rsidRPr="00053BD3">
              <w:rPr>
                <w:b/>
                <w:sz w:val="24"/>
                <w:szCs w:val="24"/>
                <w:lang w:eastAsia="en-US"/>
              </w:rPr>
              <w:t>.04.2020</w:t>
            </w:r>
          </w:p>
          <w:p w:rsidR="00A558C9" w:rsidRPr="00A558C9" w:rsidRDefault="00A558C9" w:rsidP="00A558C9">
            <w:pPr>
              <w:rPr>
                <w:b/>
                <w:sz w:val="12"/>
                <w:szCs w:val="12"/>
                <w:lang w:eastAsia="en-US"/>
              </w:rPr>
            </w:pPr>
          </w:p>
        </w:tc>
      </w:tr>
    </w:tbl>
    <w:p w:rsidR="00915100" w:rsidRDefault="00915100" w:rsidP="00A558C9">
      <w:pPr>
        <w:ind w:firstLine="600"/>
        <w:jc w:val="both"/>
      </w:pPr>
      <w:r w:rsidRPr="00AE3A96">
        <w:rPr>
          <w:b/>
        </w:rPr>
        <w:t>Задание:</w:t>
      </w:r>
      <w:r w:rsidRPr="00AE3A96">
        <w:t xml:space="preserve"> </w:t>
      </w:r>
      <w:r w:rsidR="00AE7799">
        <w:t xml:space="preserve">1. </w:t>
      </w:r>
      <w:r w:rsidR="0083174C" w:rsidRPr="00AE3A96">
        <w:t>изучить теоретический материал</w:t>
      </w:r>
      <w:r w:rsidR="00AE3A96">
        <w:t>, предоставленн</w:t>
      </w:r>
      <w:r w:rsidR="00AE7799">
        <w:t>ый</w:t>
      </w:r>
      <w:r w:rsidR="00AE3A96">
        <w:t xml:space="preserve"> студент</w:t>
      </w:r>
      <w:r w:rsidR="00AE7799">
        <w:t>ам</w:t>
      </w:r>
      <w:r w:rsidR="00AE3A96">
        <w:t xml:space="preserve"> преподавателями учебной дисциплины</w:t>
      </w:r>
      <w:r w:rsidR="00AE3A96" w:rsidRPr="00AE3A96">
        <w:rPr>
          <w:b/>
          <w:bCs/>
        </w:rPr>
        <w:t xml:space="preserve"> </w:t>
      </w:r>
      <w:r w:rsidR="00AE3A96" w:rsidRPr="00AE3A96">
        <w:rPr>
          <w:bCs/>
        </w:rPr>
        <w:t>в любом доступном варианте</w:t>
      </w:r>
      <w:r w:rsidR="00AE3A96">
        <w:rPr>
          <w:b/>
          <w:bCs/>
        </w:rPr>
        <w:t xml:space="preserve"> (контакт, </w:t>
      </w:r>
      <w:proofErr w:type="spellStart"/>
      <w:r w:rsidR="00AE3A96">
        <w:rPr>
          <w:b/>
          <w:bCs/>
        </w:rPr>
        <w:t>эл</w:t>
      </w:r>
      <w:proofErr w:type="gramStart"/>
      <w:r w:rsidR="00AE3A96">
        <w:rPr>
          <w:b/>
          <w:bCs/>
        </w:rPr>
        <w:t>.п</w:t>
      </w:r>
      <w:proofErr w:type="gramEnd"/>
      <w:r w:rsidR="00AE3A96">
        <w:rPr>
          <w:b/>
          <w:bCs/>
        </w:rPr>
        <w:t>очта</w:t>
      </w:r>
      <w:proofErr w:type="spellEnd"/>
      <w:r w:rsidR="00AE3A96">
        <w:rPr>
          <w:b/>
          <w:bCs/>
        </w:rPr>
        <w:t xml:space="preserve">, </w:t>
      </w:r>
      <w:proofErr w:type="spellStart"/>
      <w:r w:rsidR="00AE3A96">
        <w:rPr>
          <w:b/>
          <w:bCs/>
        </w:rPr>
        <w:t>Вайбер</w:t>
      </w:r>
      <w:proofErr w:type="spellEnd"/>
      <w:r w:rsidR="00AE3A96">
        <w:rPr>
          <w:b/>
          <w:bCs/>
        </w:rPr>
        <w:t xml:space="preserve">, </w:t>
      </w:r>
      <w:proofErr w:type="spellStart"/>
      <w:r w:rsidR="00AE3A96">
        <w:rPr>
          <w:b/>
          <w:bCs/>
        </w:rPr>
        <w:t>Вацап</w:t>
      </w:r>
      <w:proofErr w:type="spellEnd"/>
      <w:r w:rsidR="00AE3A96">
        <w:rPr>
          <w:b/>
          <w:bCs/>
        </w:rPr>
        <w:t xml:space="preserve">), </w:t>
      </w:r>
      <w:r w:rsidR="00AE7799" w:rsidRPr="00AE7799">
        <w:rPr>
          <w:b/>
          <w:bCs/>
        </w:rPr>
        <w:t xml:space="preserve">а также используя </w:t>
      </w:r>
      <w:r w:rsidR="00AE7799" w:rsidRPr="00AE7799">
        <w:rPr>
          <w:b/>
          <w:bCs/>
          <w:color w:val="333333"/>
          <w:shd w:val="clear" w:color="auto" w:fill="FFFFFF"/>
        </w:rPr>
        <w:t>Интернет</w:t>
      </w:r>
      <w:r w:rsidR="00AE7799" w:rsidRPr="00AE7799">
        <w:rPr>
          <w:color w:val="333333"/>
          <w:shd w:val="clear" w:color="auto" w:fill="FFFFFF"/>
        </w:rPr>
        <w:t>-</w:t>
      </w:r>
      <w:r w:rsidR="00AE7799" w:rsidRPr="00AE7799">
        <w:rPr>
          <w:b/>
          <w:bCs/>
          <w:color w:val="333333"/>
          <w:shd w:val="clear" w:color="auto" w:fill="FFFFFF"/>
        </w:rPr>
        <w:t xml:space="preserve">ресурсы </w:t>
      </w:r>
      <w:r w:rsidR="00AE7799" w:rsidRPr="00AE7799">
        <w:rPr>
          <w:bCs/>
          <w:color w:val="333333"/>
          <w:shd w:val="clear" w:color="auto" w:fill="FFFFFF"/>
        </w:rPr>
        <w:t>по</w:t>
      </w:r>
      <w:r w:rsidR="00AE7799">
        <w:rPr>
          <w:b/>
          <w:bCs/>
          <w:color w:val="333333"/>
          <w:shd w:val="clear" w:color="auto" w:fill="FFFFFF"/>
        </w:rPr>
        <w:t xml:space="preserve"> </w:t>
      </w:r>
      <w:r w:rsidR="0083174C" w:rsidRPr="00AE3A96">
        <w:t>ссылкам</w:t>
      </w:r>
      <w:r w:rsidR="00AE7799">
        <w:t>.</w:t>
      </w:r>
      <w:r w:rsidR="00AE3A96" w:rsidRPr="00AE3A96">
        <w:t xml:space="preserve"> </w:t>
      </w:r>
      <w:r w:rsidR="00AE7799">
        <w:t>2. п</w:t>
      </w:r>
      <w:r w:rsidR="00AE3A96" w:rsidRPr="00AE3A96">
        <w:rPr>
          <w:lang w:eastAsia="en-US"/>
        </w:rPr>
        <w:t xml:space="preserve">одготовить инструментовки произведений в чистовом варианте, используя </w:t>
      </w:r>
      <w:r w:rsidR="00AE3A96" w:rsidRPr="00AE3A96">
        <w:rPr>
          <w:b/>
          <w:bCs/>
          <w:color w:val="333333"/>
          <w:shd w:val="clear" w:color="auto" w:fill="FFFFFF"/>
        </w:rPr>
        <w:t xml:space="preserve">приложения – </w:t>
      </w:r>
      <w:proofErr w:type="spellStart"/>
      <w:r w:rsidR="00AE3A96" w:rsidRPr="00AE3A96">
        <w:rPr>
          <w:b/>
          <w:bCs/>
          <w:color w:val="333333"/>
          <w:shd w:val="clear" w:color="auto" w:fill="FFFFFF"/>
        </w:rPr>
        <w:t>Sibelius</w:t>
      </w:r>
      <w:proofErr w:type="spellEnd"/>
      <w:r w:rsidR="00AE3A96" w:rsidRPr="00AE3A96">
        <w:rPr>
          <w:color w:val="333333"/>
          <w:shd w:val="clear" w:color="auto" w:fill="FFFFFF"/>
        </w:rPr>
        <w:t xml:space="preserve">, </w:t>
      </w:r>
      <w:proofErr w:type="spellStart"/>
      <w:r w:rsidR="00AE3A96" w:rsidRPr="00AE3A96">
        <w:rPr>
          <w:b/>
          <w:color w:val="333333"/>
          <w:shd w:val="clear" w:color="auto" w:fill="FFFFFF"/>
        </w:rPr>
        <w:t>Finale</w:t>
      </w:r>
      <w:proofErr w:type="spellEnd"/>
      <w:r w:rsidR="00AE3A96" w:rsidRPr="00AE3A96">
        <w:rPr>
          <w:b/>
          <w:color w:val="333333"/>
          <w:shd w:val="clear" w:color="auto" w:fill="FFFFFF"/>
        </w:rPr>
        <w:t>.</w:t>
      </w:r>
      <w:r w:rsidR="00AE3A96" w:rsidRPr="00AE3A96">
        <w:rPr>
          <w:rStyle w:val="apple-converted-space"/>
          <w:rFonts w:ascii="Arial" w:hAnsi="Arial" w:cs="Arial"/>
          <w:b/>
          <w:color w:val="333333"/>
          <w:shd w:val="clear" w:color="auto" w:fill="FFFFFF"/>
        </w:rPr>
        <w:t> </w:t>
      </w:r>
      <w:r w:rsidR="00AE7799" w:rsidRPr="00AE7799">
        <w:rPr>
          <w:rStyle w:val="apple-converted-space"/>
          <w:color w:val="333333"/>
          <w:shd w:val="clear" w:color="auto" w:fill="FFFFFF"/>
        </w:rPr>
        <w:t>3.</w:t>
      </w:r>
      <w:r w:rsidR="00AE7799">
        <w:rPr>
          <w:lang w:eastAsia="en-US"/>
        </w:rPr>
        <w:t xml:space="preserve">прорабатывать </w:t>
      </w:r>
      <w:proofErr w:type="spellStart"/>
      <w:r w:rsidR="00AE7799">
        <w:rPr>
          <w:lang w:eastAsia="en-US"/>
        </w:rPr>
        <w:t>дирижеские</w:t>
      </w:r>
      <w:proofErr w:type="spellEnd"/>
      <w:r w:rsidR="00AE7799">
        <w:rPr>
          <w:lang w:eastAsia="en-US"/>
        </w:rPr>
        <w:t xml:space="preserve"> жесты (воплощение музыкального образа произведения через дирижерский жест - поиск, отработка)</w:t>
      </w:r>
      <w:r w:rsidR="00F758D8">
        <w:rPr>
          <w:lang w:eastAsia="en-US"/>
        </w:rPr>
        <w:t>.</w:t>
      </w:r>
      <w:r w:rsidR="00B51B85">
        <w:rPr>
          <w:lang w:eastAsia="en-US"/>
        </w:rPr>
        <w:t xml:space="preserve">                </w:t>
      </w:r>
      <w:r w:rsidR="00AE7799">
        <w:rPr>
          <w:lang w:eastAsia="en-US"/>
        </w:rPr>
        <w:t xml:space="preserve"> 4. </w:t>
      </w:r>
      <w:r w:rsidR="00AE7799" w:rsidRPr="00AE3A96">
        <w:t>слушать произведения</w:t>
      </w:r>
      <w:r w:rsidR="00AE7799">
        <w:t xml:space="preserve"> в исполнении лучших коллективов (оркестров р.н.и. и других исполнителей) в </w:t>
      </w:r>
      <w:proofErr w:type="spellStart"/>
      <w:r w:rsidR="00F758D8" w:rsidRPr="00F758D8">
        <w:rPr>
          <w:b/>
          <w:bCs/>
          <w:color w:val="333333"/>
          <w:shd w:val="clear" w:color="auto" w:fill="FFFFFF"/>
        </w:rPr>
        <w:t>YouTube</w:t>
      </w:r>
      <w:proofErr w:type="spellEnd"/>
      <w:r w:rsidR="00F758D8" w:rsidRPr="00F758D8">
        <w:rPr>
          <w:rStyle w:val="apple-converted-space"/>
          <w:color w:val="333333"/>
          <w:shd w:val="clear" w:color="auto" w:fill="FFFFFF"/>
        </w:rPr>
        <w:t> </w:t>
      </w:r>
      <w:r w:rsidR="00F758D8" w:rsidRPr="00F758D8">
        <w:rPr>
          <w:color w:val="333333"/>
          <w:shd w:val="clear" w:color="auto" w:fill="FFFFFF"/>
        </w:rPr>
        <w:t>—</w:t>
      </w:r>
      <w:r w:rsidR="00F758D8" w:rsidRPr="00F758D8">
        <w:rPr>
          <w:rStyle w:val="apple-converted-space"/>
          <w:color w:val="333333"/>
          <w:shd w:val="clear" w:color="auto" w:fill="FFFFFF"/>
        </w:rPr>
        <w:t> </w:t>
      </w:r>
      <w:proofErr w:type="spellStart"/>
      <w:r w:rsidR="00F758D8" w:rsidRPr="00F758D8">
        <w:rPr>
          <w:b/>
          <w:bCs/>
          <w:color w:val="333333"/>
          <w:shd w:val="clear" w:color="auto" w:fill="FFFFFF"/>
        </w:rPr>
        <w:t>видеохостинг</w:t>
      </w:r>
      <w:r w:rsidR="00F758D8">
        <w:rPr>
          <w:b/>
          <w:bCs/>
          <w:color w:val="333333"/>
          <w:shd w:val="clear" w:color="auto" w:fill="FFFFFF"/>
        </w:rPr>
        <w:t>е</w:t>
      </w:r>
      <w:proofErr w:type="spellEnd"/>
      <w:r w:rsidR="00F758D8">
        <w:rPr>
          <w:b/>
          <w:bCs/>
          <w:color w:val="333333"/>
          <w:shd w:val="clear" w:color="auto" w:fill="FFFFFF"/>
        </w:rPr>
        <w:t xml:space="preserve">. </w:t>
      </w:r>
      <w:r w:rsidR="00F758D8" w:rsidRPr="00F758D8">
        <w:rPr>
          <w:bCs/>
          <w:color w:val="333333"/>
          <w:shd w:val="clear" w:color="auto" w:fill="FFFFFF"/>
        </w:rPr>
        <w:t>5.</w:t>
      </w:r>
      <w:r w:rsidR="00AE7799" w:rsidRPr="00AE3A96">
        <w:t xml:space="preserve"> </w:t>
      </w:r>
      <w:r w:rsidRPr="00AE3A96">
        <w:t xml:space="preserve">Играть </w:t>
      </w:r>
      <w:r w:rsidR="00F758D8">
        <w:t>основную тематику музыкальных произведений в развитии,</w:t>
      </w:r>
      <w:r w:rsidR="00B51B85">
        <w:t xml:space="preserve"> а также</w:t>
      </w:r>
      <w:r w:rsidR="00F758D8">
        <w:t xml:space="preserve"> отдельные элементы фактуры</w:t>
      </w:r>
      <w:r w:rsidRPr="00AE3A96">
        <w:t>.</w:t>
      </w:r>
      <w:r w:rsidR="00F758D8">
        <w:t xml:space="preserve"> Знать форму произведений, его гармонический и ритмические особенности.</w:t>
      </w:r>
    </w:p>
    <w:p w:rsidR="007A5B7D" w:rsidRPr="000C2B05" w:rsidRDefault="007A5B7D" w:rsidP="00A558C9">
      <w:pPr>
        <w:rPr>
          <w:b/>
          <w:sz w:val="16"/>
          <w:szCs w:val="16"/>
        </w:rPr>
      </w:pPr>
    </w:p>
    <w:p w:rsidR="007A5B7D" w:rsidRPr="006252E0" w:rsidRDefault="007A5B7D" w:rsidP="00A558C9">
      <w:pPr>
        <w:rPr>
          <w:b/>
        </w:rPr>
      </w:pPr>
      <w:r w:rsidRPr="006252E0">
        <w:rPr>
          <w:b/>
        </w:rPr>
        <w:t>Д/</w:t>
      </w:r>
      <w:proofErr w:type="spellStart"/>
      <w:r w:rsidRPr="006252E0">
        <w:rPr>
          <w:b/>
        </w:rPr>
        <w:t>з</w:t>
      </w:r>
      <w:proofErr w:type="spellEnd"/>
      <w:r w:rsidRPr="006252E0">
        <w:rPr>
          <w:b/>
        </w:rPr>
        <w:t xml:space="preserve"> по неделям:</w:t>
      </w:r>
    </w:p>
    <w:p w:rsidR="007A5B7D" w:rsidRDefault="007A5B7D" w:rsidP="00A558C9">
      <w:pPr>
        <w:spacing w:after="120"/>
        <w:rPr>
          <w:b/>
          <w:u w:val="single"/>
        </w:rPr>
      </w:pPr>
      <w:r w:rsidRPr="006252E0">
        <w:rPr>
          <w:b/>
          <w:u w:val="single"/>
        </w:rPr>
        <w:t>1 неделя  (06.04 – 12.04.2020г.)</w:t>
      </w:r>
    </w:p>
    <w:p w:rsidR="00DF02BC" w:rsidRPr="00DF02BC" w:rsidRDefault="00DF02BC" w:rsidP="00A558C9">
      <w:pPr>
        <w:numPr>
          <w:ilvl w:val="0"/>
          <w:numId w:val="1"/>
        </w:numPr>
        <w:ind w:left="567" w:hanging="567"/>
      </w:pPr>
      <w:r w:rsidRPr="00AE3A96">
        <w:rPr>
          <w:b/>
        </w:rPr>
        <w:t>Вопросы для изучения (повтора)</w:t>
      </w:r>
      <w:r>
        <w:rPr>
          <w:b/>
        </w:rPr>
        <w:t xml:space="preserve"> </w:t>
      </w:r>
      <w:r w:rsidRPr="00AE3A96">
        <w:rPr>
          <w:b/>
        </w:rPr>
        <w:t xml:space="preserve">по теории </w:t>
      </w:r>
      <w:proofErr w:type="spellStart"/>
      <w:r w:rsidRPr="00AE3A96">
        <w:rPr>
          <w:b/>
        </w:rPr>
        <w:t>дирижирования</w:t>
      </w:r>
      <w:proofErr w:type="spellEnd"/>
      <w:r>
        <w:rPr>
          <w:b/>
        </w:rPr>
        <w:t>.</w:t>
      </w:r>
    </w:p>
    <w:p w:rsidR="00DF02BC" w:rsidRPr="00C06980" w:rsidRDefault="00DF02BC" w:rsidP="00A558C9">
      <w:pPr>
        <w:pStyle w:val="a3"/>
        <w:numPr>
          <w:ilvl w:val="0"/>
          <w:numId w:val="6"/>
        </w:numPr>
        <w:spacing w:after="120" w:line="240" w:lineRule="auto"/>
        <w:ind w:left="992" w:hanging="357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6252E0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6252E0">
        <w:rPr>
          <w:rFonts w:ascii="Times New Roman" w:hAnsi="Times New Roman" w:cs="Times New Roman"/>
          <w:sz w:val="24"/>
          <w:szCs w:val="24"/>
        </w:rPr>
        <w:t xml:space="preserve"> (разделить материал на 4 недели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F02BC">
        <w:rPr>
          <w:rFonts w:ascii="Times New Roman" w:hAnsi="Times New Roman" w:cs="Times New Roman"/>
          <w:b/>
          <w:sz w:val="24"/>
          <w:szCs w:val="24"/>
        </w:rPr>
        <w:t xml:space="preserve"> изучать,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2E0">
        <w:rPr>
          <w:rFonts w:ascii="Times New Roman" w:hAnsi="Times New Roman" w:cs="Times New Roman"/>
          <w:b/>
          <w:sz w:val="24"/>
          <w:szCs w:val="24"/>
        </w:rPr>
        <w:t>повторять!</w:t>
      </w:r>
      <w:r w:rsidR="00C06980" w:rsidRPr="00C06980">
        <w:rPr>
          <w:rFonts w:ascii="Times New Roman" w:hAnsi="Times New Roman" w:cs="Times New Roman"/>
          <w:sz w:val="24"/>
          <w:szCs w:val="24"/>
        </w:rPr>
        <w:t>)</w:t>
      </w:r>
    </w:p>
    <w:p w:rsidR="00C06980" w:rsidRPr="006252E0" w:rsidRDefault="00C06980" w:rsidP="00A558C9">
      <w:pPr>
        <w:pStyle w:val="a3"/>
        <w:numPr>
          <w:ilvl w:val="0"/>
          <w:numId w:val="6"/>
        </w:numPr>
        <w:spacing w:after="0" w:line="240" w:lineRule="auto"/>
        <w:ind w:left="992" w:hanging="357"/>
        <w:rPr>
          <w:rFonts w:ascii="Times New Roman" w:hAnsi="Times New Roman" w:cs="Times New Roman"/>
          <w:sz w:val="24"/>
          <w:szCs w:val="24"/>
        </w:rPr>
      </w:pPr>
      <w:r w:rsidRPr="00AE3A96">
        <w:rPr>
          <w:rFonts w:ascii="Times New Roman" w:hAnsi="Times New Roman" w:cs="Times New Roman"/>
          <w:sz w:val="24"/>
          <w:szCs w:val="24"/>
        </w:rPr>
        <w:t xml:space="preserve">Сложные и смешанные размеры в </w:t>
      </w:r>
      <w:proofErr w:type="spellStart"/>
      <w:r w:rsidRPr="00AE3A96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>рижировании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06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 схем тактиро</w:t>
      </w:r>
      <w:r w:rsidRPr="00AE3A96">
        <w:rPr>
          <w:rFonts w:ascii="Times New Roman" w:hAnsi="Times New Roman" w:cs="Times New Roman"/>
          <w:sz w:val="24"/>
          <w:szCs w:val="24"/>
        </w:rPr>
        <w:t>вания.</w:t>
      </w:r>
    </w:p>
    <w:p w:rsidR="00DF02BC" w:rsidRDefault="00DF02BC" w:rsidP="00A558C9">
      <w:pPr>
        <w:numPr>
          <w:ilvl w:val="0"/>
          <w:numId w:val="1"/>
        </w:numPr>
        <w:tabs>
          <w:tab w:val="left" w:pos="709"/>
        </w:tabs>
        <w:ind w:left="567" w:hanging="567"/>
        <w:jc w:val="both"/>
        <w:rPr>
          <w:b/>
        </w:rPr>
      </w:pPr>
      <w:r w:rsidRPr="00AE3A96">
        <w:rPr>
          <w:b/>
        </w:rPr>
        <w:t xml:space="preserve">Практический показ по </w:t>
      </w:r>
      <w:r>
        <w:rPr>
          <w:b/>
        </w:rPr>
        <w:t>основным темам данного семестра.</w:t>
      </w:r>
    </w:p>
    <w:p w:rsidR="00593DA3" w:rsidRPr="00593DA3" w:rsidRDefault="000C2B05" w:rsidP="00A558C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992" w:hanging="357"/>
        <w:jc w:val="both"/>
        <w:rPr>
          <w:b/>
        </w:rPr>
      </w:pPr>
      <w:r w:rsidRPr="00AE3A96">
        <w:rPr>
          <w:rFonts w:ascii="Times New Roman" w:hAnsi="Times New Roman" w:cs="Times New Roman"/>
          <w:sz w:val="24"/>
          <w:szCs w:val="24"/>
        </w:rPr>
        <w:t>В. Калинников «Грустная песенка»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DA3">
        <w:rPr>
          <w:rFonts w:ascii="Times New Roman" w:hAnsi="Times New Roman" w:cs="Times New Roman"/>
          <w:sz w:val="24"/>
          <w:szCs w:val="24"/>
        </w:rPr>
        <w:t>(разбор текста, выбор схем тактиро</w:t>
      </w:r>
      <w:r w:rsidR="00593DA3" w:rsidRPr="00AE3A96">
        <w:rPr>
          <w:rFonts w:ascii="Times New Roman" w:hAnsi="Times New Roman" w:cs="Times New Roman"/>
          <w:sz w:val="24"/>
          <w:szCs w:val="24"/>
        </w:rPr>
        <w:t>вания</w:t>
      </w:r>
      <w:r w:rsidR="00593D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B05">
        <w:rPr>
          <w:rFonts w:ascii="Times New Roman" w:hAnsi="Times New Roman" w:cs="Times New Roman"/>
          <w:b/>
          <w:sz w:val="24"/>
          <w:szCs w:val="24"/>
        </w:rPr>
        <w:t>готовить</w:t>
      </w:r>
      <w:r w:rsidR="00593DA3" w:rsidRPr="000C2B05">
        <w:rPr>
          <w:rFonts w:ascii="Times New Roman" w:hAnsi="Times New Roman" w:cs="Times New Roman"/>
          <w:b/>
          <w:sz w:val="24"/>
          <w:szCs w:val="24"/>
        </w:rPr>
        <w:t xml:space="preserve"> анализ</w:t>
      </w:r>
      <w:r w:rsidRPr="000C2B05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E97">
        <w:rPr>
          <w:rFonts w:ascii="Times New Roman" w:hAnsi="Times New Roman" w:cs="Times New Roman"/>
          <w:b/>
          <w:sz w:val="24"/>
          <w:szCs w:val="24"/>
        </w:rPr>
        <w:t>«системе правил»</w:t>
      </w:r>
      <w:r w:rsidR="00593DA3">
        <w:rPr>
          <w:rFonts w:ascii="Times New Roman" w:hAnsi="Times New Roman" w:cs="Times New Roman"/>
          <w:sz w:val="24"/>
          <w:szCs w:val="24"/>
        </w:rPr>
        <w:t>)</w:t>
      </w:r>
      <w:r w:rsidR="00593DA3" w:rsidRPr="00AE3A96">
        <w:rPr>
          <w:rFonts w:ascii="Times New Roman" w:hAnsi="Times New Roman" w:cs="Times New Roman"/>
          <w:sz w:val="24"/>
          <w:szCs w:val="24"/>
        </w:rPr>
        <w:t>;</w:t>
      </w:r>
    </w:p>
    <w:p w:rsidR="00593DA3" w:rsidRDefault="00593DA3" w:rsidP="00A558C9">
      <w:pPr>
        <w:numPr>
          <w:ilvl w:val="0"/>
          <w:numId w:val="1"/>
        </w:numPr>
        <w:ind w:left="567" w:hanging="567"/>
        <w:jc w:val="both"/>
        <w:rPr>
          <w:b/>
        </w:rPr>
      </w:pPr>
      <w:r w:rsidRPr="00AE3A96">
        <w:rPr>
          <w:b/>
        </w:rPr>
        <w:t>Исполнительский показ.</w:t>
      </w:r>
    </w:p>
    <w:p w:rsidR="00593DA3" w:rsidRPr="00593DA3" w:rsidRDefault="00593DA3" w:rsidP="00A558C9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закреплению текста в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роизведениях для работы с оркестром. (</w:t>
      </w:r>
      <w:r w:rsidRPr="00593DA3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бота</w:t>
      </w:r>
      <w:r w:rsidRPr="00593DA3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 xml:space="preserve">над </w:t>
      </w:r>
      <w:r w:rsidRPr="00593DA3">
        <w:rPr>
          <w:rFonts w:ascii="Times New Roman" w:hAnsi="Times New Roman" w:cs="Times New Roman"/>
          <w:sz w:val="24"/>
          <w:szCs w:val="24"/>
        </w:rPr>
        <w:t>характер</w:t>
      </w:r>
      <w:r w:rsidR="00927CEA">
        <w:rPr>
          <w:rFonts w:ascii="Times New Roman" w:hAnsi="Times New Roman" w:cs="Times New Roman"/>
          <w:sz w:val="24"/>
          <w:szCs w:val="24"/>
        </w:rPr>
        <w:t>ом</w:t>
      </w:r>
      <w:r w:rsidRPr="00593DA3">
        <w:rPr>
          <w:rFonts w:ascii="Times New Roman" w:hAnsi="Times New Roman" w:cs="Times New Roman"/>
          <w:sz w:val="24"/>
          <w:szCs w:val="24"/>
        </w:rPr>
        <w:t xml:space="preserve"> произведений, используя основные средс</w:t>
      </w:r>
      <w:r>
        <w:rPr>
          <w:rFonts w:ascii="Times New Roman" w:hAnsi="Times New Roman" w:cs="Times New Roman"/>
          <w:sz w:val="24"/>
          <w:szCs w:val="24"/>
        </w:rPr>
        <w:t xml:space="preserve">тва музыкальной выразительности: </w:t>
      </w:r>
      <w:r w:rsidRPr="00593DA3">
        <w:rPr>
          <w:rFonts w:ascii="Times New Roman" w:hAnsi="Times New Roman" w:cs="Times New Roman"/>
          <w:sz w:val="24"/>
          <w:szCs w:val="24"/>
        </w:rPr>
        <w:t>штрихи, динамику, фразировку).</w:t>
      </w:r>
    </w:p>
    <w:p w:rsidR="00593DA3" w:rsidRPr="00900D62" w:rsidRDefault="00593DA3" w:rsidP="00A558C9">
      <w:pPr>
        <w:pStyle w:val="a3"/>
        <w:numPr>
          <w:ilvl w:val="0"/>
          <w:numId w:val="6"/>
        </w:numPr>
        <w:spacing w:line="240" w:lineRule="auto"/>
        <w:ind w:left="993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900D62">
        <w:rPr>
          <w:rFonts w:ascii="Times New Roman" w:hAnsi="Times New Roman" w:cs="Times New Roman"/>
          <w:b/>
          <w:sz w:val="24"/>
          <w:szCs w:val="24"/>
        </w:rPr>
        <w:t xml:space="preserve">Доработать </w:t>
      </w:r>
      <w:r w:rsidR="00900D62" w:rsidRPr="00900D6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900D62" w:rsidRPr="007053D8">
        <w:rPr>
          <w:rFonts w:ascii="Times New Roman" w:hAnsi="Times New Roman" w:cs="Times New Roman"/>
          <w:b/>
          <w:sz w:val="24"/>
          <w:szCs w:val="24"/>
          <w:u w:val="single"/>
        </w:rPr>
        <w:t>выслать</w:t>
      </w:r>
      <w:r w:rsidR="00900D62" w:rsidRPr="00900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D62">
        <w:rPr>
          <w:rFonts w:ascii="Times New Roman" w:hAnsi="Times New Roman" w:cs="Times New Roman"/>
          <w:b/>
          <w:sz w:val="24"/>
          <w:szCs w:val="24"/>
        </w:rPr>
        <w:t>партитуры</w:t>
      </w:r>
      <w:r w:rsidR="00900D62" w:rsidRPr="00900D6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инструментовки произведений в чистовом варианте, используя </w:t>
      </w:r>
      <w:r w:rsidR="00900D62" w:rsidRPr="00900D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приложения – </w:t>
      </w:r>
      <w:proofErr w:type="spellStart"/>
      <w:r w:rsidR="00900D62" w:rsidRPr="00900D6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Sibelius</w:t>
      </w:r>
      <w:proofErr w:type="spellEnd"/>
      <w:r w:rsidR="00900D62" w:rsidRPr="00900D6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900D62" w:rsidRPr="00900D6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Finale</w:t>
      </w:r>
      <w:proofErr w:type="spellEnd"/>
      <w:r w:rsidR="00900D62" w:rsidRPr="00900D6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900D62" w:rsidRPr="00900D62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  </w:t>
      </w:r>
    </w:p>
    <w:p w:rsidR="00900D62" w:rsidRPr="00900D62" w:rsidRDefault="00900D62" w:rsidP="00A558C9">
      <w:pPr>
        <w:pStyle w:val="a3"/>
        <w:spacing w:line="240" w:lineRule="auto"/>
        <w:ind w:left="993"/>
        <w:jc w:val="both"/>
        <w:rPr>
          <w:rStyle w:val="apple-converted-space"/>
          <w:rFonts w:ascii="Times New Roman" w:hAnsi="Times New Roman" w:cs="Times New Roman"/>
          <w:b/>
          <w:sz w:val="16"/>
          <w:szCs w:val="16"/>
        </w:rPr>
      </w:pPr>
    </w:p>
    <w:p w:rsidR="00900D62" w:rsidRPr="006252E0" w:rsidRDefault="00900D62" w:rsidP="00A558C9">
      <w:pPr>
        <w:pStyle w:val="a3"/>
        <w:numPr>
          <w:ilvl w:val="0"/>
          <w:numId w:val="7"/>
        </w:numPr>
        <w:spacing w:after="120" w:line="240" w:lineRule="auto"/>
        <w:ind w:left="284" w:hanging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2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неделя  (13.04 – 19.04.2020г.)</w:t>
      </w:r>
    </w:p>
    <w:p w:rsidR="00900D62" w:rsidRPr="00DF02BC" w:rsidRDefault="00900D62" w:rsidP="00A558C9">
      <w:pPr>
        <w:pStyle w:val="a3"/>
        <w:numPr>
          <w:ilvl w:val="0"/>
          <w:numId w:val="8"/>
        </w:numPr>
        <w:spacing w:line="240" w:lineRule="auto"/>
        <w:ind w:left="567" w:hanging="567"/>
      </w:pPr>
      <w:r w:rsidRPr="00900D62">
        <w:rPr>
          <w:rFonts w:ascii="Times New Roman" w:hAnsi="Times New Roman" w:cs="Times New Roman"/>
          <w:b/>
          <w:sz w:val="24"/>
          <w:szCs w:val="24"/>
        </w:rPr>
        <w:t xml:space="preserve">Вопросы для изучения (повтора) по теории </w:t>
      </w:r>
      <w:proofErr w:type="spellStart"/>
      <w:r w:rsidRPr="00900D62">
        <w:rPr>
          <w:rFonts w:ascii="Times New Roman" w:hAnsi="Times New Roman" w:cs="Times New Roman"/>
          <w:b/>
          <w:sz w:val="24"/>
          <w:szCs w:val="24"/>
        </w:rPr>
        <w:t>дирижирования</w:t>
      </w:r>
      <w:proofErr w:type="spellEnd"/>
      <w:r w:rsidRPr="00900D62">
        <w:rPr>
          <w:b/>
        </w:rPr>
        <w:t>.</w:t>
      </w:r>
    </w:p>
    <w:p w:rsidR="00900D62" w:rsidRDefault="00900D62" w:rsidP="00A558C9">
      <w:pPr>
        <w:pStyle w:val="a3"/>
        <w:numPr>
          <w:ilvl w:val="0"/>
          <w:numId w:val="6"/>
        </w:num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6252E0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6252E0">
        <w:rPr>
          <w:rFonts w:ascii="Times New Roman" w:hAnsi="Times New Roman" w:cs="Times New Roman"/>
          <w:sz w:val="24"/>
          <w:szCs w:val="24"/>
        </w:rPr>
        <w:t xml:space="preserve"> (разделить материал на 4 недели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F02BC">
        <w:rPr>
          <w:rFonts w:ascii="Times New Roman" w:hAnsi="Times New Roman" w:cs="Times New Roman"/>
          <w:b/>
          <w:sz w:val="24"/>
          <w:szCs w:val="24"/>
        </w:rPr>
        <w:t xml:space="preserve"> изучать,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2E0">
        <w:rPr>
          <w:rFonts w:ascii="Times New Roman" w:hAnsi="Times New Roman" w:cs="Times New Roman"/>
          <w:b/>
          <w:sz w:val="24"/>
          <w:szCs w:val="24"/>
        </w:rPr>
        <w:t>повторять!</w:t>
      </w:r>
      <w:r w:rsidRPr="006252E0">
        <w:rPr>
          <w:rFonts w:ascii="Times New Roman" w:hAnsi="Times New Roman" w:cs="Times New Roman"/>
          <w:sz w:val="24"/>
          <w:szCs w:val="24"/>
        </w:rPr>
        <w:t>)</w:t>
      </w:r>
    </w:p>
    <w:p w:rsidR="00C06980" w:rsidRPr="007053D8" w:rsidRDefault="00C06980" w:rsidP="00A558C9">
      <w:pPr>
        <w:pStyle w:val="a3"/>
        <w:numPr>
          <w:ilvl w:val="0"/>
          <w:numId w:val="6"/>
        </w:num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E3A96">
        <w:rPr>
          <w:rFonts w:ascii="Times New Roman" w:hAnsi="Times New Roman" w:cs="Times New Roman"/>
          <w:sz w:val="24"/>
          <w:szCs w:val="24"/>
        </w:rPr>
        <w:t>Фермата (основные моменты постановки, выдерживания и снятия), виды и типы фермат.</w:t>
      </w:r>
    </w:p>
    <w:p w:rsidR="00900D62" w:rsidRPr="00900D62" w:rsidRDefault="00900D62" w:rsidP="00A558C9">
      <w:pPr>
        <w:pStyle w:val="a3"/>
        <w:numPr>
          <w:ilvl w:val="0"/>
          <w:numId w:val="8"/>
        </w:numPr>
        <w:tabs>
          <w:tab w:val="left" w:pos="567"/>
        </w:tabs>
        <w:spacing w:line="240" w:lineRule="auto"/>
        <w:ind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D62">
        <w:rPr>
          <w:rFonts w:ascii="Times New Roman" w:hAnsi="Times New Roman" w:cs="Times New Roman"/>
          <w:b/>
          <w:sz w:val="24"/>
          <w:szCs w:val="24"/>
        </w:rPr>
        <w:t>Практический показ по основным темам данного семестра.</w:t>
      </w:r>
    </w:p>
    <w:p w:rsidR="00900D62" w:rsidRPr="00593DA3" w:rsidRDefault="007053D8" w:rsidP="00A558C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992" w:hanging="357"/>
        <w:jc w:val="both"/>
        <w:rPr>
          <w:b/>
        </w:rPr>
      </w:pPr>
      <w:r w:rsidRPr="00AE3A96">
        <w:rPr>
          <w:rFonts w:ascii="Times New Roman" w:hAnsi="Times New Roman" w:cs="Times New Roman"/>
          <w:sz w:val="24"/>
          <w:szCs w:val="24"/>
        </w:rPr>
        <w:t>А</w:t>
      </w:r>
      <w:r w:rsidR="000C2B05">
        <w:rPr>
          <w:rFonts w:ascii="Times New Roman" w:hAnsi="Times New Roman" w:cs="Times New Roman"/>
          <w:sz w:val="24"/>
          <w:szCs w:val="24"/>
        </w:rPr>
        <w:t>.</w:t>
      </w:r>
      <w:r w:rsidRPr="00AE3A96">
        <w:rPr>
          <w:rFonts w:ascii="Times New Roman" w:hAnsi="Times New Roman" w:cs="Times New Roman"/>
          <w:sz w:val="24"/>
          <w:szCs w:val="24"/>
        </w:rPr>
        <w:t xml:space="preserve"> Скрябин «Прелюдия»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A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3A96">
        <w:rPr>
          <w:rFonts w:ascii="Times New Roman" w:hAnsi="Times New Roman" w:cs="Times New Roman"/>
          <w:sz w:val="24"/>
          <w:szCs w:val="24"/>
        </w:rPr>
        <w:t>-</w:t>
      </w:r>
      <w:r w:rsidRPr="00AE3A96"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3A96">
        <w:rPr>
          <w:rFonts w:ascii="Times New Roman" w:hAnsi="Times New Roman" w:cs="Times New Roman"/>
          <w:sz w:val="24"/>
          <w:szCs w:val="24"/>
        </w:rPr>
        <w:t xml:space="preserve"> 6/4 </w:t>
      </w:r>
      <w:r w:rsidR="00900D62">
        <w:rPr>
          <w:rFonts w:ascii="Times New Roman" w:hAnsi="Times New Roman" w:cs="Times New Roman"/>
          <w:sz w:val="24"/>
          <w:szCs w:val="24"/>
        </w:rPr>
        <w:t>(разбор текста, выбор схем тактиро</w:t>
      </w:r>
      <w:r w:rsidR="00900D62" w:rsidRPr="00AE3A96">
        <w:rPr>
          <w:rFonts w:ascii="Times New Roman" w:hAnsi="Times New Roman" w:cs="Times New Roman"/>
          <w:sz w:val="24"/>
          <w:szCs w:val="24"/>
        </w:rPr>
        <w:t>вания</w:t>
      </w:r>
      <w:r w:rsidR="00900D62">
        <w:rPr>
          <w:rFonts w:ascii="Times New Roman" w:hAnsi="Times New Roman" w:cs="Times New Roman"/>
          <w:sz w:val="24"/>
          <w:szCs w:val="24"/>
        </w:rPr>
        <w:t xml:space="preserve">, </w:t>
      </w:r>
      <w:r w:rsidR="000C2B05" w:rsidRPr="000C2B05">
        <w:rPr>
          <w:rFonts w:ascii="Times New Roman" w:hAnsi="Times New Roman" w:cs="Times New Roman"/>
          <w:b/>
          <w:sz w:val="24"/>
          <w:szCs w:val="24"/>
        </w:rPr>
        <w:t xml:space="preserve">готовить </w:t>
      </w:r>
      <w:r w:rsidR="00900D62" w:rsidRPr="000C2B05">
        <w:rPr>
          <w:rFonts w:ascii="Times New Roman" w:hAnsi="Times New Roman" w:cs="Times New Roman"/>
          <w:b/>
          <w:sz w:val="24"/>
          <w:szCs w:val="24"/>
        </w:rPr>
        <w:t>анализ</w:t>
      </w:r>
      <w:r w:rsidR="000C2B05" w:rsidRPr="000C2B05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0C2B05">
        <w:rPr>
          <w:rFonts w:ascii="Times New Roman" w:hAnsi="Times New Roman" w:cs="Times New Roman"/>
          <w:sz w:val="24"/>
          <w:szCs w:val="24"/>
        </w:rPr>
        <w:t xml:space="preserve"> </w:t>
      </w:r>
      <w:r w:rsidR="000C2B05" w:rsidRPr="007A6E97">
        <w:rPr>
          <w:rFonts w:ascii="Times New Roman" w:hAnsi="Times New Roman" w:cs="Times New Roman"/>
          <w:b/>
          <w:sz w:val="24"/>
          <w:szCs w:val="24"/>
        </w:rPr>
        <w:t>«системе правил»</w:t>
      </w:r>
      <w:r w:rsidR="00900D62">
        <w:rPr>
          <w:rFonts w:ascii="Times New Roman" w:hAnsi="Times New Roman" w:cs="Times New Roman"/>
          <w:sz w:val="24"/>
          <w:szCs w:val="24"/>
        </w:rPr>
        <w:t>)</w:t>
      </w:r>
      <w:r w:rsidR="00900D62" w:rsidRPr="00AE3A96">
        <w:rPr>
          <w:rFonts w:ascii="Times New Roman" w:hAnsi="Times New Roman" w:cs="Times New Roman"/>
          <w:sz w:val="24"/>
          <w:szCs w:val="24"/>
        </w:rPr>
        <w:t>;</w:t>
      </w:r>
    </w:p>
    <w:p w:rsidR="00900D62" w:rsidRDefault="00900D62" w:rsidP="00A558C9">
      <w:pPr>
        <w:numPr>
          <w:ilvl w:val="0"/>
          <w:numId w:val="8"/>
        </w:numPr>
        <w:ind w:left="567" w:hanging="567"/>
        <w:jc w:val="both"/>
        <w:rPr>
          <w:b/>
        </w:rPr>
      </w:pPr>
      <w:r w:rsidRPr="00AE3A96">
        <w:rPr>
          <w:b/>
        </w:rPr>
        <w:t>Исполнительский показ.</w:t>
      </w:r>
    </w:p>
    <w:p w:rsidR="00900D62" w:rsidRDefault="00900D62" w:rsidP="00A558C9">
      <w:pPr>
        <w:pStyle w:val="a3"/>
        <w:numPr>
          <w:ilvl w:val="0"/>
          <w:numId w:val="6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закреплению текста в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роизведениях для работы с оркестром. (</w:t>
      </w:r>
      <w:r w:rsidRPr="00593DA3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бота</w:t>
      </w:r>
      <w:r w:rsidRPr="00593DA3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 xml:space="preserve">над </w:t>
      </w:r>
      <w:r w:rsidRPr="00593DA3">
        <w:rPr>
          <w:rFonts w:ascii="Times New Roman" w:hAnsi="Times New Roman" w:cs="Times New Roman"/>
          <w:sz w:val="24"/>
          <w:szCs w:val="24"/>
        </w:rPr>
        <w:t>характер</w:t>
      </w:r>
      <w:r w:rsidR="00927CEA">
        <w:rPr>
          <w:rFonts w:ascii="Times New Roman" w:hAnsi="Times New Roman" w:cs="Times New Roman"/>
          <w:sz w:val="24"/>
          <w:szCs w:val="24"/>
        </w:rPr>
        <w:t>ом</w:t>
      </w:r>
      <w:r w:rsidRPr="00593DA3">
        <w:rPr>
          <w:rFonts w:ascii="Times New Roman" w:hAnsi="Times New Roman" w:cs="Times New Roman"/>
          <w:sz w:val="24"/>
          <w:szCs w:val="24"/>
        </w:rPr>
        <w:t xml:space="preserve"> произведений, используя основные средс</w:t>
      </w:r>
      <w:r>
        <w:rPr>
          <w:rFonts w:ascii="Times New Roman" w:hAnsi="Times New Roman" w:cs="Times New Roman"/>
          <w:sz w:val="24"/>
          <w:szCs w:val="24"/>
        </w:rPr>
        <w:t xml:space="preserve">тва музыкальной выразительности: </w:t>
      </w:r>
      <w:r w:rsidRPr="00593DA3">
        <w:rPr>
          <w:rFonts w:ascii="Times New Roman" w:hAnsi="Times New Roman" w:cs="Times New Roman"/>
          <w:sz w:val="24"/>
          <w:szCs w:val="24"/>
        </w:rPr>
        <w:t>штрихи, динамику, фразировку).</w:t>
      </w:r>
    </w:p>
    <w:p w:rsidR="00566B93" w:rsidRPr="00566B93" w:rsidRDefault="00566B93" w:rsidP="00A558C9">
      <w:pPr>
        <w:pStyle w:val="a3"/>
        <w:numPr>
          <w:ilvl w:val="0"/>
          <w:numId w:val="6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7CEA">
        <w:rPr>
          <w:rFonts w:ascii="Times New Roman" w:hAnsi="Times New Roman" w:cs="Times New Roman"/>
          <w:b/>
          <w:sz w:val="24"/>
          <w:szCs w:val="24"/>
        </w:rPr>
        <w:t>Играть основную тематику музыкальных произведений в развитии</w:t>
      </w:r>
      <w:r w:rsidRPr="00566B93">
        <w:rPr>
          <w:rFonts w:ascii="Times New Roman" w:hAnsi="Times New Roman" w:cs="Times New Roman"/>
          <w:sz w:val="24"/>
          <w:szCs w:val="24"/>
        </w:rPr>
        <w:t>, а также отдельные элементы фактуры. Знать форму произведений, его гармонический и ритмические особенности.</w:t>
      </w:r>
    </w:p>
    <w:p w:rsidR="00900D62" w:rsidRDefault="007053D8" w:rsidP="00A558C9">
      <w:pPr>
        <w:pStyle w:val="a3"/>
        <w:numPr>
          <w:ilvl w:val="0"/>
          <w:numId w:val="6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53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прорабатывать </w:t>
      </w:r>
      <w:proofErr w:type="spellStart"/>
      <w:r w:rsidRPr="007053D8">
        <w:rPr>
          <w:rFonts w:ascii="Times New Roman" w:hAnsi="Times New Roman" w:cs="Times New Roman"/>
          <w:b/>
          <w:sz w:val="24"/>
          <w:szCs w:val="24"/>
          <w:lang w:eastAsia="en-US"/>
        </w:rPr>
        <w:t>дирижеские</w:t>
      </w:r>
      <w:proofErr w:type="spellEnd"/>
      <w:r w:rsidRPr="007053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жесты </w:t>
      </w:r>
      <w:r w:rsidRPr="007053D8">
        <w:rPr>
          <w:rFonts w:ascii="Times New Roman" w:hAnsi="Times New Roman" w:cs="Times New Roman"/>
          <w:b/>
          <w:sz w:val="24"/>
          <w:szCs w:val="24"/>
        </w:rPr>
        <w:t>в муз</w:t>
      </w:r>
      <w:proofErr w:type="gramStart"/>
      <w:r w:rsidRPr="007053D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05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053D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053D8">
        <w:rPr>
          <w:rFonts w:ascii="Times New Roman" w:hAnsi="Times New Roman" w:cs="Times New Roman"/>
          <w:b/>
          <w:sz w:val="24"/>
          <w:szCs w:val="24"/>
        </w:rPr>
        <w:t>роизведениях для работы с оркестром.</w:t>
      </w:r>
      <w:r w:rsidRPr="007053D8">
        <w:rPr>
          <w:rFonts w:ascii="Times New Roman" w:hAnsi="Times New Roman" w:cs="Times New Roman"/>
          <w:sz w:val="24"/>
          <w:szCs w:val="24"/>
          <w:lang w:eastAsia="en-US"/>
        </w:rPr>
        <w:t xml:space="preserve"> (воплощение музыкального образа произведения через дирижерский жест - поиск, отработка).</w:t>
      </w:r>
    </w:p>
    <w:p w:rsidR="00566B93" w:rsidRDefault="00C06980" w:rsidP="00A558C9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6B93">
        <w:rPr>
          <w:rFonts w:ascii="Times New Roman" w:hAnsi="Times New Roman" w:cs="Times New Roman"/>
          <w:b/>
          <w:sz w:val="24"/>
          <w:szCs w:val="24"/>
        </w:rPr>
        <w:t xml:space="preserve">Использовать в работе темы по теории </w:t>
      </w:r>
      <w:proofErr w:type="spellStart"/>
      <w:r w:rsidRPr="00566B93">
        <w:rPr>
          <w:rFonts w:ascii="Times New Roman" w:hAnsi="Times New Roman" w:cs="Times New Roman"/>
          <w:b/>
          <w:sz w:val="24"/>
          <w:szCs w:val="24"/>
        </w:rPr>
        <w:t>дирижирования</w:t>
      </w:r>
      <w:proofErr w:type="spellEnd"/>
      <w:r w:rsidRPr="00566B93">
        <w:rPr>
          <w:rFonts w:ascii="Times New Roman" w:hAnsi="Times New Roman" w:cs="Times New Roman"/>
          <w:sz w:val="24"/>
          <w:szCs w:val="24"/>
        </w:rPr>
        <w:t xml:space="preserve">: «Отображение ритмоинтонационных связей между звуками в развертывании мелодии» (Илья Мусин «Техника </w:t>
      </w:r>
      <w:proofErr w:type="spellStart"/>
      <w:r w:rsidRPr="00566B9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566B93">
        <w:rPr>
          <w:rFonts w:ascii="Times New Roman" w:hAnsi="Times New Roman" w:cs="Times New Roman"/>
          <w:sz w:val="24"/>
          <w:szCs w:val="24"/>
        </w:rPr>
        <w:t>», Глава 11)</w:t>
      </w:r>
      <w:r w:rsidR="00566B93">
        <w:rPr>
          <w:rFonts w:ascii="Times New Roman" w:hAnsi="Times New Roman" w:cs="Times New Roman"/>
          <w:sz w:val="24"/>
          <w:szCs w:val="24"/>
        </w:rPr>
        <w:t>;</w:t>
      </w:r>
      <w:r w:rsidR="00566B93" w:rsidRPr="00566B93">
        <w:rPr>
          <w:rFonts w:ascii="Times New Roman" w:hAnsi="Times New Roman" w:cs="Times New Roman"/>
          <w:sz w:val="24"/>
          <w:szCs w:val="24"/>
        </w:rPr>
        <w:t xml:space="preserve"> Выразительные движения рук дирижера. (Илья Мусин «Техника </w:t>
      </w:r>
      <w:proofErr w:type="spellStart"/>
      <w:r w:rsidR="00566B93" w:rsidRPr="00566B9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="00566B93" w:rsidRPr="00566B93">
        <w:rPr>
          <w:rFonts w:ascii="Times New Roman" w:hAnsi="Times New Roman" w:cs="Times New Roman"/>
          <w:sz w:val="24"/>
          <w:szCs w:val="24"/>
        </w:rPr>
        <w:t>», Глава 13 «Выразительные движения»)</w:t>
      </w:r>
    </w:p>
    <w:p w:rsidR="00A558C9" w:rsidRPr="00A558C9" w:rsidRDefault="00A558C9" w:rsidP="00A558C9">
      <w:pPr>
        <w:pStyle w:val="a3"/>
        <w:spacing w:after="24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:rsidR="007053D8" w:rsidRPr="007053D8" w:rsidRDefault="007053D8" w:rsidP="00A558C9">
      <w:pPr>
        <w:pStyle w:val="a3"/>
        <w:numPr>
          <w:ilvl w:val="0"/>
          <w:numId w:val="7"/>
        </w:numPr>
        <w:spacing w:before="120" w:line="240" w:lineRule="auto"/>
        <w:ind w:left="284" w:hanging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53D8">
        <w:rPr>
          <w:rFonts w:ascii="Times New Roman" w:hAnsi="Times New Roman" w:cs="Times New Roman"/>
          <w:b/>
          <w:sz w:val="24"/>
          <w:szCs w:val="24"/>
          <w:u w:val="single"/>
        </w:rPr>
        <w:t>неделя  (20.04 – 26.04.2020г.)</w:t>
      </w:r>
    </w:p>
    <w:p w:rsidR="007053D8" w:rsidRPr="007053D8" w:rsidRDefault="007053D8" w:rsidP="00A558C9">
      <w:pPr>
        <w:pStyle w:val="a3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053D8">
        <w:rPr>
          <w:rFonts w:ascii="Times New Roman" w:hAnsi="Times New Roman" w:cs="Times New Roman"/>
          <w:b/>
          <w:sz w:val="24"/>
          <w:szCs w:val="24"/>
        </w:rPr>
        <w:t xml:space="preserve">Вопросы для изучения (повтора) по теории </w:t>
      </w:r>
      <w:proofErr w:type="spellStart"/>
      <w:r w:rsidRPr="007053D8">
        <w:rPr>
          <w:rFonts w:ascii="Times New Roman" w:hAnsi="Times New Roman" w:cs="Times New Roman"/>
          <w:b/>
          <w:sz w:val="24"/>
          <w:szCs w:val="24"/>
        </w:rPr>
        <w:t>дирижирования</w:t>
      </w:r>
      <w:proofErr w:type="spellEnd"/>
      <w:r w:rsidRPr="007053D8">
        <w:rPr>
          <w:rFonts w:ascii="Times New Roman" w:hAnsi="Times New Roman" w:cs="Times New Roman"/>
          <w:b/>
          <w:sz w:val="24"/>
          <w:szCs w:val="24"/>
        </w:rPr>
        <w:t>.</w:t>
      </w:r>
    </w:p>
    <w:p w:rsidR="007053D8" w:rsidRDefault="007053D8" w:rsidP="00A558C9">
      <w:pPr>
        <w:pStyle w:val="a3"/>
        <w:numPr>
          <w:ilvl w:val="0"/>
          <w:numId w:val="6"/>
        </w:numPr>
        <w:spacing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6252E0">
        <w:rPr>
          <w:rFonts w:ascii="Times New Roman" w:hAnsi="Times New Roman" w:cs="Times New Roman"/>
          <w:sz w:val="24"/>
          <w:szCs w:val="24"/>
        </w:rPr>
        <w:t xml:space="preserve">теория </w:t>
      </w:r>
      <w:proofErr w:type="spellStart"/>
      <w:r w:rsidRPr="006252E0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6252E0">
        <w:rPr>
          <w:rFonts w:ascii="Times New Roman" w:hAnsi="Times New Roman" w:cs="Times New Roman"/>
          <w:sz w:val="24"/>
          <w:szCs w:val="24"/>
        </w:rPr>
        <w:t xml:space="preserve"> (разделить материал на 4 недели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F02BC">
        <w:rPr>
          <w:rFonts w:ascii="Times New Roman" w:hAnsi="Times New Roman" w:cs="Times New Roman"/>
          <w:b/>
          <w:sz w:val="24"/>
          <w:szCs w:val="24"/>
        </w:rPr>
        <w:t xml:space="preserve"> изучать,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2E0">
        <w:rPr>
          <w:rFonts w:ascii="Times New Roman" w:hAnsi="Times New Roman" w:cs="Times New Roman"/>
          <w:b/>
          <w:sz w:val="24"/>
          <w:szCs w:val="24"/>
        </w:rPr>
        <w:t>повторять!</w:t>
      </w:r>
      <w:r w:rsidRPr="006252E0">
        <w:rPr>
          <w:rFonts w:ascii="Times New Roman" w:hAnsi="Times New Roman" w:cs="Times New Roman"/>
          <w:sz w:val="24"/>
          <w:szCs w:val="24"/>
        </w:rPr>
        <w:t>)</w:t>
      </w:r>
    </w:p>
    <w:p w:rsidR="00DB701C" w:rsidRPr="00DB701C" w:rsidRDefault="007053D8" w:rsidP="00A558C9">
      <w:pPr>
        <w:pStyle w:val="a3"/>
        <w:numPr>
          <w:ilvl w:val="0"/>
          <w:numId w:val="6"/>
        </w:numPr>
        <w:spacing w:after="120" w:line="240" w:lineRule="auto"/>
        <w:ind w:left="993" w:right="-166"/>
        <w:rPr>
          <w:rFonts w:ascii="Times New Roman" w:hAnsi="Times New Roman" w:cs="Times New Roman"/>
          <w:sz w:val="24"/>
          <w:szCs w:val="24"/>
        </w:rPr>
      </w:pPr>
      <w:r w:rsidRPr="000C2B05">
        <w:rPr>
          <w:rFonts w:ascii="Times New Roman" w:hAnsi="Times New Roman" w:cs="Times New Roman"/>
          <w:b/>
          <w:sz w:val="24"/>
          <w:szCs w:val="24"/>
        </w:rPr>
        <w:t>Фермата, виды и типы фермат. Определить ферматы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2B05">
        <w:rPr>
          <w:rFonts w:ascii="Times New Roman" w:hAnsi="Times New Roman" w:cs="Times New Roman"/>
          <w:b/>
          <w:sz w:val="24"/>
          <w:szCs w:val="24"/>
        </w:rPr>
        <w:t>в произведениях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3A96">
        <w:rPr>
          <w:rFonts w:ascii="Times New Roman" w:hAnsi="Times New Roman" w:cs="Times New Roman"/>
          <w:sz w:val="24"/>
          <w:szCs w:val="24"/>
        </w:rPr>
        <w:t>В. Калинников «Грустная песенка»</w:t>
      </w:r>
      <w:r w:rsidR="00DB701C">
        <w:rPr>
          <w:rFonts w:ascii="Times New Roman" w:hAnsi="Times New Roman" w:cs="Times New Roman"/>
          <w:sz w:val="24"/>
          <w:szCs w:val="24"/>
        </w:rPr>
        <w:t xml:space="preserve"> и </w:t>
      </w:r>
      <w:r w:rsidR="00DB701C" w:rsidRPr="00AE3A96">
        <w:rPr>
          <w:rFonts w:ascii="Times New Roman" w:hAnsi="Times New Roman" w:cs="Times New Roman"/>
          <w:sz w:val="24"/>
          <w:szCs w:val="24"/>
        </w:rPr>
        <w:t>А</w:t>
      </w:r>
      <w:r w:rsidR="00173223">
        <w:rPr>
          <w:rFonts w:ascii="Times New Roman" w:hAnsi="Times New Roman" w:cs="Times New Roman"/>
          <w:sz w:val="24"/>
          <w:szCs w:val="24"/>
        </w:rPr>
        <w:t>.</w:t>
      </w:r>
      <w:r w:rsidR="00DB701C" w:rsidRPr="00AE3A96">
        <w:rPr>
          <w:rFonts w:ascii="Times New Roman" w:hAnsi="Times New Roman" w:cs="Times New Roman"/>
          <w:sz w:val="24"/>
          <w:szCs w:val="24"/>
        </w:rPr>
        <w:t xml:space="preserve"> Скрябин «Прелюдия»</w:t>
      </w:r>
      <w:r w:rsidR="00DB701C" w:rsidRPr="00AE3A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B701C" w:rsidRPr="00AE3A96">
        <w:rPr>
          <w:rFonts w:ascii="Times New Roman" w:hAnsi="Times New Roman" w:cs="Times New Roman"/>
          <w:sz w:val="24"/>
          <w:szCs w:val="24"/>
        </w:rPr>
        <w:t>-</w:t>
      </w:r>
      <w:r w:rsidR="00DB701C" w:rsidRPr="00AE3A96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="00DB701C">
        <w:rPr>
          <w:rFonts w:ascii="Times New Roman" w:hAnsi="Times New Roman" w:cs="Times New Roman"/>
          <w:sz w:val="24"/>
          <w:szCs w:val="24"/>
        </w:rPr>
        <w:t xml:space="preserve"> 6/4 (</w:t>
      </w:r>
      <w:r w:rsidR="00DB701C" w:rsidRPr="00DB701C">
        <w:rPr>
          <w:rFonts w:ascii="Times New Roman" w:hAnsi="Times New Roman" w:cs="Times New Roman"/>
          <w:b/>
          <w:sz w:val="24"/>
          <w:szCs w:val="24"/>
        </w:rPr>
        <w:t>выписать</w:t>
      </w:r>
      <w:r w:rsidR="00173223">
        <w:rPr>
          <w:rFonts w:ascii="Times New Roman" w:hAnsi="Times New Roman" w:cs="Times New Roman"/>
          <w:b/>
          <w:sz w:val="24"/>
          <w:szCs w:val="24"/>
        </w:rPr>
        <w:t xml:space="preserve"> и определить вид, тип</w:t>
      </w:r>
      <w:r w:rsidR="00DB701C">
        <w:rPr>
          <w:rFonts w:ascii="Times New Roman" w:hAnsi="Times New Roman" w:cs="Times New Roman"/>
          <w:b/>
          <w:sz w:val="24"/>
          <w:szCs w:val="24"/>
        </w:rPr>
        <w:t xml:space="preserve">).  </w:t>
      </w:r>
    </w:p>
    <w:p w:rsidR="00173223" w:rsidRPr="00173223" w:rsidRDefault="00DB701C" w:rsidP="00A558C9">
      <w:pPr>
        <w:rPr>
          <w:i/>
        </w:rPr>
      </w:pPr>
      <w:r w:rsidRPr="00173223">
        <w:rPr>
          <w:b/>
          <w:i/>
        </w:rPr>
        <w:t xml:space="preserve">Например: </w:t>
      </w:r>
      <w:r w:rsidRPr="00173223">
        <w:rPr>
          <w:i/>
        </w:rPr>
        <w:t xml:space="preserve">В. Калинников «Грустная песенка» </w:t>
      </w:r>
    </w:p>
    <w:p w:rsidR="00173223" w:rsidRPr="00566B93" w:rsidRDefault="00173223" w:rsidP="00A558C9">
      <w:pPr>
        <w:rPr>
          <w:i/>
        </w:rPr>
      </w:pPr>
      <w:r>
        <w:rPr>
          <w:b/>
        </w:rPr>
        <w:t xml:space="preserve">        </w:t>
      </w:r>
      <w:r w:rsidR="00DB701C" w:rsidRPr="00173223">
        <w:rPr>
          <w:b/>
        </w:rPr>
        <w:t xml:space="preserve">- </w:t>
      </w:r>
      <w:r w:rsidR="00B125AF" w:rsidRPr="00566B93">
        <w:rPr>
          <w:b/>
          <w:i/>
        </w:rPr>
        <w:t>8 такт</w:t>
      </w:r>
      <w:r w:rsidR="00B125AF" w:rsidRPr="00566B93">
        <w:rPr>
          <w:i/>
        </w:rPr>
        <w:t xml:space="preserve">, </w:t>
      </w:r>
      <w:r w:rsidR="00B125AF" w:rsidRPr="00566B93">
        <w:rPr>
          <w:b/>
          <w:i/>
        </w:rPr>
        <w:t xml:space="preserve">фермата – </w:t>
      </w:r>
      <w:r w:rsidRPr="00566B93">
        <w:rPr>
          <w:b/>
          <w:i/>
        </w:rPr>
        <w:t>снимаемая с цезурой</w:t>
      </w:r>
      <w:r w:rsidRPr="00566B93">
        <w:rPr>
          <w:i/>
        </w:rPr>
        <w:t xml:space="preserve"> </w:t>
      </w:r>
      <w:r w:rsidRPr="00566B93">
        <w:rPr>
          <w:b/>
          <w:i/>
        </w:rPr>
        <w:t>между разделами</w:t>
      </w:r>
      <w:r w:rsidRPr="00566B93">
        <w:rPr>
          <w:i/>
        </w:rPr>
        <w:t xml:space="preserve">. </w:t>
      </w:r>
    </w:p>
    <w:p w:rsidR="00173223" w:rsidRPr="00566B93" w:rsidRDefault="00173223" w:rsidP="00A558C9">
      <w:pPr>
        <w:rPr>
          <w:i/>
        </w:rPr>
      </w:pPr>
      <w:r w:rsidRPr="00566B93">
        <w:rPr>
          <w:b/>
          <w:i/>
        </w:rPr>
        <w:lastRenderedPageBreak/>
        <w:t>Особенности</w:t>
      </w:r>
      <w:r w:rsidRPr="00566B93">
        <w:rPr>
          <w:i/>
        </w:rPr>
        <w:t xml:space="preserve"> -  </w:t>
      </w:r>
      <w:r w:rsidR="00B125AF" w:rsidRPr="00566B93">
        <w:rPr>
          <w:i/>
        </w:rPr>
        <w:t>постановка  идет разновременная в  разных голосах</w:t>
      </w:r>
      <w:r w:rsidRPr="00566B93">
        <w:rPr>
          <w:i/>
        </w:rPr>
        <w:t>. Для этого необходима</w:t>
      </w:r>
      <w:r w:rsidR="00B125AF" w:rsidRPr="00566B93">
        <w:rPr>
          <w:i/>
        </w:rPr>
        <w:t xml:space="preserve"> (возможна) остановка левой руки на появлении первой ферматы (8 такт, 4 доля) в мелодической линии и гармонических голосах. Правая рука тактирует до появления последней ферматы у баса</w:t>
      </w:r>
      <w:r w:rsidRPr="00566B93">
        <w:rPr>
          <w:i/>
        </w:rPr>
        <w:t xml:space="preserve">              </w:t>
      </w:r>
      <w:r w:rsidR="00B125AF" w:rsidRPr="00566B93">
        <w:rPr>
          <w:i/>
        </w:rPr>
        <w:t xml:space="preserve"> (8 такт, 5 доля). Далее и</w:t>
      </w:r>
      <w:r w:rsidR="003F1727" w:rsidRPr="00566B93">
        <w:rPr>
          <w:i/>
        </w:rPr>
        <w:t xml:space="preserve">дет одновременное выдерживание и снятие ферматы в сторону последующего </w:t>
      </w:r>
      <w:proofErr w:type="spellStart"/>
      <w:r w:rsidR="003F1727" w:rsidRPr="00566B93">
        <w:rPr>
          <w:i/>
        </w:rPr>
        <w:t>ауфтакта</w:t>
      </w:r>
      <w:proofErr w:type="spellEnd"/>
      <w:r w:rsidR="003F1727" w:rsidRPr="00566B93">
        <w:rPr>
          <w:i/>
        </w:rPr>
        <w:t xml:space="preserve">. Переход от ферматы к последующей доле идет за счет </w:t>
      </w:r>
      <w:proofErr w:type="gramStart"/>
      <w:r w:rsidR="003F1727" w:rsidRPr="00566B93">
        <w:rPr>
          <w:i/>
        </w:rPr>
        <w:t>полного</w:t>
      </w:r>
      <w:proofErr w:type="gramEnd"/>
      <w:r w:rsidR="003F1727" w:rsidRPr="00566B93">
        <w:rPr>
          <w:i/>
        </w:rPr>
        <w:t xml:space="preserve"> </w:t>
      </w:r>
      <w:proofErr w:type="spellStart"/>
      <w:r w:rsidR="003F1727" w:rsidRPr="00566B93">
        <w:rPr>
          <w:i/>
        </w:rPr>
        <w:t>ауфтакта</w:t>
      </w:r>
      <w:proofErr w:type="spellEnd"/>
      <w:r w:rsidR="003F1727" w:rsidRPr="00566B93">
        <w:rPr>
          <w:i/>
        </w:rPr>
        <w:t xml:space="preserve"> к первой доле.</w:t>
      </w:r>
    </w:p>
    <w:p w:rsidR="007053D8" w:rsidRPr="00566B93" w:rsidRDefault="003F1727" w:rsidP="00A558C9">
      <w:pPr>
        <w:rPr>
          <w:i/>
        </w:rPr>
      </w:pPr>
      <w:r w:rsidRPr="00566B93">
        <w:rPr>
          <w:i/>
        </w:rPr>
        <w:t xml:space="preserve"> </w:t>
      </w:r>
      <w:r w:rsidR="00173223" w:rsidRPr="00566B93">
        <w:rPr>
          <w:i/>
        </w:rPr>
        <w:t xml:space="preserve">       </w:t>
      </w:r>
      <w:r w:rsidRPr="00566B93">
        <w:rPr>
          <w:b/>
          <w:i/>
        </w:rPr>
        <w:t>Смысловое значение данной ферматы</w:t>
      </w:r>
      <w:r w:rsidRPr="00566B93">
        <w:rPr>
          <w:i/>
        </w:rPr>
        <w:t xml:space="preserve"> – окончание первого раздела, закрепление устоя (тонического трезвучия) </w:t>
      </w:r>
      <w:r w:rsidR="00173223" w:rsidRPr="00566B93">
        <w:rPr>
          <w:i/>
        </w:rPr>
        <w:t xml:space="preserve">с динамическим спадом (затуханием) звука и переход к другому разделу. </w:t>
      </w:r>
    </w:p>
    <w:p w:rsidR="007053D8" w:rsidRDefault="007053D8" w:rsidP="00A558C9">
      <w:pPr>
        <w:pStyle w:val="a3"/>
        <w:numPr>
          <w:ilvl w:val="0"/>
          <w:numId w:val="9"/>
        </w:numPr>
        <w:tabs>
          <w:tab w:val="left" w:pos="567"/>
        </w:tabs>
        <w:spacing w:before="12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3D8">
        <w:rPr>
          <w:rFonts w:ascii="Times New Roman" w:hAnsi="Times New Roman" w:cs="Times New Roman"/>
          <w:b/>
          <w:sz w:val="24"/>
          <w:szCs w:val="24"/>
        </w:rPr>
        <w:t>Практический показ по основным темам данного семестра.</w:t>
      </w:r>
    </w:p>
    <w:p w:rsidR="007A6E97" w:rsidRPr="000C2B05" w:rsidRDefault="007A6E97" w:rsidP="00A558C9">
      <w:pPr>
        <w:pStyle w:val="a3"/>
        <w:tabs>
          <w:tab w:val="left" w:pos="567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2B05">
        <w:rPr>
          <w:rFonts w:ascii="Times New Roman" w:hAnsi="Times New Roman" w:cs="Times New Roman"/>
          <w:b/>
          <w:sz w:val="24"/>
          <w:szCs w:val="24"/>
          <w:u w:val="single"/>
        </w:rPr>
        <w:t>Подготовить и выслать аннотацию (анализ</w:t>
      </w:r>
      <w:r w:rsidR="000C2B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C2B05" w:rsidRPr="000C2B05">
        <w:rPr>
          <w:rFonts w:ascii="Times New Roman" w:hAnsi="Times New Roman" w:cs="Times New Roman"/>
          <w:b/>
          <w:sz w:val="24"/>
          <w:szCs w:val="24"/>
          <w:u w:val="single"/>
        </w:rPr>
        <w:t>по «системе правил»</w:t>
      </w:r>
      <w:r w:rsidRPr="000C2B05">
        <w:rPr>
          <w:rFonts w:ascii="Times New Roman" w:hAnsi="Times New Roman" w:cs="Times New Roman"/>
          <w:b/>
          <w:sz w:val="24"/>
          <w:szCs w:val="24"/>
          <w:u w:val="single"/>
        </w:rPr>
        <w:t>) по произведениям:</w:t>
      </w:r>
    </w:p>
    <w:p w:rsidR="007053D8" w:rsidRPr="00173223" w:rsidRDefault="007053D8" w:rsidP="00A558C9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993"/>
        <w:jc w:val="both"/>
        <w:rPr>
          <w:b/>
        </w:rPr>
      </w:pPr>
      <w:r w:rsidRPr="00AE3A96">
        <w:rPr>
          <w:rFonts w:ascii="Times New Roman" w:hAnsi="Times New Roman" w:cs="Times New Roman"/>
          <w:sz w:val="24"/>
          <w:szCs w:val="24"/>
        </w:rPr>
        <w:t>В. Калинников «Грустная песенка» 5/4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E97" w:rsidRPr="007A6E97" w:rsidRDefault="00173223" w:rsidP="00A558C9">
      <w:pPr>
        <w:pStyle w:val="a3"/>
        <w:numPr>
          <w:ilvl w:val="0"/>
          <w:numId w:val="6"/>
        </w:numPr>
        <w:tabs>
          <w:tab w:val="left" w:pos="993"/>
        </w:tabs>
        <w:spacing w:after="120" w:line="240" w:lineRule="auto"/>
        <w:ind w:left="992" w:hanging="357"/>
        <w:jc w:val="both"/>
        <w:rPr>
          <w:b/>
        </w:rPr>
      </w:pPr>
      <w:r w:rsidRPr="00AE3A9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3A96">
        <w:rPr>
          <w:rFonts w:ascii="Times New Roman" w:hAnsi="Times New Roman" w:cs="Times New Roman"/>
          <w:sz w:val="24"/>
          <w:szCs w:val="24"/>
        </w:rPr>
        <w:t xml:space="preserve"> Скрябин «Прелюдия»</w:t>
      </w:r>
      <w:r w:rsidR="007A6E97">
        <w:rPr>
          <w:rFonts w:ascii="Times New Roman" w:hAnsi="Times New Roman" w:cs="Times New Roman"/>
          <w:sz w:val="24"/>
          <w:szCs w:val="24"/>
        </w:rPr>
        <w:t xml:space="preserve"> </w:t>
      </w:r>
      <w:r w:rsidRPr="00AE3A9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3A96">
        <w:rPr>
          <w:rFonts w:ascii="Times New Roman" w:hAnsi="Times New Roman" w:cs="Times New Roman"/>
          <w:sz w:val="24"/>
          <w:szCs w:val="24"/>
        </w:rPr>
        <w:t>-</w:t>
      </w:r>
      <w:r w:rsidRPr="00AE3A96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7A6E97" w:rsidRPr="007A6E97" w:rsidRDefault="007A6E97" w:rsidP="00A558C9">
      <w:r w:rsidRPr="007A6E97">
        <w:rPr>
          <w:b/>
        </w:rPr>
        <w:t>Напоминаю!!!</w:t>
      </w:r>
      <w:r>
        <w:t xml:space="preserve"> </w:t>
      </w:r>
      <w:r w:rsidRPr="007A6E97">
        <w:t>смотри</w:t>
      </w:r>
      <w:r w:rsidRPr="007A6E97">
        <w:rPr>
          <w:b/>
        </w:rPr>
        <w:t xml:space="preserve"> Требования по дисциплине «</w:t>
      </w:r>
      <w:proofErr w:type="spellStart"/>
      <w:r w:rsidRPr="007A6E97">
        <w:rPr>
          <w:b/>
        </w:rPr>
        <w:t>Дирижирование</w:t>
      </w:r>
      <w:proofErr w:type="spellEnd"/>
      <w:r w:rsidRPr="007A6E97">
        <w:t xml:space="preserve">» для студентов </w:t>
      </w:r>
      <w:r>
        <w:t>4</w:t>
      </w:r>
      <w:r w:rsidRPr="007A6E97">
        <w:t xml:space="preserve"> курса РМК, </w:t>
      </w:r>
    </w:p>
    <w:p w:rsidR="007A6E97" w:rsidRDefault="007A6E97" w:rsidP="00A558C9">
      <w:r w:rsidRPr="006252E0">
        <w:rPr>
          <w:b/>
        </w:rPr>
        <w:t xml:space="preserve">раздел  </w:t>
      </w:r>
      <w:r w:rsidRPr="006252E0">
        <w:rPr>
          <w:b/>
          <w:lang w:val="en-US"/>
        </w:rPr>
        <w:t>III</w:t>
      </w:r>
      <w:r w:rsidRPr="006252E0">
        <w:t xml:space="preserve">. </w:t>
      </w:r>
      <w:r w:rsidRPr="007A6E97">
        <w:rPr>
          <w:b/>
        </w:rPr>
        <w:t>Исполнительский показ. Основные положения в «системе правил»</w:t>
      </w:r>
      <w:r>
        <w:t xml:space="preserve"> </w:t>
      </w:r>
    </w:p>
    <w:p w:rsidR="007A6E97" w:rsidRPr="007A6E97" w:rsidRDefault="007A6E97" w:rsidP="00A558C9">
      <w:pPr>
        <w:ind w:firstLine="708"/>
        <w:rPr>
          <w:b/>
        </w:rPr>
      </w:pPr>
      <w:r w:rsidRPr="00AE3A96">
        <w:t xml:space="preserve">В работе над произведением необходимо знать </w:t>
      </w:r>
      <w:r w:rsidRPr="007A6E97">
        <w:rPr>
          <w:b/>
        </w:rPr>
        <w:t xml:space="preserve">«систему правил», </w:t>
      </w:r>
      <w:r w:rsidRPr="00AE3A96">
        <w:t>которые объединяются в три крупных раздела:</w:t>
      </w:r>
    </w:p>
    <w:p w:rsidR="007A6E97" w:rsidRPr="007A6E97" w:rsidRDefault="007A6E97" w:rsidP="00A558C9">
      <w:pPr>
        <w:pStyle w:val="a3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A558C9">
        <w:rPr>
          <w:rFonts w:ascii="Times New Roman" w:hAnsi="Times New Roman" w:cs="Times New Roman"/>
          <w:b/>
        </w:rPr>
        <w:t>А</w:t>
      </w:r>
      <w:r w:rsidRPr="00AE3A96">
        <w:t xml:space="preserve">. </w:t>
      </w:r>
      <w:r>
        <w:t xml:space="preserve">   </w:t>
      </w:r>
      <w:r w:rsidRPr="007A6E97">
        <w:rPr>
          <w:rFonts w:ascii="Times New Roman" w:hAnsi="Times New Roman" w:cs="Times New Roman"/>
          <w:sz w:val="24"/>
          <w:szCs w:val="24"/>
        </w:rPr>
        <w:t>Сведения общего характера об авторе сочинения и его времени.</w:t>
      </w:r>
    </w:p>
    <w:p w:rsidR="007A6E97" w:rsidRPr="007A6E97" w:rsidRDefault="007A6E97" w:rsidP="00A558C9">
      <w:pPr>
        <w:pStyle w:val="a3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7A6E97">
        <w:rPr>
          <w:rFonts w:ascii="Times New Roman" w:hAnsi="Times New Roman" w:cs="Times New Roman"/>
          <w:b/>
          <w:sz w:val="24"/>
          <w:szCs w:val="24"/>
        </w:rPr>
        <w:t>Б.</w:t>
      </w:r>
      <w:r w:rsidRPr="007A6E97">
        <w:rPr>
          <w:rFonts w:ascii="Times New Roman" w:hAnsi="Times New Roman" w:cs="Times New Roman"/>
          <w:sz w:val="24"/>
          <w:szCs w:val="24"/>
        </w:rPr>
        <w:t xml:space="preserve">   Музыкально-теоретический анализ произведения.</w:t>
      </w:r>
    </w:p>
    <w:p w:rsidR="007A6E97" w:rsidRPr="007A6E97" w:rsidRDefault="007A6E97" w:rsidP="00A558C9">
      <w:pPr>
        <w:pStyle w:val="a3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7A6E97">
        <w:rPr>
          <w:rFonts w:ascii="Times New Roman" w:hAnsi="Times New Roman" w:cs="Times New Roman"/>
          <w:b/>
          <w:sz w:val="24"/>
          <w:szCs w:val="24"/>
        </w:rPr>
        <w:t>В.</w:t>
      </w:r>
      <w:r w:rsidRPr="007A6E97">
        <w:rPr>
          <w:rFonts w:ascii="Times New Roman" w:hAnsi="Times New Roman" w:cs="Times New Roman"/>
          <w:sz w:val="24"/>
          <w:szCs w:val="24"/>
        </w:rPr>
        <w:t xml:space="preserve">   Вопросы интерпретации.</w:t>
      </w:r>
    </w:p>
    <w:p w:rsidR="007053D8" w:rsidRDefault="007053D8" w:rsidP="00A558C9">
      <w:pPr>
        <w:numPr>
          <w:ilvl w:val="0"/>
          <w:numId w:val="9"/>
        </w:numPr>
        <w:ind w:left="567" w:hanging="567"/>
        <w:jc w:val="both"/>
        <w:rPr>
          <w:b/>
        </w:rPr>
      </w:pPr>
      <w:r w:rsidRPr="00AE3A96">
        <w:rPr>
          <w:b/>
        </w:rPr>
        <w:t>Исполнительский показ.</w:t>
      </w:r>
      <w:r w:rsidR="00566B93">
        <w:rPr>
          <w:b/>
        </w:rPr>
        <w:t xml:space="preserve"> Закрепление.</w:t>
      </w:r>
    </w:p>
    <w:p w:rsidR="007053D8" w:rsidRDefault="007053D8" w:rsidP="00A558C9">
      <w:pPr>
        <w:pStyle w:val="a3"/>
        <w:numPr>
          <w:ilvl w:val="0"/>
          <w:numId w:val="6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закреплению текста в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роизведениях для работы с оркестром. (</w:t>
      </w:r>
      <w:r w:rsidRPr="00593DA3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бота</w:t>
      </w:r>
      <w:r w:rsidRPr="00593DA3">
        <w:rPr>
          <w:rFonts w:ascii="Times New Roman" w:hAnsi="Times New Roman" w:cs="Times New Roman"/>
          <w:sz w:val="24"/>
          <w:szCs w:val="24"/>
        </w:rPr>
        <w:t xml:space="preserve">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A3">
        <w:rPr>
          <w:rFonts w:ascii="Times New Roman" w:hAnsi="Times New Roman" w:cs="Times New Roman"/>
          <w:sz w:val="24"/>
          <w:szCs w:val="24"/>
        </w:rPr>
        <w:t>характер произведений, используя основные средс</w:t>
      </w:r>
      <w:r>
        <w:rPr>
          <w:rFonts w:ascii="Times New Roman" w:hAnsi="Times New Roman" w:cs="Times New Roman"/>
          <w:sz w:val="24"/>
          <w:szCs w:val="24"/>
        </w:rPr>
        <w:t xml:space="preserve">тва музыкальной выразительности: </w:t>
      </w:r>
      <w:r w:rsidRPr="00593DA3">
        <w:rPr>
          <w:rFonts w:ascii="Times New Roman" w:hAnsi="Times New Roman" w:cs="Times New Roman"/>
          <w:sz w:val="24"/>
          <w:szCs w:val="24"/>
        </w:rPr>
        <w:t>штрихи, динамику, фразировку).</w:t>
      </w:r>
    </w:p>
    <w:p w:rsidR="00927CEA" w:rsidRPr="00927CEA" w:rsidRDefault="00927CEA" w:rsidP="00A558C9">
      <w:pPr>
        <w:pStyle w:val="a3"/>
        <w:numPr>
          <w:ilvl w:val="0"/>
          <w:numId w:val="6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7CEA">
        <w:rPr>
          <w:rFonts w:ascii="Times New Roman" w:hAnsi="Times New Roman" w:cs="Times New Roman"/>
          <w:sz w:val="24"/>
          <w:szCs w:val="24"/>
        </w:rPr>
        <w:t>Играть основную тематику музыкальных произведений в развитии, а также отдельные элементы фактуры. Знать форму произведений, его гармонический и ритмические особенности.</w:t>
      </w:r>
    </w:p>
    <w:p w:rsidR="007053D8" w:rsidRPr="00566B93" w:rsidRDefault="007053D8" w:rsidP="00A558C9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993"/>
        <w:jc w:val="both"/>
        <w:rPr>
          <w:b/>
        </w:rPr>
      </w:pPr>
      <w:r w:rsidRPr="007053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прорабатывать </w:t>
      </w:r>
      <w:proofErr w:type="spellStart"/>
      <w:r w:rsidRPr="007053D8">
        <w:rPr>
          <w:rFonts w:ascii="Times New Roman" w:hAnsi="Times New Roman" w:cs="Times New Roman"/>
          <w:b/>
          <w:sz w:val="24"/>
          <w:szCs w:val="24"/>
          <w:lang w:eastAsia="en-US"/>
        </w:rPr>
        <w:t>дирижеские</w:t>
      </w:r>
      <w:proofErr w:type="spellEnd"/>
      <w:r w:rsidRPr="007053D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жесты </w:t>
      </w:r>
      <w:r w:rsidRPr="007053D8">
        <w:rPr>
          <w:rFonts w:ascii="Times New Roman" w:hAnsi="Times New Roman" w:cs="Times New Roman"/>
          <w:b/>
          <w:sz w:val="24"/>
          <w:szCs w:val="24"/>
        </w:rPr>
        <w:t>в муз</w:t>
      </w:r>
      <w:proofErr w:type="gramStart"/>
      <w:r w:rsidRPr="007053D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05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053D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053D8">
        <w:rPr>
          <w:rFonts w:ascii="Times New Roman" w:hAnsi="Times New Roman" w:cs="Times New Roman"/>
          <w:b/>
          <w:sz w:val="24"/>
          <w:szCs w:val="24"/>
        </w:rPr>
        <w:t>роизведениях</w:t>
      </w:r>
      <w:r w:rsidR="00566B9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66B93" w:rsidRPr="00AE3A96">
        <w:rPr>
          <w:rFonts w:ascii="Times New Roman" w:hAnsi="Times New Roman" w:cs="Times New Roman"/>
          <w:sz w:val="24"/>
          <w:szCs w:val="24"/>
        </w:rPr>
        <w:t>В. Калинников «Грустная песенка» 5/4</w:t>
      </w:r>
      <w:r w:rsidR="00566B93">
        <w:rPr>
          <w:rFonts w:ascii="Times New Roman" w:hAnsi="Times New Roman" w:cs="Times New Roman"/>
          <w:sz w:val="24"/>
          <w:szCs w:val="24"/>
        </w:rPr>
        <w:t xml:space="preserve">; </w:t>
      </w:r>
      <w:r w:rsidR="00566B93" w:rsidRPr="00566B93">
        <w:rPr>
          <w:rFonts w:ascii="Times New Roman" w:hAnsi="Times New Roman" w:cs="Times New Roman"/>
          <w:sz w:val="24"/>
          <w:szCs w:val="24"/>
        </w:rPr>
        <w:t xml:space="preserve">А. Скрябин «Прелюдия» </w:t>
      </w:r>
      <w:r w:rsidR="00566B93" w:rsidRPr="00566B9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66B93" w:rsidRPr="00566B93">
        <w:rPr>
          <w:rFonts w:ascii="Times New Roman" w:hAnsi="Times New Roman" w:cs="Times New Roman"/>
          <w:sz w:val="24"/>
          <w:szCs w:val="24"/>
        </w:rPr>
        <w:t>-</w:t>
      </w:r>
      <w:r w:rsidR="00566B93" w:rsidRPr="00566B9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566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B93">
        <w:rPr>
          <w:rFonts w:ascii="Times New Roman" w:hAnsi="Times New Roman" w:cs="Times New Roman"/>
          <w:sz w:val="24"/>
          <w:szCs w:val="24"/>
          <w:lang w:eastAsia="en-US"/>
        </w:rPr>
        <w:t>(воплощение музыкального образа произведения через дирижерский жест - поиск, отработка).</w:t>
      </w:r>
    </w:p>
    <w:p w:rsidR="000C2B05" w:rsidRPr="000C2B05" w:rsidRDefault="000C2B05" w:rsidP="00A558C9">
      <w:pPr>
        <w:pStyle w:val="a3"/>
        <w:spacing w:line="240" w:lineRule="auto"/>
        <w:ind w:left="993"/>
        <w:jc w:val="both"/>
        <w:rPr>
          <w:rFonts w:ascii="Times New Roman" w:hAnsi="Times New Roman" w:cs="Times New Roman"/>
          <w:sz w:val="16"/>
          <w:szCs w:val="16"/>
        </w:rPr>
      </w:pPr>
    </w:p>
    <w:p w:rsidR="000C2B05" w:rsidRPr="000C2B05" w:rsidRDefault="000C2B05" w:rsidP="00A558C9">
      <w:pPr>
        <w:pStyle w:val="a3"/>
        <w:numPr>
          <w:ilvl w:val="0"/>
          <w:numId w:val="7"/>
        </w:numPr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2B05">
        <w:rPr>
          <w:rFonts w:ascii="Times New Roman" w:hAnsi="Times New Roman" w:cs="Times New Roman"/>
          <w:b/>
          <w:sz w:val="24"/>
          <w:szCs w:val="24"/>
          <w:u w:val="single"/>
        </w:rPr>
        <w:t>неделя  (27.04 – 02.05.2020г.)</w:t>
      </w:r>
    </w:p>
    <w:p w:rsidR="000C2B05" w:rsidRPr="00566B93" w:rsidRDefault="000C2B05" w:rsidP="00A558C9">
      <w:pPr>
        <w:pStyle w:val="a3"/>
        <w:numPr>
          <w:ilvl w:val="0"/>
          <w:numId w:val="10"/>
        </w:num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C2B05">
        <w:rPr>
          <w:rFonts w:ascii="Times New Roman" w:hAnsi="Times New Roman" w:cs="Times New Roman"/>
          <w:b/>
          <w:sz w:val="24"/>
          <w:szCs w:val="24"/>
        </w:rPr>
        <w:t xml:space="preserve">Вопросы для изучения (повтора) по теории </w:t>
      </w:r>
      <w:proofErr w:type="spellStart"/>
      <w:r w:rsidRPr="000C2B05">
        <w:rPr>
          <w:rFonts w:ascii="Times New Roman" w:hAnsi="Times New Roman" w:cs="Times New Roman"/>
          <w:b/>
          <w:sz w:val="24"/>
          <w:szCs w:val="24"/>
        </w:rPr>
        <w:t>дирижирования</w:t>
      </w:r>
      <w:proofErr w:type="spellEnd"/>
      <w:r w:rsidR="00566B93">
        <w:rPr>
          <w:rFonts w:ascii="Times New Roman" w:hAnsi="Times New Roman" w:cs="Times New Roman"/>
          <w:b/>
          <w:sz w:val="24"/>
          <w:szCs w:val="24"/>
        </w:rPr>
        <w:t>.</w:t>
      </w:r>
    </w:p>
    <w:p w:rsidR="00566B93" w:rsidRDefault="00566B93" w:rsidP="00A558C9">
      <w:pPr>
        <w:pStyle w:val="a3"/>
        <w:numPr>
          <w:ilvl w:val="0"/>
          <w:numId w:val="12"/>
        </w:numPr>
        <w:tabs>
          <w:tab w:val="left" w:pos="993"/>
        </w:tabs>
        <w:spacing w:after="12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6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Репетиция с оркестром (основные принципы, цели и задачи). Виды репетиций, методы работы. </w:t>
      </w:r>
      <w:r w:rsidRPr="00566B93">
        <w:rPr>
          <w:rFonts w:ascii="Times New Roman" w:hAnsi="Times New Roman" w:cs="Times New Roman"/>
          <w:sz w:val="24"/>
          <w:szCs w:val="24"/>
        </w:rPr>
        <w:t xml:space="preserve">(Илья Мусин «Техника </w:t>
      </w:r>
      <w:proofErr w:type="spellStart"/>
      <w:r w:rsidRPr="00566B93">
        <w:rPr>
          <w:rFonts w:ascii="Times New Roman" w:hAnsi="Times New Roman" w:cs="Times New Roman"/>
          <w:sz w:val="24"/>
          <w:szCs w:val="24"/>
        </w:rPr>
        <w:t>дирижирования</w:t>
      </w:r>
      <w:proofErr w:type="spellEnd"/>
      <w:r w:rsidRPr="00566B93">
        <w:rPr>
          <w:rFonts w:ascii="Times New Roman" w:hAnsi="Times New Roman" w:cs="Times New Roman"/>
          <w:sz w:val="24"/>
          <w:szCs w:val="24"/>
        </w:rPr>
        <w:t xml:space="preserve">», Глава 14 </w:t>
      </w:r>
      <w:r w:rsidRPr="00566B93">
        <w:rPr>
          <w:rFonts w:ascii="Times New Roman" w:eastAsiaTheme="minorHAnsi" w:hAnsi="Times New Roman" w:cs="Times New Roman"/>
          <w:sz w:val="24"/>
          <w:szCs w:val="24"/>
          <w:lang w:eastAsia="en-US"/>
        </w:rPr>
        <w:t>«Репетиция»</w:t>
      </w:r>
      <w:r w:rsidRPr="00566B93">
        <w:rPr>
          <w:rFonts w:ascii="Times New Roman" w:hAnsi="Times New Roman" w:cs="Times New Roman"/>
          <w:sz w:val="24"/>
          <w:szCs w:val="24"/>
        </w:rPr>
        <w:t>)</w:t>
      </w:r>
    </w:p>
    <w:p w:rsidR="00566B93" w:rsidRDefault="00566B93" w:rsidP="00A558C9">
      <w:pPr>
        <w:numPr>
          <w:ilvl w:val="0"/>
          <w:numId w:val="10"/>
        </w:numPr>
        <w:ind w:left="567" w:hanging="567"/>
        <w:jc w:val="both"/>
        <w:rPr>
          <w:b/>
        </w:rPr>
      </w:pPr>
      <w:r w:rsidRPr="00AE3A96">
        <w:rPr>
          <w:b/>
        </w:rPr>
        <w:t xml:space="preserve">Практический показ по </w:t>
      </w:r>
      <w:r>
        <w:rPr>
          <w:b/>
        </w:rPr>
        <w:t>основным темам данного семестра.</w:t>
      </w:r>
    </w:p>
    <w:p w:rsidR="00960DE4" w:rsidRDefault="00927CEA" w:rsidP="00A558C9">
      <w:pPr>
        <w:pStyle w:val="a3"/>
        <w:numPr>
          <w:ilvl w:val="0"/>
          <w:numId w:val="12"/>
        </w:numPr>
        <w:spacing w:after="0" w:line="24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58C9">
        <w:rPr>
          <w:rFonts w:ascii="Times New Roman" w:hAnsi="Times New Roman" w:cs="Times New Roman"/>
          <w:b/>
          <w:sz w:val="24"/>
          <w:szCs w:val="24"/>
        </w:rPr>
        <w:t>Подготовить и</w:t>
      </w:r>
      <w:r w:rsidRPr="00927CEA">
        <w:rPr>
          <w:rFonts w:ascii="Times New Roman" w:hAnsi="Times New Roman" w:cs="Times New Roman"/>
          <w:sz w:val="24"/>
          <w:szCs w:val="24"/>
        </w:rPr>
        <w:t xml:space="preserve"> </w:t>
      </w:r>
      <w:r w:rsidRPr="00960DE4">
        <w:rPr>
          <w:rFonts w:ascii="Times New Roman" w:hAnsi="Times New Roman" w:cs="Times New Roman"/>
          <w:b/>
          <w:sz w:val="24"/>
          <w:szCs w:val="24"/>
        </w:rPr>
        <w:t xml:space="preserve">выслать </w:t>
      </w:r>
      <w:r w:rsidR="00960DE4" w:rsidRPr="00960DE4">
        <w:rPr>
          <w:rFonts w:ascii="Times New Roman" w:hAnsi="Times New Roman" w:cs="Times New Roman"/>
          <w:b/>
          <w:sz w:val="24"/>
          <w:szCs w:val="24"/>
        </w:rPr>
        <w:t xml:space="preserve">три </w:t>
      </w:r>
      <w:r w:rsidRPr="00960DE4">
        <w:rPr>
          <w:rFonts w:ascii="Times New Roman" w:hAnsi="Times New Roman" w:cs="Times New Roman"/>
          <w:b/>
          <w:sz w:val="24"/>
          <w:szCs w:val="24"/>
        </w:rPr>
        <w:t>план</w:t>
      </w:r>
      <w:r w:rsidR="00960DE4" w:rsidRPr="00960DE4">
        <w:rPr>
          <w:rFonts w:ascii="Times New Roman" w:hAnsi="Times New Roman" w:cs="Times New Roman"/>
          <w:b/>
          <w:sz w:val="24"/>
          <w:szCs w:val="24"/>
        </w:rPr>
        <w:t>а</w:t>
      </w:r>
      <w:r w:rsidRPr="00960DE4">
        <w:rPr>
          <w:rFonts w:ascii="Times New Roman" w:hAnsi="Times New Roman" w:cs="Times New Roman"/>
          <w:b/>
          <w:sz w:val="24"/>
          <w:szCs w:val="24"/>
        </w:rPr>
        <w:t xml:space="preserve"> репетиций на разных стадиях</w:t>
      </w:r>
      <w:r w:rsidRPr="00927CEA">
        <w:rPr>
          <w:rFonts w:ascii="Times New Roman" w:hAnsi="Times New Roman" w:cs="Times New Roman"/>
          <w:sz w:val="24"/>
          <w:szCs w:val="24"/>
        </w:rPr>
        <w:t xml:space="preserve"> работы над произведением</w:t>
      </w:r>
      <w:r>
        <w:rPr>
          <w:rFonts w:ascii="Times New Roman" w:hAnsi="Times New Roman" w:cs="Times New Roman"/>
          <w:sz w:val="24"/>
          <w:szCs w:val="24"/>
        </w:rPr>
        <w:t>: начальная (знакомства с произведением); рабочая</w:t>
      </w:r>
      <w:r w:rsidR="00960DE4">
        <w:rPr>
          <w:rFonts w:ascii="Times New Roman" w:hAnsi="Times New Roman" w:cs="Times New Roman"/>
          <w:sz w:val="24"/>
          <w:szCs w:val="24"/>
        </w:rPr>
        <w:t xml:space="preserve"> репетиция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27CEA">
        <w:rPr>
          <w:rFonts w:ascii="Times New Roman" w:hAnsi="Times New Roman" w:cs="Times New Roman"/>
          <w:sz w:val="24"/>
          <w:szCs w:val="24"/>
        </w:rPr>
        <w:t xml:space="preserve">детальной </w:t>
      </w:r>
      <w:r>
        <w:rPr>
          <w:rFonts w:ascii="Times New Roman" w:hAnsi="Times New Roman" w:cs="Times New Roman"/>
          <w:sz w:val="24"/>
          <w:szCs w:val="24"/>
        </w:rPr>
        <w:t>проработки материала);</w:t>
      </w:r>
      <w:r w:rsidRPr="00927CEA">
        <w:rPr>
          <w:rFonts w:ascii="Times New Roman" w:hAnsi="Times New Roman" w:cs="Times New Roman"/>
          <w:sz w:val="24"/>
          <w:szCs w:val="24"/>
        </w:rPr>
        <w:t xml:space="preserve"> заключительная</w:t>
      </w:r>
      <w:r w:rsidR="00960DE4">
        <w:rPr>
          <w:rFonts w:ascii="Times New Roman" w:hAnsi="Times New Roman" w:cs="Times New Roman"/>
          <w:sz w:val="24"/>
          <w:szCs w:val="24"/>
        </w:rPr>
        <w:t xml:space="preserve"> работа и т.д. Определить </w:t>
      </w:r>
      <w:r w:rsidR="00960DE4" w:rsidRPr="00566B93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цели и задачи</w:t>
      </w:r>
      <w:r w:rsidR="00960D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репетиции. Расписать в</w:t>
      </w:r>
      <w:r w:rsidR="00960DE4" w:rsidRPr="00566B93">
        <w:rPr>
          <w:rFonts w:ascii="Times New Roman" w:eastAsiaTheme="minorHAnsi" w:hAnsi="Times New Roman" w:cs="Times New Roman"/>
          <w:sz w:val="24"/>
          <w:szCs w:val="24"/>
          <w:lang w:eastAsia="en-US"/>
        </w:rPr>
        <w:t>ид</w:t>
      </w:r>
      <w:r w:rsidR="00960D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репетиций, методы работы, определяя временные рамки и т.д.</w:t>
      </w:r>
    </w:p>
    <w:p w:rsidR="00566B93" w:rsidRPr="00960DE4" w:rsidRDefault="00960DE4" w:rsidP="00A558C9">
      <w:pPr>
        <w:jc w:val="both"/>
      </w:pPr>
      <w:r w:rsidRPr="00960DE4">
        <w:rPr>
          <w:b/>
          <w:i/>
        </w:rPr>
        <w:t>Примечание</w:t>
      </w:r>
      <w:r>
        <w:t xml:space="preserve">. </w:t>
      </w:r>
      <w:r w:rsidRPr="00960DE4">
        <w:t>В своих планах отталкиваемся от своего опыта работы</w:t>
      </w:r>
      <w:r>
        <w:t xml:space="preserve"> с оркестром (прописываем план репетиции в идеале, затем анализируем прошедшие репетиции с оркестром). Что было правильно сделано, а что неправильно. Использовать </w:t>
      </w:r>
      <w:r w:rsidR="00A558C9" w:rsidRPr="00A558C9">
        <w:t>Мет</w:t>
      </w:r>
      <w:proofErr w:type="gramStart"/>
      <w:r w:rsidR="00A558C9" w:rsidRPr="00A558C9">
        <w:t>.</w:t>
      </w:r>
      <w:proofErr w:type="gramEnd"/>
      <w:r w:rsidR="00A558C9" w:rsidRPr="00A558C9">
        <w:t xml:space="preserve"> </w:t>
      </w:r>
      <w:proofErr w:type="gramStart"/>
      <w:r w:rsidR="00A558C9" w:rsidRPr="00A558C9">
        <w:t>р</w:t>
      </w:r>
      <w:proofErr w:type="gramEnd"/>
      <w:r w:rsidR="00A558C9" w:rsidRPr="00A558C9">
        <w:t>абот</w:t>
      </w:r>
      <w:r w:rsidR="00A558C9">
        <w:t>у «</w:t>
      </w:r>
      <w:r w:rsidR="00A558C9" w:rsidRPr="00A558C9">
        <w:t>Организация репетиционной работы в оркестре</w:t>
      </w:r>
      <w:r w:rsidR="00A558C9">
        <w:t>».</w:t>
      </w:r>
    </w:p>
    <w:p w:rsidR="00566B93" w:rsidRPr="00AE3A96" w:rsidRDefault="00566B93" w:rsidP="00A558C9">
      <w:pPr>
        <w:numPr>
          <w:ilvl w:val="0"/>
          <w:numId w:val="10"/>
        </w:numPr>
        <w:ind w:left="567" w:hanging="567"/>
        <w:jc w:val="both"/>
        <w:rPr>
          <w:b/>
        </w:rPr>
      </w:pPr>
      <w:r w:rsidRPr="00AE3A96">
        <w:rPr>
          <w:b/>
        </w:rPr>
        <w:t>Исполнительский показ.</w:t>
      </w:r>
    </w:p>
    <w:p w:rsidR="00A558C9" w:rsidRDefault="00A558C9" w:rsidP="00A558C9">
      <w:pPr>
        <w:pStyle w:val="a3"/>
        <w:numPr>
          <w:ilvl w:val="0"/>
          <w:numId w:val="12"/>
        </w:numPr>
        <w:tabs>
          <w:tab w:val="left" w:pos="993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закреплению текста в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роизведениях для работы с оркестром. (</w:t>
      </w:r>
      <w:r w:rsidRPr="00593DA3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бота</w:t>
      </w:r>
      <w:r w:rsidRPr="00593DA3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 xml:space="preserve">над </w:t>
      </w:r>
      <w:r w:rsidRPr="00593DA3">
        <w:rPr>
          <w:rFonts w:ascii="Times New Roman" w:hAnsi="Times New Roman" w:cs="Times New Roman"/>
          <w:sz w:val="24"/>
          <w:szCs w:val="24"/>
        </w:rPr>
        <w:t>характер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93DA3">
        <w:rPr>
          <w:rFonts w:ascii="Times New Roman" w:hAnsi="Times New Roman" w:cs="Times New Roman"/>
          <w:sz w:val="24"/>
          <w:szCs w:val="24"/>
        </w:rPr>
        <w:t xml:space="preserve"> произведений, используя основные средс</w:t>
      </w:r>
      <w:r>
        <w:rPr>
          <w:rFonts w:ascii="Times New Roman" w:hAnsi="Times New Roman" w:cs="Times New Roman"/>
          <w:sz w:val="24"/>
          <w:szCs w:val="24"/>
        </w:rPr>
        <w:t>тва музыкальной выразительности,  и в</w:t>
      </w:r>
      <w:r w:rsidRPr="00A558C9">
        <w:rPr>
          <w:rFonts w:ascii="Times New Roman" w:hAnsi="Times New Roman" w:cs="Times New Roman"/>
          <w:sz w:val="24"/>
          <w:szCs w:val="24"/>
        </w:rPr>
        <w:t>ыразительные средства интерпретации сочинения: динамика, агогика, фразировка, артикуляция.).</w:t>
      </w:r>
    </w:p>
    <w:p w:rsidR="000C2B05" w:rsidRPr="000C2B05" w:rsidRDefault="000C2B05" w:rsidP="00A558C9">
      <w:pPr>
        <w:pStyle w:val="a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1191E" w:rsidRPr="00F758D8" w:rsidRDefault="00B51B85" w:rsidP="00A558C9">
      <w:pPr>
        <w:ind w:firstLine="600"/>
        <w:rPr>
          <w:b/>
          <w:bCs/>
        </w:rPr>
      </w:pPr>
      <w:r w:rsidRPr="00053BD3">
        <w:rPr>
          <w:b/>
          <w:bCs/>
        </w:rPr>
        <w:t>Дом. задание</w:t>
      </w:r>
      <w:r>
        <w:rPr>
          <w:b/>
          <w:bCs/>
        </w:rPr>
        <w:t xml:space="preserve"> высылается</w:t>
      </w:r>
      <w:r w:rsidR="00F758D8">
        <w:rPr>
          <w:b/>
          <w:bCs/>
        </w:rPr>
        <w:t xml:space="preserve">  </w:t>
      </w:r>
      <w:r w:rsidRPr="00053BD3">
        <w:rPr>
          <w:b/>
          <w:bCs/>
        </w:rPr>
        <w:t>в любом доступном варианте</w:t>
      </w:r>
      <w:r w:rsidR="00AE21BE" w:rsidRPr="00053BD3">
        <w:rPr>
          <w:b/>
          <w:bCs/>
        </w:rPr>
        <w:t xml:space="preserve">: </w:t>
      </w:r>
      <w:proofErr w:type="spellStart"/>
      <w:r>
        <w:rPr>
          <w:b/>
          <w:bCs/>
        </w:rPr>
        <w:t>эл</w:t>
      </w:r>
      <w:proofErr w:type="gramStart"/>
      <w:r>
        <w:rPr>
          <w:b/>
          <w:bCs/>
        </w:rPr>
        <w:t>.п</w:t>
      </w:r>
      <w:proofErr w:type="gramEnd"/>
      <w:r>
        <w:rPr>
          <w:b/>
          <w:bCs/>
        </w:rPr>
        <w:t>очта</w:t>
      </w:r>
      <w:proofErr w:type="spellEnd"/>
      <w:r w:rsidR="00FE0B41">
        <w:rPr>
          <w:b/>
          <w:bCs/>
        </w:rPr>
        <w:t xml:space="preserve"> </w:t>
      </w:r>
      <w:proofErr w:type="spellStart"/>
      <w:r w:rsidR="00FE0B41">
        <w:rPr>
          <w:b/>
          <w:bCs/>
          <w:lang w:val="en-US"/>
        </w:rPr>
        <w:t>evbatueva</w:t>
      </w:r>
      <w:proofErr w:type="spellEnd"/>
      <w:r w:rsidR="00FE0B41" w:rsidRPr="00FE0B41">
        <w:rPr>
          <w:b/>
          <w:bCs/>
        </w:rPr>
        <w:t>@</w:t>
      </w:r>
      <w:r w:rsidR="00FE0B41">
        <w:rPr>
          <w:b/>
          <w:bCs/>
          <w:lang w:val="en-US"/>
        </w:rPr>
        <w:t>mail</w:t>
      </w:r>
      <w:r w:rsidR="00FE0B41" w:rsidRPr="00FE0B41">
        <w:rPr>
          <w:b/>
          <w:bCs/>
        </w:rPr>
        <w:t>.</w:t>
      </w:r>
      <w:proofErr w:type="spellStart"/>
      <w:r w:rsidR="00FE0B41">
        <w:rPr>
          <w:b/>
          <w:bCs/>
          <w:lang w:val="en-US"/>
        </w:rPr>
        <w:t>ru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Вайбер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Вацап</w:t>
      </w:r>
      <w:proofErr w:type="spellEnd"/>
      <w:r>
        <w:rPr>
          <w:b/>
          <w:bCs/>
        </w:rPr>
        <w:t xml:space="preserve"> </w:t>
      </w:r>
      <w:r w:rsidR="00FE0B41" w:rsidRPr="00FE0B41">
        <w:rPr>
          <w:b/>
          <w:bCs/>
        </w:rPr>
        <w:t xml:space="preserve"> </w:t>
      </w:r>
      <w:r w:rsidR="00FE0B41">
        <w:rPr>
          <w:b/>
          <w:bCs/>
        </w:rPr>
        <w:t xml:space="preserve">по телефону 8 965 846 39 90 </w:t>
      </w:r>
      <w:r w:rsidRPr="00FE0B41">
        <w:rPr>
          <w:b/>
          <w:bCs/>
          <w:highlight w:val="cyan"/>
        </w:rPr>
        <w:t>не позднее 30.04. 2020 года.</w:t>
      </w:r>
      <w:r>
        <w:rPr>
          <w:b/>
          <w:bCs/>
        </w:rPr>
        <w:t xml:space="preserve"> </w:t>
      </w:r>
    </w:p>
    <w:sectPr w:rsidR="00F1191E" w:rsidRPr="00F758D8" w:rsidSect="00A558C9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99F"/>
    <w:multiLevelType w:val="hybridMultilevel"/>
    <w:tmpl w:val="6CCEB13A"/>
    <w:lvl w:ilvl="0" w:tplc="8F08BFDC">
      <w:start w:val="1"/>
      <w:numFmt w:val="upperRoman"/>
      <w:lvlText w:val="%1."/>
      <w:lvlJc w:val="left"/>
      <w:pPr>
        <w:ind w:left="720" w:hanging="72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83DB2"/>
    <w:multiLevelType w:val="hybridMultilevel"/>
    <w:tmpl w:val="E8941524"/>
    <w:lvl w:ilvl="0" w:tplc="8A52EB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71A97"/>
    <w:multiLevelType w:val="hybridMultilevel"/>
    <w:tmpl w:val="70AABD70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">
    <w:nsid w:val="563C0562"/>
    <w:multiLevelType w:val="hybridMultilevel"/>
    <w:tmpl w:val="503C9EDC"/>
    <w:lvl w:ilvl="0" w:tplc="D40ECD2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62E0F"/>
    <w:multiLevelType w:val="hybridMultilevel"/>
    <w:tmpl w:val="05C6E132"/>
    <w:lvl w:ilvl="0" w:tplc="ED0A5C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5034E"/>
    <w:multiLevelType w:val="hybridMultilevel"/>
    <w:tmpl w:val="4FBC3C3A"/>
    <w:lvl w:ilvl="0" w:tplc="FF3E9CD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54315"/>
    <w:multiLevelType w:val="hybridMultilevel"/>
    <w:tmpl w:val="08D05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E09DA"/>
    <w:multiLevelType w:val="hybridMultilevel"/>
    <w:tmpl w:val="840057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BD299E"/>
    <w:multiLevelType w:val="hybridMultilevel"/>
    <w:tmpl w:val="A2AEA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3B2BF0"/>
    <w:multiLevelType w:val="singleLevel"/>
    <w:tmpl w:val="3460C40A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0">
    <w:nsid w:val="75B50510"/>
    <w:multiLevelType w:val="hybridMultilevel"/>
    <w:tmpl w:val="A91ADA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900"/>
    <w:rsid w:val="000C2B05"/>
    <w:rsid w:val="000C5F17"/>
    <w:rsid w:val="00120900"/>
    <w:rsid w:val="00173223"/>
    <w:rsid w:val="00337F87"/>
    <w:rsid w:val="003F08D3"/>
    <w:rsid w:val="003F1727"/>
    <w:rsid w:val="004258EC"/>
    <w:rsid w:val="00566B93"/>
    <w:rsid w:val="00593DA3"/>
    <w:rsid w:val="007053D8"/>
    <w:rsid w:val="007A5B7D"/>
    <w:rsid w:val="007A6E97"/>
    <w:rsid w:val="0083174C"/>
    <w:rsid w:val="00900D62"/>
    <w:rsid w:val="00915100"/>
    <w:rsid w:val="00927CEA"/>
    <w:rsid w:val="00960DE4"/>
    <w:rsid w:val="00A10BC6"/>
    <w:rsid w:val="00A558C9"/>
    <w:rsid w:val="00A75152"/>
    <w:rsid w:val="00AC319A"/>
    <w:rsid w:val="00AE21BE"/>
    <w:rsid w:val="00AE3A96"/>
    <w:rsid w:val="00AE7799"/>
    <w:rsid w:val="00B125AF"/>
    <w:rsid w:val="00B2723D"/>
    <w:rsid w:val="00B51B85"/>
    <w:rsid w:val="00BA10B2"/>
    <w:rsid w:val="00BD53AD"/>
    <w:rsid w:val="00C06980"/>
    <w:rsid w:val="00CD387E"/>
    <w:rsid w:val="00DB701C"/>
    <w:rsid w:val="00DF02BC"/>
    <w:rsid w:val="00DF3A99"/>
    <w:rsid w:val="00E6204B"/>
    <w:rsid w:val="00F1191E"/>
    <w:rsid w:val="00F758D8"/>
    <w:rsid w:val="00FC654E"/>
    <w:rsid w:val="00FE0B41"/>
    <w:rsid w:val="00FE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C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9151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E2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CD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7</cp:revision>
  <dcterms:created xsi:type="dcterms:W3CDTF">2020-04-09T12:40:00Z</dcterms:created>
  <dcterms:modified xsi:type="dcterms:W3CDTF">2020-04-23T09:38:00Z</dcterms:modified>
</cp:coreProperties>
</file>