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Элементарная теория музыки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53.02.03 Инструментальное исполнительство.                       Оркестровые струнные инструменты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D510E2" w:rsidRPr="008A7CA6" w:rsidRDefault="00AF26E3" w:rsidP="006618E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</w:t>
            </w:r>
            <w:r w:rsidR="00D510E2">
              <w:rPr>
                <w:b w:val="0"/>
                <w:bCs w:val="0"/>
                <w:sz w:val="24"/>
                <w:szCs w:val="24"/>
              </w:rPr>
              <w:t>.04</w:t>
            </w:r>
            <w:r w:rsidR="00D510E2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D510E2" w:rsidRPr="008A7CA6" w:rsidTr="006618E2">
        <w:tc>
          <w:tcPr>
            <w:tcW w:w="2660" w:type="dxa"/>
          </w:tcPr>
          <w:p w:rsidR="00D510E2" w:rsidRPr="008A7CA6" w:rsidRDefault="00D510E2" w:rsidP="006618E2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D510E2" w:rsidRPr="00962E3F" w:rsidRDefault="00AF26E3" w:rsidP="006618E2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Мелодия. Типы мелодического рисунка. Музыкальный синтаксис. Масштабно-синтаксические структуры.</w:t>
            </w:r>
          </w:p>
        </w:tc>
      </w:tr>
    </w:tbl>
    <w:p w:rsidR="00D510E2" w:rsidRDefault="00D510E2" w:rsidP="007165DC">
      <w:pPr>
        <w:jc w:val="center"/>
        <w:rPr>
          <w:b/>
        </w:rPr>
      </w:pPr>
    </w:p>
    <w:p w:rsidR="0075110B" w:rsidRDefault="00AF26E3" w:rsidP="00805119">
      <w:pPr>
        <w:pStyle w:val="a6"/>
        <w:numPr>
          <w:ilvl w:val="0"/>
          <w:numId w:val="6"/>
        </w:numPr>
        <w:spacing w:before="120" w:after="120"/>
        <w:jc w:val="left"/>
        <w:rPr>
          <w:sz w:val="24"/>
          <w:szCs w:val="24"/>
        </w:rPr>
      </w:pPr>
      <w:r w:rsidRPr="00805119">
        <w:rPr>
          <w:sz w:val="24"/>
          <w:szCs w:val="24"/>
        </w:rPr>
        <w:t xml:space="preserve">Прочитать </w:t>
      </w:r>
      <w:r w:rsidR="00805119" w:rsidRPr="00805119">
        <w:rPr>
          <w:sz w:val="24"/>
          <w:szCs w:val="24"/>
        </w:rPr>
        <w:t xml:space="preserve">краткий конспект </w:t>
      </w:r>
    </w:p>
    <w:p w:rsidR="0075110B" w:rsidRPr="001B5945" w:rsidRDefault="0075110B" w:rsidP="0075110B">
      <w:pPr>
        <w:jc w:val="center"/>
        <w:rPr>
          <w:b/>
        </w:rPr>
      </w:pPr>
      <w:r w:rsidRPr="001B5945">
        <w:rPr>
          <w:b/>
        </w:rPr>
        <w:t>МЕЛОДИЯ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sz w:val="24"/>
          <w:szCs w:val="24"/>
        </w:rPr>
        <w:t>Мелодия – важнейшая основа музыкального произведения, способная воплотить самые различные образы и состояния.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b/>
          <w:sz w:val="24"/>
          <w:szCs w:val="24"/>
        </w:rPr>
        <w:t>Мелодия</w:t>
      </w:r>
      <w:r w:rsidRPr="001B5945">
        <w:rPr>
          <w:sz w:val="24"/>
          <w:szCs w:val="24"/>
        </w:rPr>
        <w:t xml:space="preserve"> (греч. </w:t>
      </w:r>
      <w:r w:rsidRPr="001B5945">
        <w:rPr>
          <w:sz w:val="24"/>
          <w:szCs w:val="24"/>
          <w:lang w:val="en-US"/>
        </w:rPr>
        <w:t>melos</w:t>
      </w:r>
      <w:r w:rsidRPr="001B5945">
        <w:rPr>
          <w:sz w:val="24"/>
          <w:szCs w:val="24"/>
        </w:rPr>
        <w:t xml:space="preserve"> песнь) – это музыкальная мысль, выраженная одноголосно, или осмысленная одноголосная последовательность звуков, объединённых с помощью ритма и лада.  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sz w:val="24"/>
          <w:szCs w:val="24"/>
        </w:rPr>
        <w:t xml:space="preserve">Мелодия </w:t>
      </w:r>
      <w:r>
        <w:rPr>
          <w:sz w:val="24"/>
          <w:szCs w:val="24"/>
        </w:rPr>
        <w:t>возникла</w:t>
      </w:r>
      <w:r w:rsidRPr="001B5945">
        <w:rPr>
          <w:sz w:val="24"/>
          <w:szCs w:val="24"/>
        </w:rPr>
        <w:t xml:space="preserve"> из пения, впитала также речевые интонации (восклицания, вздоха, вопроса). Наиболее тесные связи речевой и интонационной стороны обнаруживаются в </w:t>
      </w:r>
      <w:r w:rsidRPr="001B5945">
        <w:rPr>
          <w:b/>
          <w:sz w:val="24"/>
          <w:szCs w:val="24"/>
        </w:rPr>
        <w:t>речитативной</w:t>
      </w:r>
      <w:r w:rsidRPr="001B5945">
        <w:rPr>
          <w:sz w:val="24"/>
          <w:szCs w:val="24"/>
        </w:rPr>
        <w:t xml:space="preserve"> мелодике.</w:t>
      </w:r>
    </w:p>
    <w:p w:rsidR="0075110B" w:rsidRPr="001B5945" w:rsidRDefault="0075110B" w:rsidP="0075110B">
      <w:pPr>
        <w:pStyle w:val="aa"/>
        <w:rPr>
          <w:b/>
          <w:sz w:val="24"/>
          <w:szCs w:val="24"/>
        </w:rPr>
      </w:pPr>
      <w:r w:rsidRPr="001B5945">
        <w:rPr>
          <w:b/>
          <w:sz w:val="24"/>
          <w:szCs w:val="24"/>
        </w:rPr>
        <w:t>Виды мелодического движения:</w:t>
      </w:r>
    </w:p>
    <w:p w:rsidR="0075110B" w:rsidRPr="001B5945" w:rsidRDefault="0075110B" w:rsidP="0075110B">
      <w:pPr>
        <w:pStyle w:val="aa"/>
        <w:numPr>
          <w:ilvl w:val="0"/>
          <w:numId w:val="17"/>
        </w:numPr>
        <w:rPr>
          <w:sz w:val="24"/>
          <w:szCs w:val="24"/>
        </w:rPr>
      </w:pPr>
      <w:r w:rsidRPr="001B5945">
        <w:rPr>
          <w:sz w:val="24"/>
          <w:szCs w:val="24"/>
        </w:rPr>
        <w:t>плавное восходящее или нисходящее движение по ступеням лада - основа мелодической певучести;</w:t>
      </w:r>
    </w:p>
    <w:p w:rsidR="0075110B" w:rsidRPr="001B5945" w:rsidRDefault="0075110B" w:rsidP="0075110B">
      <w:pPr>
        <w:pStyle w:val="aa"/>
        <w:numPr>
          <w:ilvl w:val="0"/>
          <w:numId w:val="17"/>
        </w:numPr>
        <w:rPr>
          <w:sz w:val="24"/>
          <w:szCs w:val="24"/>
        </w:rPr>
      </w:pPr>
      <w:r w:rsidRPr="001B5945">
        <w:rPr>
          <w:sz w:val="24"/>
          <w:szCs w:val="24"/>
        </w:rPr>
        <w:t>волнообразное движение – сочетание восходящего и нисходящего;</w:t>
      </w:r>
    </w:p>
    <w:p w:rsidR="0075110B" w:rsidRPr="001B5945" w:rsidRDefault="0075110B" w:rsidP="0075110B">
      <w:pPr>
        <w:pStyle w:val="aa"/>
        <w:numPr>
          <w:ilvl w:val="0"/>
          <w:numId w:val="17"/>
        </w:numPr>
        <w:rPr>
          <w:sz w:val="24"/>
          <w:szCs w:val="24"/>
        </w:rPr>
      </w:pPr>
      <w:r w:rsidRPr="001B5945">
        <w:rPr>
          <w:sz w:val="24"/>
          <w:szCs w:val="24"/>
        </w:rPr>
        <w:t>скачковое  движение. Нередко скачок уравновешивается противоположным плавным движением (скачок с заполнением).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sz w:val="24"/>
          <w:szCs w:val="24"/>
        </w:rPr>
        <w:t xml:space="preserve">Высший этап развития мелодии – </w:t>
      </w:r>
      <w:r w:rsidRPr="001B5945">
        <w:rPr>
          <w:b/>
          <w:sz w:val="24"/>
          <w:szCs w:val="24"/>
        </w:rPr>
        <w:t>кульминация</w:t>
      </w:r>
      <w:r w:rsidRPr="001B5945">
        <w:rPr>
          <w:sz w:val="24"/>
          <w:szCs w:val="24"/>
        </w:rPr>
        <w:t>, вершина. В мелодической линии нередко встречается несколько кульминаций, среди которых главная может быть выделена более ярко (самый высокий звук, ритмически или интонационно подчёркнут, совпадает с точкой «золотого сечения»).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sz w:val="24"/>
          <w:szCs w:val="24"/>
        </w:rPr>
        <w:t>Иногда мелодия начинается с самого высокого звука и развивается затем в нисходящем направлении  –  вершина-источник.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</w:p>
    <w:p w:rsidR="0075110B" w:rsidRPr="001B5945" w:rsidRDefault="0075110B" w:rsidP="0075110B">
      <w:pPr>
        <w:jc w:val="both"/>
      </w:pPr>
      <w:r w:rsidRPr="001B5945">
        <w:rPr>
          <w:b/>
        </w:rPr>
        <w:t>Вокальная и инструментальная мелодия</w:t>
      </w:r>
      <w:r w:rsidRPr="001B5945">
        <w:t>. Напевность, плавность движения свойственны не только вокальной музыке, а проявляются также и в инструментальных произведениях («романсы», «песни без слов», «арии» и т.д.).  Мелодия  в  таких произведениях во многом сохраняет свой природный «вокальный» характер благодаря мягким, пластичным очертаниям, более или менее спокойной ритмике.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sz w:val="24"/>
          <w:szCs w:val="24"/>
        </w:rPr>
        <w:t xml:space="preserve">    Однако в музыке получил развитие и иной тип мелодики – «инструментальный», связанный с техническими возможностями инструментов. Мелодии инструментального типа обычно имеют более широкий диапазон, прихотливую ритмику, большие возможности для непрерывного (без цезур) развития и сложной техники скачков. 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sz w:val="24"/>
          <w:szCs w:val="24"/>
        </w:rPr>
        <w:t xml:space="preserve">    В своём чистом виде мелодика «вокальная» и «инструментальная» резко отличаются друг от друга, независимо от вокального или инструментального исполнения. Черты инструментальной мелодики могут проявляться и вокальной музыке (фантастические персонажи опер Римского-Корсакова).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b/>
          <w:sz w:val="24"/>
          <w:szCs w:val="24"/>
        </w:rPr>
        <w:t>Жанровые элементы в мелодии.</w:t>
      </w:r>
      <w:r w:rsidRPr="001B5945">
        <w:rPr>
          <w:sz w:val="24"/>
          <w:szCs w:val="24"/>
        </w:rPr>
        <w:t xml:space="preserve"> Нередко в музыкальных произведения ясно ощущаются признаки того или иного жанра (песенность, танцевальность, маршевость), синтеза жанров (мелодии песенно-танцевального характера) или разновидности жанра (например, траурный марш, колыбельная). Наличие подобных жанровых элементов определяет  выразительный смысл музыкального образа.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</w:p>
    <w:p w:rsidR="0075110B" w:rsidRPr="001B5945" w:rsidRDefault="0075110B" w:rsidP="0075110B">
      <w:pPr>
        <w:pStyle w:val="aa"/>
        <w:rPr>
          <w:b/>
          <w:sz w:val="24"/>
          <w:szCs w:val="24"/>
        </w:rPr>
      </w:pPr>
      <w:r w:rsidRPr="001B5945">
        <w:rPr>
          <w:b/>
          <w:sz w:val="24"/>
          <w:szCs w:val="24"/>
        </w:rPr>
        <w:t xml:space="preserve">Приёмы мелодического развития: </w:t>
      </w:r>
      <w:r w:rsidRPr="001B5945">
        <w:rPr>
          <w:sz w:val="24"/>
          <w:szCs w:val="24"/>
        </w:rPr>
        <w:t>повтор или контраст</w:t>
      </w:r>
      <w:r>
        <w:rPr>
          <w:sz w:val="24"/>
          <w:szCs w:val="24"/>
        </w:rPr>
        <w:t>.</w:t>
      </w:r>
    </w:p>
    <w:p w:rsidR="0075110B" w:rsidRPr="001B5945" w:rsidRDefault="0075110B" w:rsidP="0075110B">
      <w:pPr>
        <w:pStyle w:val="aa"/>
        <w:rPr>
          <w:sz w:val="24"/>
          <w:szCs w:val="24"/>
        </w:rPr>
      </w:pPr>
      <w:r w:rsidRPr="001B5945">
        <w:rPr>
          <w:sz w:val="24"/>
          <w:szCs w:val="24"/>
        </w:rPr>
        <w:t>Наиболее типичны следующие виды повторов:</w:t>
      </w:r>
    </w:p>
    <w:p w:rsidR="0075110B" w:rsidRPr="001B5945" w:rsidRDefault="0075110B" w:rsidP="0075110B">
      <w:pPr>
        <w:pStyle w:val="aa"/>
        <w:numPr>
          <w:ilvl w:val="0"/>
          <w:numId w:val="18"/>
        </w:numPr>
        <w:rPr>
          <w:sz w:val="24"/>
          <w:szCs w:val="24"/>
        </w:rPr>
      </w:pPr>
      <w:r w:rsidRPr="001B5945">
        <w:rPr>
          <w:sz w:val="24"/>
          <w:szCs w:val="24"/>
        </w:rPr>
        <w:t>буквальное повторение</w:t>
      </w:r>
    </w:p>
    <w:p w:rsidR="0075110B" w:rsidRDefault="0075110B" w:rsidP="0075110B">
      <w:pPr>
        <w:pStyle w:val="aa"/>
        <w:numPr>
          <w:ilvl w:val="0"/>
          <w:numId w:val="18"/>
        </w:numPr>
        <w:rPr>
          <w:sz w:val="24"/>
          <w:szCs w:val="24"/>
        </w:rPr>
      </w:pPr>
      <w:r w:rsidRPr="001B5945">
        <w:rPr>
          <w:sz w:val="24"/>
          <w:szCs w:val="24"/>
        </w:rPr>
        <w:t>варьированное повторение (мелодическое или ритмическое)</w:t>
      </w:r>
    </w:p>
    <w:p w:rsidR="0075110B" w:rsidRPr="001B5945" w:rsidRDefault="0075110B" w:rsidP="0075110B">
      <w:pPr>
        <w:pStyle w:val="aa"/>
        <w:numPr>
          <w:ilvl w:val="0"/>
          <w:numId w:val="18"/>
        </w:numPr>
        <w:rPr>
          <w:sz w:val="24"/>
          <w:szCs w:val="24"/>
        </w:rPr>
      </w:pPr>
      <w:r w:rsidRPr="001B5945">
        <w:rPr>
          <w:sz w:val="24"/>
          <w:szCs w:val="24"/>
        </w:rPr>
        <w:t>секвенция – перемещение вверх или вниз мелодического или мелодико-гармонического оборота. Шаг секвенции может быть разным (на секунду, терцию, реже - кварту,  квинту).</w:t>
      </w:r>
    </w:p>
    <w:p w:rsidR="0075110B" w:rsidRPr="001B5945" w:rsidRDefault="0075110B" w:rsidP="0075110B">
      <w:pPr>
        <w:pStyle w:val="aa"/>
        <w:jc w:val="center"/>
        <w:rPr>
          <w:b/>
          <w:sz w:val="24"/>
          <w:szCs w:val="24"/>
        </w:rPr>
      </w:pPr>
      <w:r w:rsidRPr="001B5945">
        <w:rPr>
          <w:b/>
          <w:sz w:val="24"/>
          <w:szCs w:val="24"/>
        </w:rPr>
        <w:lastRenderedPageBreak/>
        <w:t>Виды секвенций:</w:t>
      </w:r>
    </w:p>
    <w:p w:rsidR="0075110B" w:rsidRPr="001B5945" w:rsidRDefault="0075110B" w:rsidP="0075110B">
      <w:pPr>
        <w:pStyle w:val="aa"/>
        <w:numPr>
          <w:ilvl w:val="0"/>
          <w:numId w:val="19"/>
        </w:numPr>
        <w:rPr>
          <w:sz w:val="24"/>
          <w:szCs w:val="24"/>
        </w:rPr>
      </w:pPr>
      <w:r w:rsidRPr="001B5945">
        <w:rPr>
          <w:sz w:val="24"/>
          <w:szCs w:val="24"/>
        </w:rPr>
        <w:t>Диатоническая – по ступеням основной тональности.</w:t>
      </w:r>
    </w:p>
    <w:p w:rsidR="0075110B" w:rsidRPr="001B5945" w:rsidRDefault="0075110B" w:rsidP="0075110B">
      <w:pPr>
        <w:pStyle w:val="aa"/>
        <w:numPr>
          <w:ilvl w:val="0"/>
          <w:numId w:val="19"/>
        </w:numPr>
        <w:rPr>
          <w:sz w:val="24"/>
          <w:szCs w:val="24"/>
        </w:rPr>
      </w:pPr>
      <w:r w:rsidRPr="001B5945">
        <w:rPr>
          <w:sz w:val="24"/>
          <w:szCs w:val="24"/>
        </w:rPr>
        <w:t>Хроматическая – каждое звено в новой тональности (обычно родственной).</w:t>
      </w:r>
    </w:p>
    <w:p w:rsidR="0075110B" w:rsidRPr="001B5945" w:rsidRDefault="0075110B" w:rsidP="0075110B">
      <w:pPr>
        <w:pStyle w:val="aa"/>
        <w:numPr>
          <w:ilvl w:val="0"/>
          <w:numId w:val="19"/>
        </w:numPr>
        <w:rPr>
          <w:sz w:val="24"/>
          <w:szCs w:val="24"/>
        </w:rPr>
      </w:pPr>
      <w:r w:rsidRPr="001B5945">
        <w:rPr>
          <w:sz w:val="24"/>
          <w:szCs w:val="24"/>
        </w:rPr>
        <w:t>Транспонирующая – звенья секвенции перемещаются на одинаковый интервал. Тональности при этом могут быть неродственными.</w:t>
      </w:r>
    </w:p>
    <w:p w:rsidR="00805119" w:rsidRPr="00805119" w:rsidRDefault="00805119" w:rsidP="0075110B">
      <w:pPr>
        <w:pStyle w:val="a6"/>
        <w:spacing w:before="120" w:after="120"/>
        <w:rPr>
          <w:sz w:val="24"/>
          <w:szCs w:val="24"/>
        </w:rPr>
      </w:pPr>
      <w:r w:rsidRPr="00805119">
        <w:rPr>
          <w:sz w:val="24"/>
          <w:szCs w:val="24"/>
        </w:rPr>
        <w:t>МУЗЫКАЛЬНЫЙ  СИНТАКСИС</w:t>
      </w:r>
    </w:p>
    <w:p w:rsidR="00805119" w:rsidRPr="00805119" w:rsidRDefault="00805119" w:rsidP="00805119">
      <w:pPr>
        <w:jc w:val="both"/>
      </w:pPr>
      <w:r w:rsidRPr="00805119">
        <w:rPr>
          <w:b/>
        </w:rPr>
        <w:t xml:space="preserve">Музыкальный синтаксис – </w:t>
      </w:r>
      <w:r w:rsidRPr="00805119">
        <w:t>это членение музыкального произведения</w:t>
      </w:r>
      <w:r w:rsidRPr="00805119">
        <w:t xml:space="preserve"> </w:t>
      </w:r>
      <w:r w:rsidRPr="00805119">
        <w:t>на обособленные по смыслу построения.</w:t>
      </w:r>
    </w:p>
    <w:p w:rsidR="00805119" w:rsidRPr="00805119" w:rsidRDefault="00805119" w:rsidP="00805119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805119">
        <w:rPr>
          <w:sz w:val="24"/>
          <w:szCs w:val="24"/>
        </w:rPr>
        <w:t xml:space="preserve">Музыкальное построение – </w:t>
      </w:r>
      <w:r w:rsidRPr="00805119">
        <w:rPr>
          <w:b w:val="0"/>
          <w:sz w:val="24"/>
          <w:szCs w:val="24"/>
        </w:rPr>
        <w:t>часть произведения, отделённая цезурой</w:t>
      </w:r>
      <w:r w:rsidRPr="00805119">
        <w:rPr>
          <w:b w:val="0"/>
          <w:sz w:val="24"/>
          <w:szCs w:val="24"/>
        </w:rPr>
        <w:t xml:space="preserve"> </w:t>
      </w:r>
      <w:r w:rsidRPr="00805119">
        <w:rPr>
          <w:b w:val="0"/>
          <w:sz w:val="24"/>
          <w:szCs w:val="24"/>
        </w:rPr>
        <w:t>от других частей.</w:t>
      </w:r>
    </w:p>
    <w:p w:rsidR="00805119" w:rsidRPr="00805119" w:rsidRDefault="00805119" w:rsidP="00805119">
      <w:pPr>
        <w:jc w:val="both"/>
      </w:pPr>
      <w:r w:rsidRPr="00805119">
        <w:rPr>
          <w:b/>
        </w:rPr>
        <w:t xml:space="preserve">Цезура </w:t>
      </w:r>
      <w:r w:rsidRPr="00805119">
        <w:t xml:space="preserve">(лат. </w:t>
      </w:r>
      <w:r w:rsidRPr="00805119">
        <w:rPr>
          <w:lang w:val="en-US"/>
        </w:rPr>
        <w:t>caesura</w:t>
      </w:r>
      <w:r w:rsidRPr="00805119">
        <w:t xml:space="preserve"> – рассечение) – синтаксическая граница</w:t>
      </w:r>
      <w:r w:rsidRPr="00805119">
        <w:t xml:space="preserve"> </w:t>
      </w:r>
      <w:r w:rsidRPr="00805119">
        <w:t>между любыми частями музыкального произведения.</w:t>
      </w:r>
    </w:p>
    <w:p w:rsidR="00805119" w:rsidRPr="00054589" w:rsidRDefault="00805119" w:rsidP="00805119">
      <w:pPr>
        <w:jc w:val="center"/>
      </w:pPr>
      <w:r w:rsidRPr="00054589">
        <w:t>Признаки цезуры:</w:t>
      </w:r>
    </w:p>
    <w:p w:rsidR="00805119" w:rsidRPr="00054589" w:rsidRDefault="00805119" w:rsidP="00805119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 w:rsidRPr="00054589">
        <w:t>остановка на относительно долгом звуке, иногда пауза;</w:t>
      </w:r>
    </w:p>
    <w:p w:rsidR="00805119" w:rsidRPr="00054589" w:rsidRDefault="00805119" w:rsidP="00805119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 w:rsidRPr="00054589">
        <w:t>повторность мотивов или фраз;</w:t>
      </w:r>
    </w:p>
    <w:p w:rsidR="00805119" w:rsidRPr="00054589" w:rsidRDefault="00805119" w:rsidP="00805119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 w:rsidRPr="00054589">
        <w:t>повторность ритмических фигур;</w:t>
      </w:r>
    </w:p>
    <w:p w:rsidR="00805119" w:rsidRPr="00054589" w:rsidRDefault="00805119" w:rsidP="00805119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 w:rsidRPr="00054589">
        <w:t>контраст мотивов или фраз.</w:t>
      </w:r>
    </w:p>
    <w:p w:rsidR="00805119" w:rsidRPr="00054589" w:rsidRDefault="00805119" w:rsidP="00805119"/>
    <w:p w:rsidR="0080511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>Продолжительность музыкального построения может быть любой: более крупные построения делятся на мелкие, мелкие – на мельчайшие.</w:t>
      </w:r>
    </w:p>
    <w:p w:rsidR="00805119" w:rsidRPr="00805119" w:rsidRDefault="00805119" w:rsidP="00805119">
      <w:pPr>
        <w:jc w:val="both"/>
      </w:pPr>
      <w:r w:rsidRPr="00805119">
        <w:rPr>
          <w:b/>
        </w:rPr>
        <w:t>Мотив</w:t>
      </w:r>
      <w:r>
        <w:rPr>
          <w:b/>
        </w:rPr>
        <w:t xml:space="preserve"> </w:t>
      </w:r>
      <w:r w:rsidRPr="00805119">
        <w:t>–</w:t>
      </w:r>
      <w:r w:rsidRPr="00805119">
        <w:rPr>
          <w:b/>
        </w:rPr>
        <w:t xml:space="preserve"> </w:t>
      </w:r>
      <w:r w:rsidRPr="00805119">
        <w:t>самый мелкий элемент музыкальной ткани, самая мелкая</w:t>
      </w:r>
      <w:r>
        <w:t xml:space="preserve"> </w:t>
      </w:r>
      <w:r w:rsidRPr="00805119">
        <w:t>смысловая яч</w:t>
      </w:r>
      <w:r w:rsidRPr="00805119">
        <w:t>ейка.</w:t>
      </w:r>
    </w:p>
    <w:p w:rsidR="00805119" w:rsidRPr="00805119" w:rsidRDefault="00805119" w:rsidP="00805119">
      <w:pPr>
        <w:jc w:val="both"/>
      </w:pPr>
      <w:r w:rsidRPr="00805119">
        <w:rPr>
          <w:b/>
        </w:rPr>
        <w:t>Фраза</w:t>
      </w:r>
      <w:r w:rsidRPr="00805119">
        <w:t xml:space="preserve"> – более крупное построение, иногда состоящее из двух или трёх</w:t>
      </w:r>
      <w:r>
        <w:t xml:space="preserve"> </w:t>
      </w:r>
      <w:r w:rsidRPr="00805119">
        <w:t>мотивов.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 xml:space="preserve">      Соотношение мотивов и фраз подчиняется двум основным принципам музыкальной драматургии: </w:t>
      </w:r>
      <w:r w:rsidRPr="00054589">
        <w:rPr>
          <w:b/>
          <w:sz w:val="24"/>
          <w:szCs w:val="24"/>
        </w:rPr>
        <w:t>повторности и контрасту.</w:t>
      </w:r>
      <w:r w:rsidRPr="00054589">
        <w:rPr>
          <w:sz w:val="24"/>
          <w:szCs w:val="24"/>
        </w:rPr>
        <w:t xml:space="preserve"> Повторность может быть точной, варьированной, секвентной, ритмической. Контраст может быть ладовым, мелодическим, ритмическим, темповым, регистровым, динамическим, жанровым и т.д.</w:t>
      </w:r>
    </w:p>
    <w:p w:rsidR="00805119" w:rsidRPr="00054589" w:rsidRDefault="00805119" w:rsidP="00805119">
      <w:pPr>
        <w:pStyle w:val="aa"/>
        <w:jc w:val="center"/>
        <w:rPr>
          <w:b/>
          <w:sz w:val="24"/>
          <w:szCs w:val="24"/>
        </w:rPr>
      </w:pPr>
    </w:p>
    <w:p w:rsidR="00805119" w:rsidRPr="00054589" w:rsidRDefault="00805119" w:rsidP="00805119">
      <w:pPr>
        <w:pStyle w:val="aa"/>
        <w:jc w:val="center"/>
        <w:rPr>
          <w:b/>
          <w:sz w:val="24"/>
          <w:szCs w:val="24"/>
        </w:rPr>
      </w:pPr>
      <w:r w:rsidRPr="00054589">
        <w:rPr>
          <w:b/>
          <w:sz w:val="24"/>
          <w:szCs w:val="24"/>
        </w:rPr>
        <w:t>Мелодико-синтаксические структуры:</w:t>
      </w:r>
    </w:p>
    <w:p w:rsidR="00805119" w:rsidRPr="00054589" w:rsidRDefault="00805119" w:rsidP="00805119">
      <w:pPr>
        <w:pStyle w:val="aa"/>
        <w:numPr>
          <w:ilvl w:val="0"/>
          <w:numId w:val="8"/>
        </w:numPr>
        <w:rPr>
          <w:sz w:val="24"/>
          <w:szCs w:val="24"/>
        </w:rPr>
      </w:pPr>
      <w:r w:rsidRPr="00054589">
        <w:rPr>
          <w:i/>
          <w:sz w:val="24"/>
          <w:szCs w:val="24"/>
        </w:rPr>
        <w:t xml:space="preserve">периодичность – </w:t>
      </w:r>
      <w:r w:rsidRPr="00054589">
        <w:rPr>
          <w:sz w:val="24"/>
          <w:szCs w:val="24"/>
        </w:rPr>
        <w:t>повторение построений одинаковой продолжительности  (2+2+2+2     или  1+1+1+1)</w:t>
      </w:r>
    </w:p>
    <w:p w:rsidR="00805119" w:rsidRPr="00054589" w:rsidRDefault="00805119" w:rsidP="00805119">
      <w:pPr>
        <w:pStyle w:val="aa"/>
        <w:numPr>
          <w:ilvl w:val="0"/>
          <w:numId w:val="8"/>
        </w:numPr>
        <w:rPr>
          <w:sz w:val="24"/>
          <w:szCs w:val="24"/>
        </w:rPr>
      </w:pPr>
      <w:r w:rsidRPr="00054589">
        <w:rPr>
          <w:i/>
          <w:sz w:val="24"/>
          <w:szCs w:val="24"/>
        </w:rPr>
        <w:t xml:space="preserve">суммирование – </w:t>
      </w:r>
      <w:r w:rsidRPr="00054589">
        <w:rPr>
          <w:sz w:val="24"/>
          <w:szCs w:val="24"/>
        </w:rPr>
        <w:t>объединение в одно смысловое целое двух (или трёх, четырёх) коротких построений и более крупного, чаще равного предыдущим в сумме (1+1+2  или 2+2+4)</w:t>
      </w:r>
    </w:p>
    <w:p w:rsidR="00805119" w:rsidRPr="00054589" w:rsidRDefault="00805119" w:rsidP="00805119">
      <w:pPr>
        <w:pStyle w:val="aa"/>
        <w:numPr>
          <w:ilvl w:val="0"/>
          <w:numId w:val="8"/>
        </w:numPr>
        <w:rPr>
          <w:sz w:val="24"/>
          <w:szCs w:val="24"/>
        </w:rPr>
      </w:pPr>
      <w:r w:rsidRPr="00054589">
        <w:rPr>
          <w:i/>
          <w:sz w:val="24"/>
          <w:szCs w:val="24"/>
        </w:rPr>
        <w:t xml:space="preserve">дробление - </w:t>
      </w:r>
      <w:r w:rsidRPr="00054589">
        <w:rPr>
          <w:sz w:val="24"/>
          <w:szCs w:val="24"/>
        </w:rPr>
        <w:t>объединение в одно смысловое целое относительно крупного построения и более коротких, часто равных в сумме крупному (4+2+2  или  2+1+1)</w:t>
      </w:r>
    </w:p>
    <w:p w:rsidR="00805119" w:rsidRPr="00054589" w:rsidRDefault="00805119" w:rsidP="00805119">
      <w:pPr>
        <w:pStyle w:val="aa"/>
        <w:numPr>
          <w:ilvl w:val="0"/>
          <w:numId w:val="8"/>
        </w:numPr>
        <w:rPr>
          <w:sz w:val="24"/>
          <w:szCs w:val="24"/>
        </w:rPr>
      </w:pPr>
      <w:r w:rsidRPr="00054589">
        <w:rPr>
          <w:i/>
          <w:sz w:val="24"/>
          <w:szCs w:val="24"/>
        </w:rPr>
        <w:t xml:space="preserve">дробление с замыканием – </w:t>
      </w:r>
      <w:r w:rsidRPr="00054589">
        <w:rPr>
          <w:sz w:val="24"/>
          <w:szCs w:val="24"/>
        </w:rPr>
        <w:t>после дробления снова возникает суммирование  (4+1+1+2  или  2+2+1+1+4)</w:t>
      </w:r>
    </w:p>
    <w:p w:rsidR="00805119" w:rsidRPr="00054589" w:rsidRDefault="00805119" w:rsidP="00805119">
      <w:pPr>
        <w:jc w:val="center"/>
        <w:rPr>
          <w:b/>
        </w:rPr>
      </w:pPr>
      <w:r w:rsidRPr="00054589">
        <w:rPr>
          <w:b/>
        </w:rPr>
        <w:t>ПЕРИОД.  КАДЕНЦИИ</w:t>
      </w:r>
    </w:p>
    <w:p w:rsidR="00B0483F" w:rsidRPr="00B0483F" w:rsidRDefault="00B0483F" w:rsidP="00B0483F">
      <w:pPr>
        <w:jc w:val="both"/>
      </w:pPr>
      <w:r w:rsidRPr="00B0483F">
        <w:rPr>
          <w:b/>
        </w:rPr>
        <w:t xml:space="preserve">Период </w:t>
      </w:r>
      <w:r w:rsidRPr="00B0483F">
        <w:t>(от греч. р</w:t>
      </w:r>
      <w:r w:rsidRPr="00B0483F">
        <w:rPr>
          <w:lang w:val="en-US"/>
        </w:rPr>
        <w:t>eriodos</w:t>
      </w:r>
      <w:r w:rsidRPr="00B0483F">
        <w:t xml:space="preserve"> – определённый, замкнутый круг) – музыкальное  построение, выражающее относительно развитую и относительно законченную музыкальную мысль.</w:t>
      </w:r>
    </w:p>
    <w:p w:rsidR="00805119" w:rsidRPr="00054589" w:rsidRDefault="00805119" w:rsidP="00805119">
      <w:pPr>
        <w:pStyle w:val="aa"/>
        <w:jc w:val="center"/>
        <w:rPr>
          <w:sz w:val="24"/>
          <w:szCs w:val="24"/>
        </w:rPr>
      </w:pPr>
      <w:r w:rsidRPr="00054589">
        <w:rPr>
          <w:sz w:val="24"/>
          <w:szCs w:val="24"/>
        </w:rPr>
        <w:t>Период может быть:</w:t>
      </w:r>
    </w:p>
    <w:p w:rsidR="00805119" w:rsidRPr="00054589" w:rsidRDefault="00805119" w:rsidP="00805119">
      <w:pPr>
        <w:pStyle w:val="aa"/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054589">
        <w:rPr>
          <w:sz w:val="24"/>
          <w:szCs w:val="24"/>
        </w:rPr>
        <w:t>формой самостоятельного произведения</w:t>
      </w:r>
    </w:p>
    <w:p w:rsidR="00805119" w:rsidRPr="00054589" w:rsidRDefault="00805119" w:rsidP="00805119">
      <w:pPr>
        <w:pStyle w:val="aa"/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054589">
        <w:rPr>
          <w:sz w:val="24"/>
          <w:szCs w:val="24"/>
        </w:rPr>
        <w:t>частью крупного музыкального произведения.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>Классический период чаще всего делится на два предложения, сходные по масштабам, тематизму и отличающиеся, как правило, каденциями.</w:t>
      </w:r>
    </w:p>
    <w:p w:rsidR="00B0483F" w:rsidRPr="00B0483F" w:rsidRDefault="00B0483F" w:rsidP="00B0483F">
      <w:pPr>
        <w:jc w:val="both"/>
      </w:pPr>
      <w:r w:rsidRPr="00B0483F">
        <w:rPr>
          <w:b/>
        </w:rPr>
        <w:t>Каденция</w:t>
      </w:r>
      <w:r w:rsidRPr="00B0483F">
        <w:t xml:space="preserve"> – мелодико-гармонический оборот, завершающий построение или произведение в целом  (ит. с</w:t>
      </w:r>
      <w:r w:rsidRPr="00B0483F">
        <w:rPr>
          <w:lang w:val="en-US"/>
        </w:rPr>
        <w:t>adenza</w:t>
      </w:r>
      <w:r w:rsidRPr="00B0483F">
        <w:t xml:space="preserve"> – окончание).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</w:p>
    <w:p w:rsidR="00805119" w:rsidRPr="00054589" w:rsidRDefault="00805119" w:rsidP="00805119">
      <w:pPr>
        <w:pStyle w:val="aa"/>
        <w:jc w:val="center"/>
        <w:rPr>
          <w:b/>
          <w:sz w:val="24"/>
          <w:szCs w:val="24"/>
        </w:rPr>
      </w:pPr>
      <w:r w:rsidRPr="00054589">
        <w:rPr>
          <w:b/>
          <w:sz w:val="24"/>
          <w:szCs w:val="24"/>
        </w:rPr>
        <w:t>Классификация каденций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>По местоположению в периоде каденции бывают:</w:t>
      </w:r>
    </w:p>
    <w:p w:rsidR="00805119" w:rsidRPr="00054589" w:rsidRDefault="00805119" w:rsidP="00805119">
      <w:pPr>
        <w:pStyle w:val="aa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b/>
          <w:sz w:val="24"/>
          <w:szCs w:val="24"/>
        </w:rPr>
        <w:t>серединные</w:t>
      </w:r>
      <w:r w:rsidRPr="00054589">
        <w:rPr>
          <w:sz w:val="24"/>
          <w:szCs w:val="24"/>
        </w:rPr>
        <w:t>, завершающие первое предложение;</w:t>
      </w:r>
    </w:p>
    <w:p w:rsidR="00805119" w:rsidRPr="00054589" w:rsidRDefault="00805119" w:rsidP="00805119">
      <w:pPr>
        <w:pStyle w:val="aa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b/>
          <w:sz w:val="24"/>
          <w:szCs w:val="24"/>
        </w:rPr>
        <w:t>заключительные,</w:t>
      </w:r>
      <w:r w:rsidRPr="00054589">
        <w:rPr>
          <w:sz w:val="24"/>
          <w:szCs w:val="24"/>
        </w:rPr>
        <w:t xml:space="preserve"> завершающие период;</w:t>
      </w:r>
    </w:p>
    <w:p w:rsidR="00805119" w:rsidRPr="00054589" w:rsidRDefault="00805119" w:rsidP="00805119">
      <w:pPr>
        <w:pStyle w:val="aa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b/>
          <w:sz w:val="24"/>
          <w:szCs w:val="24"/>
        </w:rPr>
        <w:t>прерванные</w:t>
      </w:r>
      <w:r w:rsidRPr="00054589">
        <w:rPr>
          <w:sz w:val="24"/>
          <w:szCs w:val="24"/>
        </w:rPr>
        <w:t xml:space="preserve"> – разрешение </w:t>
      </w:r>
      <w:r w:rsidRPr="00054589">
        <w:rPr>
          <w:b/>
          <w:sz w:val="24"/>
          <w:szCs w:val="24"/>
          <w:lang w:val="en-US"/>
        </w:rPr>
        <w:t>D</w:t>
      </w:r>
      <w:r w:rsidRPr="00054589">
        <w:rPr>
          <w:b/>
          <w:sz w:val="24"/>
          <w:szCs w:val="24"/>
          <w:vertAlign w:val="subscript"/>
        </w:rPr>
        <w:t xml:space="preserve">7 </w:t>
      </w:r>
      <w:r w:rsidRPr="00054589">
        <w:rPr>
          <w:sz w:val="24"/>
          <w:szCs w:val="24"/>
        </w:rPr>
        <w:t xml:space="preserve">(или </w:t>
      </w:r>
      <w:r w:rsidRPr="00054589">
        <w:rPr>
          <w:b/>
          <w:sz w:val="24"/>
          <w:szCs w:val="24"/>
          <w:lang w:val="en-US"/>
        </w:rPr>
        <w:t>D</w:t>
      </w:r>
      <w:r w:rsidRPr="00054589">
        <w:rPr>
          <w:b/>
          <w:sz w:val="24"/>
          <w:szCs w:val="24"/>
        </w:rPr>
        <w:t>5</w:t>
      </w:r>
      <w:r w:rsidRPr="00054589">
        <w:rPr>
          <w:b/>
          <w:sz w:val="24"/>
          <w:szCs w:val="24"/>
          <w:vertAlign w:val="subscript"/>
        </w:rPr>
        <w:t>3</w:t>
      </w:r>
      <w:r w:rsidRPr="00054589">
        <w:rPr>
          <w:sz w:val="24"/>
          <w:szCs w:val="24"/>
        </w:rPr>
        <w:t xml:space="preserve">) не в тонику, а в трезвучие </w:t>
      </w:r>
      <w:r w:rsidRPr="00054589">
        <w:rPr>
          <w:b/>
          <w:sz w:val="24"/>
          <w:szCs w:val="24"/>
          <w:lang w:val="en-US"/>
        </w:rPr>
        <w:t>VI</w:t>
      </w:r>
      <w:r w:rsidRPr="00054589">
        <w:rPr>
          <w:sz w:val="24"/>
          <w:szCs w:val="24"/>
        </w:rPr>
        <w:t xml:space="preserve"> ступени.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>По функциональному составу аккордов каденции бывают:</w:t>
      </w:r>
    </w:p>
    <w:p w:rsidR="00805119" w:rsidRPr="00054589" w:rsidRDefault="00805119" w:rsidP="00805119">
      <w:pPr>
        <w:pStyle w:val="aa"/>
        <w:numPr>
          <w:ilvl w:val="0"/>
          <w:numId w:val="13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sz w:val="24"/>
          <w:szCs w:val="24"/>
        </w:rPr>
        <w:lastRenderedPageBreak/>
        <w:t>автентические (</w:t>
      </w:r>
      <w:r w:rsidRPr="00054589">
        <w:rPr>
          <w:b/>
          <w:sz w:val="24"/>
          <w:szCs w:val="24"/>
          <w:lang w:val="en-US"/>
        </w:rPr>
        <w:t>D</w:t>
      </w:r>
      <w:r w:rsidRPr="00054589">
        <w:rPr>
          <w:b/>
          <w:sz w:val="24"/>
          <w:szCs w:val="24"/>
        </w:rPr>
        <w:t xml:space="preserve"> – Т  </w:t>
      </w:r>
      <w:r w:rsidRPr="00054589">
        <w:rPr>
          <w:sz w:val="24"/>
          <w:szCs w:val="24"/>
        </w:rPr>
        <w:t xml:space="preserve">или  </w:t>
      </w:r>
      <w:r w:rsidRPr="00054589">
        <w:rPr>
          <w:b/>
          <w:sz w:val="24"/>
          <w:szCs w:val="24"/>
        </w:rPr>
        <w:t xml:space="preserve">Т – </w:t>
      </w:r>
      <w:r w:rsidRPr="00054589">
        <w:rPr>
          <w:b/>
          <w:sz w:val="24"/>
          <w:szCs w:val="24"/>
          <w:lang w:val="en-US"/>
        </w:rPr>
        <w:t>D</w:t>
      </w:r>
      <w:r w:rsidRPr="00054589">
        <w:rPr>
          <w:sz w:val="24"/>
          <w:szCs w:val="24"/>
        </w:rPr>
        <w:t>);</w:t>
      </w:r>
    </w:p>
    <w:p w:rsidR="00805119" w:rsidRPr="00054589" w:rsidRDefault="00805119" w:rsidP="00805119">
      <w:pPr>
        <w:pStyle w:val="aa"/>
        <w:numPr>
          <w:ilvl w:val="0"/>
          <w:numId w:val="13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sz w:val="24"/>
          <w:szCs w:val="24"/>
        </w:rPr>
        <w:t>плагальные (</w:t>
      </w:r>
      <w:r w:rsidRPr="00054589">
        <w:rPr>
          <w:b/>
          <w:sz w:val="24"/>
          <w:szCs w:val="24"/>
          <w:lang w:val="en-US"/>
        </w:rPr>
        <w:t>S</w:t>
      </w:r>
      <w:r w:rsidRPr="00054589">
        <w:rPr>
          <w:b/>
          <w:sz w:val="24"/>
          <w:szCs w:val="24"/>
        </w:rPr>
        <w:t xml:space="preserve"> – Т  </w:t>
      </w:r>
      <w:r w:rsidRPr="00054589">
        <w:rPr>
          <w:sz w:val="24"/>
          <w:szCs w:val="24"/>
        </w:rPr>
        <w:t xml:space="preserve">или  </w:t>
      </w:r>
      <w:r w:rsidRPr="00054589">
        <w:rPr>
          <w:b/>
          <w:sz w:val="24"/>
          <w:szCs w:val="24"/>
        </w:rPr>
        <w:t xml:space="preserve">Т – </w:t>
      </w:r>
      <w:r w:rsidRPr="00054589">
        <w:rPr>
          <w:b/>
          <w:sz w:val="24"/>
          <w:szCs w:val="24"/>
          <w:lang w:val="en-US"/>
        </w:rPr>
        <w:t>S</w:t>
      </w:r>
      <w:r w:rsidRPr="00054589">
        <w:rPr>
          <w:sz w:val="24"/>
          <w:szCs w:val="24"/>
        </w:rPr>
        <w:t>);</w:t>
      </w:r>
    </w:p>
    <w:p w:rsidR="00805119" w:rsidRPr="00054589" w:rsidRDefault="00805119" w:rsidP="00805119">
      <w:pPr>
        <w:pStyle w:val="aa"/>
        <w:numPr>
          <w:ilvl w:val="0"/>
          <w:numId w:val="13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sz w:val="24"/>
          <w:szCs w:val="24"/>
        </w:rPr>
        <w:t>полные (</w:t>
      </w:r>
      <w:r w:rsidRPr="00054589">
        <w:rPr>
          <w:b/>
          <w:sz w:val="24"/>
          <w:szCs w:val="24"/>
          <w:lang w:val="en-US"/>
        </w:rPr>
        <w:t>S – D – T</w:t>
      </w:r>
      <w:r w:rsidRPr="00054589">
        <w:rPr>
          <w:sz w:val="24"/>
          <w:szCs w:val="24"/>
        </w:rPr>
        <w:t>)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>По степени завершённости каденции могут быть:</w:t>
      </w:r>
    </w:p>
    <w:p w:rsidR="00805119" w:rsidRPr="00054589" w:rsidRDefault="00805119" w:rsidP="00805119">
      <w:pPr>
        <w:pStyle w:val="aa"/>
        <w:numPr>
          <w:ilvl w:val="0"/>
          <w:numId w:val="13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sz w:val="24"/>
          <w:szCs w:val="24"/>
        </w:rPr>
        <w:t xml:space="preserve">половинные – с остановкой на </w:t>
      </w:r>
      <w:r w:rsidRPr="00054589">
        <w:rPr>
          <w:b/>
          <w:sz w:val="24"/>
          <w:szCs w:val="24"/>
          <w:lang w:val="en-US"/>
        </w:rPr>
        <w:t>D</w:t>
      </w:r>
      <w:r w:rsidRPr="00054589">
        <w:rPr>
          <w:sz w:val="24"/>
          <w:szCs w:val="24"/>
        </w:rPr>
        <w:t xml:space="preserve"> (половинные автентические) или на </w:t>
      </w:r>
      <w:r w:rsidRPr="00054589">
        <w:rPr>
          <w:b/>
          <w:sz w:val="24"/>
          <w:szCs w:val="24"/>
          <w:lang w:val="en-US"/>
        </w:rPr>
        <w:t>S</w:t>
      </w:r>
      <w:r w:rsidRPr="00054589">
        <w:rPr>
          <w:sz w:val="24"/>
          <w:szCs w:val="24"/>
        </w:rPr>
        <w:t xml:space="preserve"> (половинные плагальные);</w:t>
      </w:r>
    </w:p>
    <w:p w:rsidR="0075110B" w:rsidRDefault="00805119" w:rsidP="00805119">
      <w:pPr>
        <w:pStyle w:val="aa"/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sz w:val="24"/>
          <w:szCs w:val="24"/>
        </w:rPr>
        <w:t xml:space="preserve">полные - с остановкой </w:t>
      </w:r>
      <w:r w:rsidRPr="00054589">
        <w:rPr>
          <w:b/>
          <w:sz w:val="24"/>
          <w:szCs w:val="24"/>
        </w:rPr>
        <w:t>на тонике</w:t>
      </w:r>
      <w:r w:rsidRPr="00054589">
        <w:rPr>
          <w:sz w:val="24"/>
          <w:szCs w:val="24"/>
        </w:rPr>
        <w:t xml:space="preserve">.  Полные каденции в свою очередь подразделяются на </w:t>
      </w:r>
    </w:p>
    <w:p w:rsidR="00805119" w:rsidRPr="00054589" w:rsidRDefault="0075110B" w:rsidP="0075110B">
      <w:pPr>
        <w:pStyle w:val="a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полные со</w:t>
      </w:r>
      <w:r w:rsidR="00805119" w:rsidRPr="00054589">
        <w:rPr>
          <w:sz w:val="24"/>
          <w:szCs w:val="24"/>
        </w:rPr>
        <w:t>вершенные</w:t>
      </w:r>
      <w:r>
        <w:rPr>
          <w:sz w:val="24"/>
          <w:szCs w:val="24"/>
        </w:rPr>
        <w:t>;</w:t>
      </w:r>
      <w:r w:rsidR="00805119">
        <w:rPr>
          <w:sz w:val="24"/>
          <w:szCs w:val="24"/>
        </w:rPr>
        <w:t xml:space="preserve"> </w:t>
      </w:r>
    </w:p>
    <w:p w:rsidR="00805119" w:rsidRPr="00054589" w:rsidRDefault="0075110B" w:rsidP="0075110B">
      <w:pPr>
        <w:pStyle w:val="a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полные </w:t>
      </w:r>
      <w:r w:rsidR="00805119" w:rsidRPr="00054589">
        <w:rPr>
          <w:sz w:val="24"/>
          <w:szCs w:val="24"/>
        </w:rPr>
        <w:t>несовершенные</w:t>
      </w:r>
      <w:r>
        <w:rPr>
          <w:sz w:val="24"/>
          <w:szCs w:val="24"/>
        </w:rPr>
        <w:t>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b/>
          <w:sz w:val="24"/>
          <w:szCs w:val="24"/>
        </w:rPr>
        <w:t>Совершенная</w:t>
      </w:r>
      <w:r w:rsidRPr="00054589">
        <w:rPr>
          <w:sz w:val="24"/>
          <w:szCs w:val="24"/>
        </w:rPr>
        <w:t xml:space="preserve"> каденция должна отвечать следующим условиям:</w:t>
      </w:r>
    </w:p>
    <w:p w:rsidR="00805119" w:rsidRPr="00054589" w:rsidRDefault="00805119" w:rsidP="00805119">
      <w:pPr>
        <w:pStyle w:val="aa"/>
        <w:ind w:left="720"/>
        <w:jc w:val="left"/>
        <w:rPr>
          <w:sz w:val="24"/>
          <w:szCs w:val="24"/>
        </w:rPr>
      </w:pPr>
      <w:r w:rsidRPr="00054589">
        <w:rPr>
          <w:b/>
          <w:sz w:val="24"/>
          <w:szCs w:val="24"/>
        </w:rPr>
        <w:t>заключительная тоника</w:t>
      </w:r>
      <w:r w:rsidRPr="00054589">
        <w:rPr>
          <w:sz w:val="24"/>
          <w:szCs w:val="24"/>
        </w:rPr>
        <w:t xml:space="preserve"> </w:t>
      </w:r>
      <w:r>
        <w:rPr>
          <w:sz w:val="24"/>
          <w:szCs w:val="24"/>
        </w:rPr>
        <w:t>звучи</w:t>
      </w:r>
      <w:r w:rsidRPr="00054589">
        <w:rPr>
          <w:sz w:val="24"/>
          <w:szCs w:val="24"/>
        </w:rPr>
        <w:t>т</w:t>
      </w:r>
    </w:p>
    <w:p w:rsidR="00805119" w:rsidRDefault="00805119" w:rsidP="00805119">
      <w:pPr>
        <w:pStyle w:val="aa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sz w:val="24"/>
          <w:szCs w:val="24"/>
        </w:rPr>
        <w:t xml:space="preserve">на сильной доле </w:t>
      </w:r>
    </w:p>
    <w:p w:rsidR="00805119" w:rsidRPr="00054589" w:rsidRDefault="00805119" w:rsidP="00805119">
      <w:pPr>
        <w:pStyle w:val="aa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в мелодическом положении примы</w:t>
      </w:r>
    </w:p>
    <w:p w:rsidR="00805119" w:rsidRDefault="00805119" w:rsidP="00805119">
      <w:pPr>
        <w:pStyle w:val="aa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sz w:val="24"/>
          <w:szCs w:val="24"/>
        </w:rPr>
        <w:t>в основном виде</w:t>
      </w:r>
      <w:r>
        <w:rPr>
          <w:sz w:val="24"/>
          <w:szCs w:val="24"/>
        </w:rPr>
        <w:t xml:space="preserve"> (т.е. трезвучие)</w:t>
      </w:r>
      <w:r w:rsidRPr="00054589">
        <w:rPr>
          <w:sz w:val="24"/>
          <w:szCs w:val="24"/>
        </w:rPr>
        <w:t>;</w:t>
      </w:r>
    </w:p>
    <w:p w:rsidR="00805119" w:rsidRPr="00054589" w:rsidRDefault="00805119" w:rsidP="00805119">
      <w:pPr>
        <w:pStyle w:val="aa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 w:rsidRPr="00054589">
        <w:rPr>
          <w:sz w:val="24"/>
          <w:szCs w:val="24"/>
        </w:rPr>
        <w:t xml:space="preserve">предшествующая </w:t>
      </w:r>
      <w:r>
        <w:rPr>
          <w:sz w:val="24"/>
          <w:szCs w:val="24"/>
        </w:rPr>
        <w:t xml:space="preserve">тонике </w:t>
      </w:r>
      <w:r w:rsidRPr="00054589">
        <w:rPr>
          <w:b/>
          <w:sz w:val="24"/>
          <w:szCs w:val="24"/>
        </w:rPr>
        <w:t>доминанта</w:t>
      </w:r>
      <w:r w:rsidRPr="000545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 </w:t>
      </w:r>
      <w:r w:rsidRPr="00054589">
        <w:rPr>
          <w:sz w:val="24"/>
          <w:szCs w:val="24"/>
        </w:rPr>
        <w:t>звуч</w:t>
      </w:r>
      <w:r>
        <w:rPr>
          <w:sz w:val="24"/>
          <w:szCs w:val="24"/>
        </w:rPr>
        <w:t>и</w:t>
      </w:r>
      <w:r w:rsidRPr="00054589">
        <w:rPr>
          <w:sz w:val="24"/>
          <w:szCs w:val="24"/>
        </w:rPr>
        <w:t>т в основном виде</w:t>
      </w:r>
      <w:r>
        <w:rPr>
          <w:sz w:val="24"/>
          <w:szCs w:val="24"/>
        </w:rPr>
        <w:t xml:space="preserve"> (т.е. трезвучие или септаккорд).</w:t>
      </w:r>
    </w:p>
    <w:p w:rsidR="00805119" w:rsidRPr="00054589" w:rsidRDefault="00805119" w:rsidP="0075110B">
      <w:pPr>
        <w:pStyle w:val="aa"/>
        <w:jc w:val="center"/>
        <w:rPr>
          <w:i/>
          <w:sz w:val="24"/>
          <w:szCs w:val="24"/>
          <w:u w:val="single"/>
        </w:rPr>
      </w:pPr>
      <w:r w:rsidRPr="00054589">
        <w:rPr>
          <w:sz w:val="24"/>
          <w:szCs w:val="24"/>
          <w:u w:val="single"/>
        </w:rPr>
        <w:t xml:space="preserve">Если одно из условий не выполнено, то каденция – </w:t>
      </w:r>
      <w:r w:rsidRPr="00054589">
        <w:rPr>
          <w:b/>
          <w:sz w:val="24"/>
          <w:szCs w:val="24"/>
          <w:u w:val="single"/>
        </w:rPr>
        <w:t>несовершенная</w:t>
      </w:r>
      <w:r w:rsidRPr="00054589">
        <w:rPr>
          <w:sz w:val="24"/>
          <w:szCs w:val="24"/>
          <w:u w:val="single"/>
        </w:rPr>
        <w:t>.</w:t>
      </w:r>
    </w:p>
    <w:p w:rsidR="0075110B" w:rsidRDefault="0075110B" w:rsidP="00B0483F">
      <w:pPr>
        <w:pStyle w:val="aa"/>
        <w:rPr>
          <w:i/>
          <w:sz w:val="24"/>
          <w:szCs w:val="24"/>
        </w:rPr>
      </w:pPr>
    </w:p>
    <w:p w:rsidR="00B0483F" w:rsidRPr="00B0483F" w:rsidRDefault="00B0483F" w:rsidP="00B0483F">
      <w:pPr>
        <w:pStyle w:val="aa"/>
        <w:rPr>
          <w:i/>
          <w:sz w:val="24"/>
          <w:szCs w:val="24"/>
        </w:rPr>
      </w:pPr>
      <w:r w:rsidRPr="00B0483F">
        <w:rPr>
          <w:i/>
          <w:sz w:val="24"/>
          <w:szCs w:val="24"/>
        </w:rPr>
        <w:t xml:space="preserve">Заключительная  </w:t>
      </w:r>
      <w:r w:rsidRPr="00B0483F">
        <w:rPr>
          <w:sz w:val="24"/>
          <w:szCs w:val="24"/>
        </w:rPr>
        <w:t xml:space="preserve">каденция чаще бывает </w:t>
      </w:r>
      <w:r w:rsidRPr="00B0483F">
        <w:rPr>
          <w:i/>
          <w:sz w:val="24"/>
          <w:szCs w:val="24"/>
        </w:rPr>
        <w:t xml:space="preserve">полной совершенной. Серединная </w:t>
      </w:r>
      <w:r w:rsidRPr="00B0483F">
        <w:rPr>
          <w:sz w:val="24"/>
          <w:szCs w:val="24"/>
        </w:rPr>
        <w:t>каденция</w:t>
      </w:r>
      <w:r w:rsidRPr="00B0483F">
        <w:rPr>
          <w:i/>
          <w:sz w:val="24"/>
          <w:szCs w:val="24"/>
        </w:rPr>
        <w:t>,</w:t>
      </w:r>
      <w:r w:rsidRPr="00B0483F">
        <w:rPr>
          <w:sz w:val="24"/>
          <w:szCs w:val="24"/>
        </w:rPr>
        <w:t xml:space="preserve"> завершающая предложение, чаще бывает </w:t>
      </w:r>
      <w:r w:rsidRPr="00B0483F">
        <w:rPr>
          <w:i/>
          <w:sz w:val="24"/>
          <w:szCs w:val="24"/>
        </w:rPr>
        <w:t>половинной  или полной несовершенной.</w:t>
      </w:r>
    </w:p>
    <w:p w:rsidR="00805119" w:rsidRPr="00054589" w:rsidRDefault="00805119" w:rsidP="00B0483F">
      <w:pPr>
        <w:pStyle w:val="aa"/>
        <w:jc w:val="left"/>
        <w:rPr>
          <w:sz w:val="24"/>
          <w:szCs w:val="24"/>
        </w:rPr>
      </w:pP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>Периоды принято классифицировать по структурному, тематическому и тональному признакам.</w:t>
      </w:r>
    </w:p>
    <w:p w:rsidR="00805119" w:rsidRPr="00054589" w:rsidRDefault="00805119" w:rsidP="0075110B">
      <w:pPr>
        <w:pStyle w:val="aa"/>
        <w:numPr>
          <w:ilvl w:val="0"/>
          <w:numId w:val="16"/>
        </w:numPr>
        <w:rPr>
          <w:b/>
          <w:sz w:val="24"/>
          <w:szCs w:val="24"/>
        </w:rPr>
      </w:pPr>
      <w:r w:rsidRPr="003524C4">
        <w:rPr>
          <w:b/>
          <w:i/>
          <w:sz w:val="24"/>
          <w:szCs w:val="24"/>
        </w:rPr>
        <w:t>По структурному признаку</w:t>
      </w:r>
      <w:r w:rsidRPr="00054589">
        <w:rPr>
          <w:sz w:val="24"/>
          <w:szCs w:val="24"/>
        </w:rPr>
        <w:t xml:space="preserve"> периоды могут быть </w:t>
      </w:r>
      <w:r w:rsidRPr="00054589">
        <w:rPr>
          <w:b/>
          <w:sz w:val="24"/>
          <w:szCs w:val="24"/>
        </w:rPr>
        <w:t>квадратными, неквадратными, единого строения.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b/>
          <w:sz w:val="24"/>
          <w:szCs w:val="24"/>
        </w:rPr>
        <w:t>Квадратный период</w:t>
      </w:r>
      <w:r w:rsidRPr="00054589">
        <w:rPr>
          <w:sz w:val="24"/>
          <w:szCs w:val="24"/>
        </w:rPr>
        <w:t xml:space="preserve"> состоит из одинаковых по величине предложений.  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 xml:space="preserve">                            Например:   4 такта + 4 такта =  8 тактов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 xml:space="preserve">                                                 8 тактов + 8 тактов = 16 тактов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sz w:val="24"/>
          <w:szCs w:val="24"/>
        </w:rPr>
        <w:t xml:space="preserve">                                                 16 тактов + 16 тактов = 32 такта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b/>
          <w:sz w:val="24"/>
          <w:szCs w:val="24"/>
        </w:rPr>
        <w:t xml:space="preserve">Неквадратный период </w:t>
      </w:r>
      <w:r w:rsidRPr="00054589">
        <w:rPr>
          <w:sz w:val="24"/>
          <w:szCs w:val="24"/>
        </w:rPr>
        <w:t xml:space="preserve"> состоит из неравных по величине предложений. Нарушение квадратности происходит за счёт увеличения или уменьшения количества тактов (чаще во втором предложении).</w:t>
      </w:r>
    </w:p>
    <w:p w:rsidR="00805119" w:rsidRPr="00054589" w:rsidRDefault="00805119" w:rsidP="00805119">
      <w:pPr>
        <w:pStyle w:val="aa"/>
        <w:numPr>
          <w:ilvl w:val="0"/>
          <w:numId w:val="14"/>
        </w:numPr>
        <w:tabs>
          <w:tab w:val="clear" w:pos="360"/>
          <w:tab w:val="num" w:pos="60"/>
          <w:tab w:val="num" w:pos="1380"/>
        </w:tabs>
        <w:ind w:left="1080"/>
        <w:rPr>
          <w:i/>
          <w:sz w:val="24"/>
          <w:szCs w:val="24"/>
        </w:rPr>
      </w:pPr>
      <w:r w:rsidRPr="00054589">
        <w:rPr>
          <w:sz w:val="24"/>
          <w:szCs w:val="24"/>
        </w:rPr>
        <w:t>период с расширением (до каденции)</w:t>
      </w:r>
    </w:p>
    <w:p w:rsidR="00805119" w:rsidRPr="00054589" w:rsidRDefault="00805119" w:rsidP="00805119">
      <w:pPr>
        <w:pStyle w:val="aa"/>
        <w:numPr>
          <w:ilvl w:val="0"/>
          <w:numId w:val="14"/>
        </w:numPr>
        <w:tabs>
          <w:tab w:val="clear" w:pos="360"/>
          <w:tab w:val="num" w:pos="60"/>
          <w:tab w:val="num" w:pos="1380"/>
        </w:tabs>
        <w:ind w:left="1080"/>
        <w:rPr>
          <w:i/>
          <w:sz w:val="24"/>
          <w:szCs w:val="24"/>
        </w:rPr>
      </w:pPr>
      <w:r w:rsidRPr="00054589">
        <w:rPr>
          <w:sz w:val="24"/>
          <w:szCs w:val="24"/>
        </w:rPr>
        <w:t>период с дополнением (после каденции)</w:t>
      </w:r>
    </w:p>
    <w:p w:rsidR="00805119" w:rsidRPr="00054589" w:rsidRDefault="00805119" w:rsidP="00805119">
      <w:pPr>
        <w:pStyle w:val="aa"/>
        <w:tabs>
          <w:tab w:val="num" w:pos="1380"/>
        </w:tabs>
        <w:rPr>
          <w:sz w:val="24"/>
          <w:szCs w:val="24"/>
        </w:rPr>
      </w:pPr>
      <w:r w:rsidRPr="00054589">
        <w:rPr>
          <w:sz w:val="24"/>
          <w:szCs w:val="24"/>
        </w:rPr>
        <w:t xml:space="preserve">Приёмами </w:t>
      </w:r>
      <w:r w:rsidRPr="00054589">
        <w:rPr>
          <w:b/>
          <w:sz w:val="24"/>
          <w:szCs w:val="24"/>
        </w:rPr>
        <w:t>расширения</w:t>
      </w:r>
      <w:r w:rsidRPr="00054589">
        <w:rPr>
          <w:sz w:val="24"/>
          <w:szCs w:val="24"/>
        </w:rPr>
        <w:t xml:space="preserve"> периода могут быть: точное, варьированное или секвентное повторение мотива, прерванная каденция.</w:t>
      </w:r>
    </w:p>
    <w:p w:rsidR="00805119" w:rsidRPr="00054589" w:rsidRDefault="00805119" w:rsidP="00805119">
      <w:pPr>
        <w:pStyle w:val="aa"/>
        <w:tabs>
          <w:tab w:val="num" w:pos="1380"/>
        </w:tabs>
        <w:rPr>
          <w:sz w:val="24"/>
          <w:szCs w:val="24"/>
        </w:rPr>
      </w:pPr>
      <w:r w:rsidRPr="00054589">
        <w:rPr>
          <w:b/>
          <w:sz w:val="24"/>
          <w:szCs w:val="24"/>
        </w:rPr>
        <w:t>Дополнение</w:t>
      </w:r>
      <w:r w:rsidRPr="00054589">
        <w:rPr>
          <w:sz w:val="24"/>
          <w:szCs w:val="24"/>
        </w:rPr>
        <w:t xml:space="preserve"> – это несколько тактов после заключительной каденции, закрепляющих или повторяющих каденцию. Иногда в качестве дополнения повторяется второе предложение периода целиком.</w:t>
      </w:r>
    </w:p>
    <w:p w:rsidR="00805119" w:rsidRPr="00054589" w:rsidRDefault="00805119" w:rsidP="00805119">
      <w:pPr>
        <w:pStyle w:val="aa"/>
        <w:tabs>
          <w:tab w:val="num" w:pos="1380"/>
        </w:tabs>
        <w:rPr>
          <w:b/>
          <w:sz w:val="24"/>
          <w:szCs w:val="24"/>
        </w:rPr>
      </w:pPr>
      <w:r w:rsidRPr="00054589">
        <w:rPr>
          <w:sz w:val="24"/>
          <w:szCs w:val="24"/>
        </w:rPr>
        <w:t xml:space="preserve">      Период, который не делится на предложения, называется </w:t>
      </w:r>
      <w:r w:rsidRPr="00054589">
        <w:rPr>
          <w:b/>
          <w:sz w:val="24"/>
          <w:szCs w:val="24"/>
        </w:rPr>
        <w:t xml:space="preserve">периодом единого строения  </w:t>
      </w:r>
      <w:r w:rsidRPr="00054589">
        <w:rPr>
          <w:sz w:val="24"/>
          <w:szCs w:val="24"/>
        </w:rPr>
        <w:t xml:space="preserve">или  </w:t>
      </w:r>
      <w:r w:rsidRPr="00054589">
        <w:rPr>
          <w:b/>
          <w:sz w:val="24"/>
          <w:szCs w:val="24"/>
        </w:rPr>
        <w:t>единого развития.</w:t>
      </w:r>
    </w:p>
    <w:p w:rsidR="00805119" w:rsidRPr="00054589" w:rsidRDefault="00805119" w:rsidP="00805119">
      <w:pPr>
        <w:pStyle w:val="aa"/>
        <w:rPr>
          <w:b/>
          <w:sz w:val="24"/>
          <w:szCs w:val="24"/>
        </w:rPr>
      </w:pPr>
    </w:p>
    <w:p w:rsidR="00805119" w:rsidRPr="00054589" w:rsidRDefault="00805119" w:rsidP="00805119">
      <w:pPr>
        <w:pStyle w:val="aa"/>
        <w:numPr>
          <w:ilvl w:val="0"/>
          <w:numId w:val="15"/>
        </w:numPr>
        <w:rPr>
          <w:sz w:val="24"/>
          <w:szCs w:val="24"/>
        </w:rPr>
      </w:pPr>
      <w:r w:rsidRPr="003524C4">
        <w:rPr>
          <w:b/>
          <w:i/>
          <w:sz w:val="24"/>
          <w:szCs w:val="24"/>
        </w:rPr>
        <w:t>По тематическому признаку</w:t>
      </w:r>
      <w:r w:rsidRPr="00054589">
        <w:rPr>
          <w:i/>
          <w:sz w:val="24"/>
          <w:szCs w:val="24"/>
        </w:rPr>
        <w:t xml:space="preserve"> </w:t>
      </w:r>
      <w:r w:rsidRPr="00054589">
        <w:rPr>
          <w:sz w:val="24"/>
          <w:szCs w:val="24"/>
        </w:rPr>
        <w:t xml:space="preserve">периоды могут быть </w:t>
      </w:r>
      <w:r w:rsidRPr="00054589">
        <w:rPr>
          <w:b/>
          <w:sz w:val="24"/>
          <w:szCs w:val="24"/>
        </w:rPr>
        <w:t>повторного</w:t>
      </w:r>
      <w:r w:rsidRPr="00054589">
        <w:rPr>
          <w:sz w:val="24"/>
          <w:szCs w:val="24"/>
        </w:rPr>
        <w:t xml:space="preserve"> и </w:t>
      </w:r>
      <w:r w:rsidRPr="00054589">
        <w:rPr>
          <w:b/>
          <w:sz w:val="24"/>
          <w:szCs w:val="24"/>
        </w:rPr>
        <w:t>неповторного строения</w:t>
      </w:r>
      <w:r w:rsidRPr="00054589">
        <w:rPr>
          <w:sz w:val="24"/>
          <w:szCs w:val="24"/>
        </w:rPr>
        <w:t>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b/>
          <w:sz w:val="24"/>
          <w:szCs w:val="24"/>
        </w:rPr>
        <w:t xml:space="preserve">Период повторного строения </w:t>
      </w:r>
      <w:r w:rsidRPr="00054589">
        <w:rPr>
          <w:sz w:val="24"/>
          <w:szCs w:val="24"/>
        </w:rPr>
        <w:t>состоит из двух сходных предложений.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b/>
          <w:sz w:val="24"/>
          <w:szCs w:val="24"/>
        </w:rPr>
        <w:t xml:space="preserve">Период неповторного строения </w:t>
      </w:r>
      <w:r w:rsidRPr="00054589">
        <w:rPr>
          <w:sz w:val="24"/>
          <w:szCs w:val="24"/>
        </w:rPr>
        <w:t>состоит из двух несходных предложений.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</w:p>
    <w:p w:rsidR="00805119" w:rsidRPr="00054589" w:rsidRDefault="00805119" w:rsidP="00805119">
      <w:pPr>
        <w:pStyle w:val="aa"/>
        <w:numPr>
          <w:ilvl w:val="0"/>
          <w:numId w:val="15"/>
        </w:numPr>
        <w:rPr>
          <w:sz w:val="24"/>
          <w:szCs w:val="24"/>
        </w:rPr>
      </w:pPr>
      <w:r w:rsidRPr="00054589">
        <w:rPr>
          <w:i/>
          <w:sz w:val="24"/>
          <w:szCs w:val="24"/>
        </w:rPr>
        <w:t xml:space="preserve">По тональному признаку </w:t>
      </w:r>
      <w:r w:rsidRPr="00054589">
        <w:rPr>
          <w:sz w:val="24"/>
          <w:szCs w:val="24"/>
        </w:rPr>
        <w:t xml:space="preserve">периоды могут быть </w:t>
      </w:r>
      <w:r w:rsidRPr="00054589">
        <w:rPr>
          <w:b/>
          <w:sz w:val="24"/>
          <w:szCs w:val="24"/>
        </w:rPr>
        <w:t>однотональными</w:t>
      </w:r>
      <w:r w:rsidRPr="00054589">
        <w:rPr>
          <w:sz w:val="24"/>
          <w:szCs w:val="24"/>
        </w:rPr>
        <w:t xml:space="preserve"> и </w:t>
      </w:r>
      <w:r w:rsidRPr="00054589">
        <w:rPr>
          <w:b/>
          <w:sz w:val="24"/>
          <w:szCs w:val="24"/>
        </w:rPr>
        <w:t>модулирующими</w:t>
      </w:r>
      <w:r w:rsidRPr="00054589">
        <w:rPr>
          <w:sz w:val="24"/>
          <w:szCs w:val="24"/>
        </w:rPr>
        <w:t>.</w:t>
      </w:r>
    </w:p>
    <w:p w:rsidR="00805119" w:rsidRPr="00054589" w:rsidRDefault="00805119" w:rsidP="00805119">
      <w:pPr>
        <w:pStyle w:val="aa"/>
        <w:rPr>
          <w:sz w:val="24"/>
          <w:szCs w:val="24"/>
        </w:rPr>
      </w:pPr>
      <w:r w:rsidRPr="00054589">
        <w:rPr>
          <w:b/>
          <w:sz w:val="24"/>
          <w:szCs w:val="24"/>
        </w:rPr>
        <w:t xml:space="preserve">Однотональный период </w:t>
      </w:r>
      <w:r w:rsidRPr="00054589">
        <w:rPr>
          <w:sz w:val="24"/>
          <w:szCs w:val="24"/>
        </w:rPr>
        <w:t>начинается и заканчивается в одной тональности. Внутри однотонального периода возможны отклонения в другие тональности.</w:t>
      </w:r>
    </w:p>
    <w:p w:rsidR="00805119" w:rsidRDefault="00805119" w:rsidP="00BA02E3">
      <w:pPr>
        <w:pStyle w:val="a6"/>
        <w:rPr>
          <w:bCs w:val="0"/>
          <w:sz w:val="24"/>
          <w:szCs w:val="24"/>
        </w:rPr>
      </w:pPr>
    </w:p>
    <w:p w:rsidR="00B0483F" w:rsidRDefault="00B0483F" w:rsidP="00B0483F">
      <w:pPr>
        <w:ind w:left="360"/>
        <w:jc w:val="both"/>
      </w:pPr>
      <w:r w:rsidRPr="00B0483F">
        <w:rPr>
          <w:b/>
        </w:rPr>
        <w:t>Рекомендуемые</w:t>
      </w:r>
      <w:r w:rsidR="00385899" w:rsidRPr="00B0483F">
        <w:rPr>
          <w:b/>
        </w:rPr>
        <w:t xml:space="preserve"> </w:t>
      </w:r>
      <w:r w:rsidR="003524C4">
        <w:rPr>
          <w:b/>
        </w:rPr>
        <w:t>пособия</w:t>
      </w:r>
      <w:r>
        <w:t xml:space="preserve">: </w:t>
      </w:r>
    </w:p>
    <w:p w:rsidR="003524C4" w:rsidRDefault="003524C4" w:rsidP="00B0483F">
      <w:pPr>
        <w:ind w:left="360" w:firstLine="348"/>
        <w:jc w:val="both"/>
      </w:pPr>
      <w:r>
        <w:t>Панова. Конспекты по элементарной теории музыки, страницы 67 – 74.</w:t>
      </w:r>
    </w:p>
    <w:p w:rsidR="005C4F9A" w:rsidRDefault="00B0483F" w:rsidP="00B0483F">
      <w:pPr>
        <w:ind w:left="360" w:firstLine="348"/>
        <w:jc w:val="both"/>
      </w:pPr>
      <w:r>
        <w:t>В.Вахромеев. Элементарная теория музыки. Глава 12.</w:t>
      </w:r>
    </w:p>
    <w:p w:rsidR="003524C4" w:rsidRDefault="003524C4" w:rsidP="00B0483F">
      <w:pPr>
        <w:ind w:left="360" w:firstLine="348"/>
        <w:jc w:val="both"/>
      </w:pPr>
      <w:r>
        <w:t xml:space="preserve">Красинская, Уткин. </w:t>
      </w:r>
      <w:r>
        <w:t>Элементарная теория музыки. Глава 1</w:t>
      </w:r>
      <w:r>
        <w:t>8</w:t>
      </w:r>
      <w:r>
        <w:t>.</w:t>
      </w:r>
    </w:p>
    <w:p w:rsidR="003524C4" w:rsidRDefault="003524C4" w:rsidP="00B0483F">
      <w:pPr>
        <w:ind w:left="360" w:firstLine="348"/>
        <w:jc w:val="both"/>
      </w:pPr>
    </w:p>
    <w:p w:rsidR="00BA02E3" w:rsidRDefault="00BA02E3" w:rsidP="003524C4">
      <w:pPr>
        <w:ind w:left="360" w:firstLine="348"/>
        <w:jc w:val="center"/>
        <w:rPr>
          <w:b/>
        </w:rPr>
      </w:pPr>
    </w:p>
    <w:p w:rsidR="00BA02E3" w:rsidRDefault="00BA02E3" w:rsidP="003524C4">
      <w:pPr>
        <w:ind w:left="360" w:firstLine="348"/>
        <w:jc w:val="center"/>
        <w:rPr>
          <w:b/>
        </w:rPr>
      </w:pPr>
    </w:p>
    <w:p w:rsidR="003524C4" w:rsidRPr="003524C4" w:rsidRDefault="003524C4" w:rsidP="003524C4">
      <w:pPr>
        <w:ind w:left="360" w:firstLine="348"/>
        <w:jc w:val="center"/>
        <w:rPr>
          <w:b/>
        </w:rPr>
      </w:pPr>
      <w:r w:rsidRPr="003524C4">
        <w:rPr>
          <w:b/>
        </w:rPr>
        <w:lastRenderedPageBreak/>
        <w:t>Вопросы для самопроверки</w:t>
      </w:r>
    </w:p>
    <w:p w:rsidR="003524C4" w:rsidRPr="00520710" w:rsidRDefault="003524C4" w:rsidP="003524C4">
      <w:pPr>
        <w:numPr>
          <w:ilvl w:val="0"/>
          <w:numId w:val="21"/>
        </w:numPr>
      </w:pPr>
      <w:r>
        <w:t>Что  такое  мелодия</w:t>
      </w:r>
      <w:r w:rsidRPr="00520710">
        <w:t>?</w:t>
      </w:r>
    </w:p>
    <w:p w:rsidR="003524C4" w:rsidRPr="00520710" w:rsidRDefault="003524C4" w:rsidP="003524C4">
      <w:pPr>
        <w:numPr>
          <w:ilvl w:val="0"/>
          <w:numId w:val="21"/>
        </w:numPr>
      </w:pPr>
      <w:r w:rsidRPr="00520710">
        <w:t>Назовите  основные</w:t>
      </w:r>
      <w:r>
        <w:t xml:space="preserve">  виды  мелодического  движения</w:t>
      </w:r>
      <w:r w:rsidRPr="00520710">
        <w:t>.</w:t>
      </w:r>
    </w:p>
    <w:p w:rsidR="003524C4" w:rsidRDefault="003524C4" w:rsidP="003524C4">
      <w:pPr>
        <w:numPr>
          <w:ilvl w:val="0"/>
          <w:numId w:val="21"/>
        </w:numPr>
      </w:pPr>
      <w:r w:rsidRPr="00520710">
        <w:t xml:space="preserve">Назовите  </w:t>
      </w:r>
      <w:r>
        <w:t>приёмы  мелодического  развития</w:t>
      </w:r>
      <w:r w:rsidRPr="00520710">
        <w:t>.</w:t>
      </w:r>
    </w:p>
    <w:p w:rsidR="003524C4" w:rsidRPr="00520710" w:rsidRDefault="003524C4" w:rsidP="003524C4">
      <w:pPr>
        <w:numPr>
          <w:ilvl w:val="0"/>
          <w:numId w:val="21"/>
        </w:numPr>
      </w:pPr>
      <w:r>
        <w:t>Что  такое  кульминация</w:t>
      </w:r>
      <w:r w:rsidRPr="00520710">
        <w:t>?</w:t>
      </w:r>
    </w:p>
    <w:p w:rsidR="003524C4" w:rsidRPr="00520710" w:rsidRDefault="003524C4" w:rsidP="003524C4">
      <w:pPr>
        <w:numPr>
          <w:ilvl w:val="0"/>
          <w:numId w:val="21"/>
        </w:numPr>
      </w:pPr>
      <w:r w:rsidRPr="00520710">
        <w:t>Чем  отличается  вокальная  ме</w:t>
      </w:r>
      <w:r>
        <w:t>лодика  от  инструментальной</w:t>
      </w:r>
      <w:r w:rsidRPr="00520710">
        <w:t>?</w:t>
      </w:r>
    </w:p>
    <w:p w:rsidR="003524C4" w:rsidRPr="00520710" w:rsidRDefault="003524C4" w:rsidP="003524C4">
      <w:pPr>
        <w:numPr>
          <w:ilvl w:val="0"/>
          <w:numId w:val="21"/>
        </w:numPr>
      </w:pPr>
      <w:r>
        <w:t>Что  такое  цезура</w:t>
      </w:r>
      <w:r w:rsidRPr="00520710">
        <w:t>?</w:t>
      </w:r>
    </w:p>
    <w:p w:rsidR="003524C4" w:rsidRPr="00520710" w:rsidRDefault="003524C4" w:rsidP="003524C4">
      <w:pPr>
        <w:numPr>
          <w:ilvl w:val="0"/>
          <w:numId w:val="21"/>
        </w:numPr>
      </w:pPr>
      <w:r w:rsidRPr="00520710">
        <w:t>Что  так</w:t>
      </w:r>
      <w:r>
        <w:t>ое  мотив? фраза? предложение? период</w:t>
      </w:r>
      <w:r w:rsidRPr="00520710">
        <w:t>?</w:t>
      </w:r>
    </w:p>
    <w:p w:rsidR="003524C4" w:rsidRDefault="003524C4" w:rsidP="003524C4">
      <w:pPr>
        <w:numPr>
          <w:ilvl w:val="0"/>
          <w:numId w:val="21"/>
        </w:numPr>
      </w:pPr>
      <w:r w:rsidRPr="00520710">
        <w:t xml:space="preserve">Что  такое  каденция? </w:t>
      </w:r>
    </w:p>
    <w:p w:rsidR="003524C4" w:rsidRDefault="003524C4" w:rsidP="003524C4">
      <w:pPr>
        <w:numPr>
          <w:ilvl w:val="0"/>
          <w:numId w:val="21"/>
        </w:numPr>
      </w:pPr>
      <w:r>
        <w:t>Рассказать о классификации каденций.</w:t>
      </w:r>
    </w:p>
    <w:p w:rsidR="003524C4" w:rsidRDefault="003524C4" w:rsidP="003524C4">
      <w:pPr>
        <w:numPr>
          <w:ilvl w:val="0"/>
          <w:numId w:val="21"/>
        </w:numPr>
      </w:pPr>
      <w:r>
        <w:t>Какая каденция называется половинной?</w:t>
      </w:r>
    </w:p>
    <w:p w:rsidR="00BA02E3" w:rsidRPr="00C83D9F" w:rsidRDefault="00BA02E3" w:rsidP="00BA02E3">
      <w:pPr>
        <w:numPr>
          <w:ilvl w:val="0"/>
          <w:numId w:val="21"/>
        </w:numPr>
      </w:pPr>
      <w:r>
        <w:t>Какая каденция называется</w:t>
      </w:r>
      <w:r>
        <w:t xml:space="preserve"> полной несоверше</w:t>
      </w:r>
      <w:r>
        <w:t>нной?</w:t>
      </w:r>
    </w:p>
    <w:p w:rsidR="003524C4" w:rsidRPr="00C83D9F" w:rsidRDefault="003524C4" w:rsidP="003524C4">
      <w:pPr>
        <w:numPr>
          <w:ilvl w:val="0"/>
          <w:numId w:val="21"/>
        </w:numPr>
      </w:pPr>
      <w:r>
        <w:t xml:space="preserve">Рассказать о классификации </w:t>
      </w:r>
      <w:r>
        <w:t>периодов</w:t>
      </w:r>
      <w:r>
        <w:t>.</w:t>
      </w:r>
    </w:p>
    <w:p w:rsidR="003524C4" w:rsidRPr="00520710" w:rsidRDefault="003524C4" w:rsidP="003524C4">
      <w:pPr>
        <w:numPr>
          <w:ilvl w:val="0"/>
          <w:numId w:val="21"/>
        </w:numPr>
      </w:pPr>
      <w:r w:rsidRPr="00520710">
        <w:t>На</w:t>
      </w:r>
      <w:r>
        <w:t>зв</w:t>
      </w:r>
      <w:r w:rsidR="00BA02E3">
        <w:t>ать</w:t>
      </w:r>
      <w:r>
        <w:t xml:space="preserve"> разновидности периодов</w:t>
      </w:r>
      <w:r w:rsidRPr="00520710">
        <w:t>: а) по тонально</w:t>
      </w:r>
      <w:r>
        <w:t>му признаку</w:t>
      </w:r>
      <w:r w:rsidRPr="00520710">
        <w:t>;</w:t>
      </w:r>
      <w:r w:rsidR="00BA02E3">
        <w:t xml:space="preserve"> </w:t>
      </w:r>
      <w:r w:rsidRPr="00520710">
        <w:t>б) по структуре;</w:t>
      </w:r>
      <w:r>
        <w:t xml:space="preserve"> в) по тематизму</w:t>
      </w:r>
      <w:r w:rsidRPr="00520710">
        <w:t xml:space="preserve">.      </w:t>
      </w:r>
    </w:p>
    <w:p w:rsidR="003524C4" w:rsidRDefault="003524C4" w:rsidP="003524C4">
      <w:pPr>
        <w:numPr>
          <w:ilvl w:val="0"/>
          <w:numId w:val="21"/>
        </w:numPr>
      </w:pPr>
      <w:r>
        <w:t>Что такое секвенция?</w:t>
      </w:r>
    </w:p>
    <w:p w:rsidR="003524C4" w:rsidRPr="00520710" w:rsidRDefault="003524C4" w:rsidP="003524C4">
      <w:pPr>
        <w:numPr>
          <w:ilvl w:val="0"/>
          <w:numId w:val="21"/>
        </w:numPr>
      </w:pPr>
      <w:r>
        <w:t>Какие виды секвенций существуют?</w:t>
      </w:r>
    </w:p>
    <w:p w:rsidR="00B0483F" w:rsidRDefault="00B0483F" w:rsidP="002B3AA4">
      <w:pPr>
        <w:pStyle w:val="a6"/>
        <w:spacing w:before="120" w:after="120"/>
        <w:ind w:left="360"/>
        <w:rPr>
          <w:bCs w:val="0"/>
          <w:sz w:val="24"/>
          <w:szCs w:val="24"/>
        </w:rPr>
      </w:pPr>
      <w:r w:rsidRPr="00E33956">
        <w:rPr>
          <w:bCs w:val="0"/>
          <w:sz w:val="24"/>
          <w:szCs w:val="24"/>
        </w:rPr>
        <w:t>Практическ</w:t>
      </w:r>
      <w:r w:rsidR="002B3AA4">
        <w:rPr>
          <w:bCs w:val="0"/>
          <w:sz w:val="24"/>
          <w:szCs w:val="24"/>
        </w:rPr>
        <w:t>ие</w:t>
      </w:r>
      <w:r w:rsidRPr="00E33956">
        <w:rPr>
          <w:bCs w:val="0"/>
          <w:sz w:val="24"/>
          <w:szCs w:val="24"/>
        </w:rPr>
        <w:t xml:space="preserve"> задани</w:t>
      </w:r>
      <w:r w:rsidR="002B3AA4">
        <w:rPr>
          <w:bCs w:val="0"/>
          <w:sz w:val="24"/>
          <w:szCs w:val="24"/>
        </w:rPr>
        <w:t>я</w:t>
      </w:r>
      <w:r w:rsidRPr="00E33956">
        <w:rPr>
          <w:bCs w:val="0"/>
          <w:sz w:val="24"/>
          <w:szCs w:val="24"/>
        </w:rPr>
        <w:t xml:space="preserve"> </w:t>
      </w:r>
    </w:p>
    <w:p w:rsidR="00BA02E3" w:rsidRDefault="00BA02E3" w:rsidP="00BA02E3">
      <w:pPr>
        <w:pStyle w:val="a8"/>
        <w:numPr>
          <w:ilvl w:val="0"/>
          <w:numId w:val="22"/>
        </w:numPr>
      </w:pPr>
      <w:r>
        <w:t xml:space="preserve">Описать мелодическое движение, приёмы мелодического развития, тип мелодики (2-3 примера на выбор) из «Задачника» Хвостенко, глава 11, раздел 1 №№ 6 – 20. </w:t>
      </w:r>
    </w:p>
    <w:p w:rsidR="002B3AA4" w:rsidRDefault="002B3AA4" w:rsidP="002B3AA4">
      <w:pPr>
        <w:pStyle w:val="a8"/>
        <w:numPr>
          <w:ilvl w:val="0"/>
          <w:numId w:val="22"/>
        </w:numPr>
      </w:pPr>
      <w:r>
        <w:t xml:space="preserve">Описать </w:t>
      </w:r>
      <w:r>
        <w:t xml:space="preserve">вид периода и каденций в </w:t>
      </w:r>
      <w:r>
        <w:t>мелоди</w:t>
      </w:r>
      <w:r>
        <w:t>ях</w:t>
      </w:r>
      <w:r>
        <w:t xml:space="preserve"> из «Задачника» Хвостенко, глава 11, раздел </w:t>
      </w:r>
      <w:r>
        <w:t>2</w:t>
      </w:r>
      <w:r>
        <w:t xml:space="preserve"> №№ </w:t>
      </w:r>
      <w:r>
        <w:t>1</w:t>
      </w:r>
      <w:r>
        <w:t>6</w:t>
      </w:r>
      <w:r>
        <w:t>, 20,</w:t>
      </w:r>
      <w:r>
        <w:t xml:space="preserve"> 2</w:t>
      </w:r>
      <w:r>
        <w:t>6</w:t>
      </w:r>
      <w:r>
        <w:t xml:space="preserve">. </w:t>
      </w:r>
    </w:p>
    <w:p w:rsidR="00BA02E3" w:rsidRDefault="002B3AA4" w:rsidP="00BA02E3">
      <w:pPr>
        <w:pStyle w:val="a8"/>
        <w:numPr>
          <w:ilvl w:val="0"/>
          <w:numId w:val="22"/>
        </w:numPr>
      </w:pPr>
      <w:r>
        <w:t>Игра секвенций</w:t>
      </w:r>
    </w:p>
    <w:p w:rsidR="002B3AA4" w:rsidRDefault="002B3AA4" w:rsidP="00385899">
      <w:pPr>
        <w:pStyle w:val="a6"/>
        <w:jc w:val="both"/>
        <w:rPr>
          <w:bCs w:val="0"/>
          <w:sz w:val="24"/>
          <w:szCs w:val="24"/>
        </w:rPr>
      </w:pPr>
    </w:p>
    <w:p w:rsidR="00385899" w:rsidRPr="00B02064" w:rsidRDefault="00385899" w:rsidP="00385899">
      <w:pPr>
        <w:pStyle w:val="a6"/>
        <w:jc w:val="both"/>
        <w:rPr>
          <w:bCs w:val="0"/>
          <w:sz w:val="24"/>
          <w:szCs w:val="24"/>
        </w:rPr>
      </w:pPr>
      <w:r w:rsidRPr="00B02064">
        <w:rPr>
          <w:bCs w:val="0"/>
          <w:sz w:val="24"/>
          <w:szCs w:val="24"/>
        </w:rPr>
        <w:t xml:space="preserve">Материалы </w:t>
      </w:r>
      <w:r>
        <w:rPr>
          <w:bCs w:val="0"/>
          <w:sz w:val="24"/>
          <w:szCs w:val="24"/>
        </w:rPr>
        <w:t xml:space="preserve">домашней работы </w:t>
      </w:r>
      <w:r w:rsidR="002B3AA4">
        <w:rPr>
          <w:bCs w:val="0"/>
          <w:sz w:val="24"/>
          <w:szCs w:val="24"/>
        </w:rPr>
        <w:t>готовить к 11.05</w:t>
      </w:r>
      <w:r w:rsidRPr="00B02064">
        <w:rPr>
          <w:bCs w:val="0"/>
          <w:sz w:val="24"/>
          <w:szCs w:val="24"/>
        </w:rPr>
        <w:t>.2020.</w:t>
      </w:r>
    </w:p>
    <w:p w:rsidR="00385899" w:rsidRDefault="00385899" w:rsidP="00385899">
      <w:pPr>
        <w:jc w:val="center"/>
      </w:pPr>
      <w:bookmarkStart w:id="0" w:name="_GoBack"/>
      <w:bookmarkEnd w:id="0"/>
    </w:p>
    <w:sectPr w:rsidR="00385899" w:rsidSect="00716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7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04166"/>
    <w:multiLevelType w:val="hybridMultilevel"/>
    <w:tmpl w:val="5C88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166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C1EF9"/>
    <w:multiLevelType w:val="hybridMultilevel"/>
    <w:tmpl w:val="BBC61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284"/>
    <w:multiLevelType w:val="hybridMultilevel"/>
    <w:tmpl w:val="B632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919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1C6607"/>
    <w:multiLevelType w:val="hybridMultilevel"/>
    <w:tmpl w:val="E708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2C5"/>
    <w:multiLevelType w:val="singleLevel"/>
    <w:tmpl w:val="E27EBFB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1F0F3A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2F49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4B71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5C1297"/>
    <w:multiLevelType w:val="hybridMultilevel"/>
    <w:tmpl w:val="CE7C2588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01A13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861A8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0914C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043C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6C62B23"/>
    <w:multiLevelType w:val="hybridMultilevel"/>
    <w:tmpl w:val="0332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A72B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DE65C8C"/>
    <w:multiLevelType w:val="hybridMultilevel"/>
    <w:tmpl w:val="587AA3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D6C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5732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FC58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2"/>
  </w:num>
  <w:num w:numId="5">
    <w:abstractNumId w:val="16"/>
  </w:num>
  <w:num w:numId="6">
    <w:abstractNumId w:val="3"/>
  </w:num>
  <w:num w:numId="7">
    <w:abstractNumId w:val="9"/>
  </w:num>
  <w:num w:numId="8">
    <w:abstractNumId w:val="19"/>
  </w:num>
  <w:num w:numId="9">
    <w:abstractNumId w:val="2"/>
  </w:num>
  <w:num w:numId="10">
    <w:abstractNumId w:val="21"/>
  </w:num>
  <w:num w:numId="11">
    <w:abstractNumId w:val="17"/>
  </w:num>
  <w:num w:numId="12">
    <w:abstractNumId w:val="10"/>
  </w:num>
  <w:num w:numId="13">
    <w:abstractNumId w:val="8"/>
  </w:num>
  <w:num w:numId="14">
    <w:abstractNumId w:val="14"/>
  </w:num>
  <w:num w:numId="15">
    <w:abstractNumId w:val="7"/>
  </w:num>
  <w:num w:numId="16">
    <w:abstractNumId w:val="13"/>
  </w:num>
  <w:num w:numId="17">
    <w:abstractNumId w:val="5"/>
  </w:num>
  <w:num w:numId="18">
    <w:abstractNumId w:val="20"/>
  </w:num>
  <w:num w:numId="19">
    <w:abstractNumId w:val="0"/>
  </w:num>
  <w:num w:numId="20">
    <w:abstractNumId w:val="11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DC"/>
    <w:rsid w:val="000537D5"/>
    <w:rsid w:val="00072F4F"/>
    <w:rsid w:val="000771D5"/>
    <w:rsid w:val="00100040"/>
    <w:rsid w:val="00135970"/>
    <w:rsid w:val="002B3AA4"/>
    <w:rsid w:val="002D6ABE"/>
    <w:rsid w:val="003524C4"/>
    <w:rsid w:val="00385899"/>
    <w:rsid w:val="00452F8B"/>
    <w:rsid w:val="00486701"/>
    <w:rsid w:val="004B69EA"/>
    <w:rsid w:val="00533465"/>
    <w:rsid w:val="005C4F9A"/>
    <w:rsid w:val="005E5F3C"/>
    <w:rsid w:val="00604466"/>
    <w:rsid w:val="006406F4"/>
    <w:rsid w:val="00653463"/>
    <w:rsid w:val="006F267D"/>
    <w:rsid w:val="006F7B94"/>
    <w:rsid w:val="007165DC"/>
    <w:rsid w:val="0075110B"/>
    <w:rsid w:val="00805119"/>
    <w:rsid w:val="0082332E"/>
    <w:rsid w:val="00856F38"/>
    <w:rsid w:val="009231A0"/>
    <w:rsid w:val="00927F18"/>
    <w:rsid w:val="00976E16"/>
    <w:rsid w:val="009804F2"/>
    <w:rsid w:val="009C6FB4"/>
    <w:rsid w:val="009E30C6"/>
    <w:rsid w:val="00A80BEB"/>
    <w:rsid w:val="00AF26E3"/>
    <w:rsid w:val="00B0483F"/>
    <w:rsid w:val="00B974E4"/>
    <w:rsid w:val="00BA02E3"/>
    <w:rsid w:val="00C427C7"/>
    <w:rsid w:val="00D176B3"/>
    <w:rsid w:val="00D510E2"/>
    <w:rsid w:val="00D654B2"/>
    <w:rsid w:val="00D73752"/>
    <w:rsid w:val="00DF2739"/>
    <w:rsid w:val="00E10092"/>
    <w:rsid w:val="00EC3E15"/>
    <w:rsid w:val="00ED1EF1"/>
    <w:rsid w:val="00EE5103"/>
    <w:rsid w:val="00EE5C40"/>
    <w:rsid w:val="00F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32E51-895D-4FA9-90F1-4F795991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510E2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9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9E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510E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Title"/>
    <w:basedOn w:val="a"/>
    <w:link w:val="a7"/>
    <w:qFormat/>
    <w:rsid w:val="00D510E2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D510E2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D176B3"/>
    <w:pPr>
      <w:ind w:left="720"/>
      <w:contextualSpacing/>
    </w:pPr>
  </w:style>
  <w:style w:type="character" w:styleId="a9">
    <w:name w:val="Hyperlink"/>
    <w:rsid w:val="00385899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05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Body Text"/>
    <w:basedOn w:val="a"/>
    <w:link w:val="ab"/>
    <w:rsid w:val="00805119"/>
    <w:pPr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8051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Юшкова</cp:lastModifiedBy>
  <cp:revision>3</cp:revision>
  <dcterms:created xsi:type="dcterms:W3CDTF">2020-04-30T07:41:00Z</dcterms:created>
  <dcterms:modified xsi:type="dcterms:W3CDTF">2020-04-30T08:47:00Z</dcterms:modified>
</cp:coreProperties>
</file>