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32" w:rsidRPr="00B97E32" w:rsidRDefault="00B97E32" w:rsidP="00B97E32">
      <w:pPr>
        <w:rPr>
          <w:noProof/>
          <w:sz w:val="28"/>
          <w:szCs w:val="28"/>
          <w:lang w:eastAsia="ru-RU"/>
        </w:rPr>
      </w:pPr>
      <w:r w:rsidRPr="00B97E32">
        <w:rPr>
          <w:noProof/>
          <w:sz w:val="28"/>
          <w:szCs w:val="28"/>
          <w:lang w:eastAsia="ru-RU"/>
        </w:rPr>
        <w:t>Преподаватель:             Лужбина Е.А.</w:t>
      </w:r>
    </w:p>
    <w:p w:rsidR="00B97E32" w:rsidRPr="00B97E32" w:rsidRDefault="00B97E32" w:rsidP="00B97E32">
      <w:pPr>
        <w:rPr>
          <w:noProof/>
          <w:sz w:val="28"/>
          <w:szCs w:val="28"/>
          <w:lang w:eastAsia="ru-RU"/>
        </w:rPr>
      </w:pPr>
      <w:r w:rsidRPr="00B97E32">
        <w:rPr>
          <w:noProof/>
          <w:sz w:val="28"/>
          <w:szCs w:val="28"/>
          <w:lang w:eastAsia="ru-RU"/>
        </w:rPr>
        <w:t xml:space="preserve">Учебная дисциплина: </w:t>
      </w:r>
      <w:r w:rsidRPr="00B97E32">
        <w:rPr>
          <w:noProof/>
          <w:sz w:val="28"/>
          <w:szCs w:val="28"/>
          <w:lang w:eastAsia="ru-RU"/>
        </w:rPr>
        <w:tab/>
        <w:t>Основы исполнительского анализа</w:t>
      </w:r>
    </w:p>
    <w:p w:rsidR="00B97E32" w:rsidRPr="00B97E32" w:rsidRDefault="00B97E32" w:rsidP="00B97E32">
      <w:pPr>
        <w:rPr>
          <w:noProof/>
          <w:sz w:val="28"/>
          <w:szCs w:val="28"/>
          <w:lang w:eastAsia="ru-RU"/>
        </w:rPr>
      </w:pPr>
      <w:r w:rsidRPr="00B97E32">
        <w:rPr>
          <w:noProof/>
          <w:sz w:val="28"/>
          <w:szCs w:val="28"/>
          <w:lang w:eastAsia="ru-RU"/>
        </w:rPr>
        <w:t xml:space="preserve">Курс:  </w:t>
      </w:r>
      <w:r w:rsidRPr="00B97E32">
        <w:rPr>
          <w:noProof/>
          <w:sz w:val="28"/>
          <w:szCs w:val="28"/>
          <w:lang w:eastAsia="ru-RU"/>
        </w:rPr>
        <w:tab/>
      </w:r>
      <w:r w:rsidRPr="00B97E32">
        <w:rPr>
          <w:noProof/>
          <w:sz w:val="28"/>
          <w:szCs w:val="28"/>
          <w:lang w:eastAsia="ru-RU"/>
        </w:rPr>
        <w:tab/>
      </w:r>
      <w:r w:rsidRPr="00B97E32">
        <w:rPr>
          <w:noProof/>
          <w:sz w:val="28"/>
          <w:szCs w:val="28"/>
          <w:lang w:eastAsia="ru-RU"/>
        </w:rPr>
        <w:tab/>
        <w:t>4</w:t>
      </w:r>
    </w:p>
    <w:p w:rsidR="00B97E32" w:rsidRPr="00B97E32" w:rsidRDefault="00B97E32" w:rsidP="00B97E32">
      <w:pPr>
        <w:rPr>
          <w:noProof/>
          <w:sz w:val="28"/>
          <w:szCs w:val="28"/>
          <w:lang w:eastAsia="ru-RU"/>
        </w:rPr>
      </w:pPr>
      <w:r w:rsidRPr="00B97E32">
        <w:rPr>
          <w:noProof/>
          <w:sz w:val="28"/>
          <w:szCs w:val="28"/>
          <w:lang w:eastAsia="ru-RU"/>
        </w:rPr>
        <w:tab/>
      </w:r>
      <w:r w:rsidRPr="00B97E32">
        <w:rPr>
          <w:noProof/>
          <w:sz w:val="28"/>
          <w:szCs w:val="28"/>
          <w:lang w:eastAsia="ru-RU"/>
        </w:rPr>
        <w:tab/>
      </w:r>
      <w:r w:rsidRPr="00B97E32">
        <w:rPr>
          <w:noProof/>
          <w:sz w:val="28"/>
          <w:szCs w:val="28"/>
          <w:lang w:eastAsia="ru-RU"/>
        </w:rPr>
        <w:tab/>
      </w:r>
      <w:r>
        <w:rPr>
          <w:noProof/>
          <w:sz w:val="28"/>
          <w:szCs w:val="28"/>
          <w:lang w:eastAsia="ru-RU"/>
        </w:rPr>
        <w:t xml:space="preserve">           </w:t>
      </w:r>
      <w:r w:rsidRPr="00B97E32">
        <w:rPr>
          <w:noProof/>
          <w:sz w:val="28"/>
          <w:szCs w:val="28"/>
          <w:lang w:eastAsia="ru-RU"/>
        </w:rPr>
        <w:t>53.02.04 Вокальное искусство</w:t>
      </w:r>
      <w:r w:rsidRPr="00B97E32">
        <w:rPr>
          <w:noProof/>
          <w:sz w:val="28"/>
          <w:szCs w:val="28"/>
          <w:lang w:eastAsia="ru-RU"/>
        </w:rPr>
        <w:tab/>
      </w:r>
      <w:r w:rsidRPr="00B97E32">
        <w:rPr>
          <w:noProof/>
          <w:sz w:val="28"/>
          <w:szCs w:val="28"/>
          <w:lang w:eastAsia="ru-RU"/>
        </w:rPr>
        <w:tab/>
      </w:r>
    </w:p>
    <w:p w:rsidR="00B97E32" w:rsidRPr="00B97E32" w:rsidRDefault="00B97E32" w:rsidP="00B97E32">
      <w:pPr>
        <w:ind w:left="1416" w:firstLine="708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</w:t>
      </w:r>
      <w:r w:rsidRPr="00B97E32">
        <w:rPr>
          <w:noProof/>
          <w:sz w:val="28"/>
          <w:szCs w:val="28"/>
          <w:lang w:eastAsia="ru-RU"/>
        </w:rPr>
        <w:t>ПМ 02.</w:t>
      </w:r>
    </w:p>
    <w:p w:rsidR="00B97E32" w:rsidRPr="00B97E32" w:rsidRDefault="00B97E32" w:rsidP="00B97E32">
      <w:pPr>
        <w:ind w:left="1416" w:firstLine="708"/>
        <w:rPr>
          <w:noProof/>
          <w:sz w:val="28"/>
          <w:szCs w:val="28"/>
          <w:lang w:eastAsia="ru-RU"/>
        </w:rPr>
      </w:pPr>
      <w:r w:rsidRPr="00B97E32"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eastAsia="ru-RU"/>
        </w:rPr>
        <w:t xml:space="preserve">          </w:t>
      </w:r>
      <w:r w:rsidRPr="00B97E32">
        <w:rPr>
          <w:noProof/>
          <w:sz w:val="28"/>
          <w:szCs w:val="28"/>
          <w:lang w:eastAsia="ru-RU"/>
        </w:rPr>
        <w:t>МДК 02.02</w:t>
      </w:r>
      <w:r w:rsidRPr="00B97E32">
        <w:rPr>
          <w:noProof/>
          <w:sz w:val="28"/>
          <w:szCs w:val="28"/>
          <w:lang w:eastAsia="ru-RU"/>
        </w:rPr>
        <w:tab/>
      </w:r>
    </w:p>
    <w:p w:rsidR="00B97E32" w:rsidRPr="00B97E32" w:rsidRDefault="00B97E32" w:rsidP="00B97E32">
      <w:pPr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Дата занятия:</w:t>
      </w:r>
      <w:r>
        <w:rPr>
          <w:noProof/>
          <w:sz w:val="28"/>
          <w:szCs w:val="28"/>
          <w:lang w:eastAsia="ru-RU"/>
        </w:rPr>
        <w:tab/>
        <w:t xml:space="preserve">           21</w:t>
      </w:r>
      <w:r w:rsidRPr="00B97E32">
        <w:rPr>
          <w:noProof/>
          <w:sz w:val="28"/>
          <w:szCs w:val="28"/>
          <w:lang w:eastAsia="ru-RU"/>
        </w:rPr>
        <w:t>.04.2020 г.</w:t>
      </w:r>
      <w:r w:rsidRPr="00B97E32">
        <w:rPr>
          <w:noProof/>
          <w:sz w:val="28"/>
          <w:szCs w:val="28"/>
          <w:lang w:eastAsia="ru-RU"/>
        </w:rPr>
        <w:tab/>
        <w:t xml:space="preserve">                                   </w:t>
      </w:r>
    </w:p>
    <w:p w:rsidR="00B11147" w:rsidRPr="00227CF7" w:rsidRDefault="00935BFA" w:rsidP="00B97E32">
      <w:pPr>
        <w:rPr>
          <w:rFonts w:ascii="Times New Roman" w:hAnsi="Times New Roman" w:cs="Times New Roman"/>
          <w:sz w:val="28"/>
          <w:szCs w:val="28"/>
        </w:rPr>
      </w:pPr>
      <w:r w:rsidRPr="00B97E32">
        <w:rPr>
          <w:rFonts w:ascii="Times New Roman" w:hAnsi="Times New Roman" w:cs="Times New Roman"/>
          <w:b/>
          <w:sz w:val="28"/>
          <w:szCs w:val="28"/>
        </w:rPr>
        <w:t>Тема:</w:t>
      </w:r>
      <w:r w:rsidRPr="00227CF7">
        <w:rPr>
          <w:rFonts w:ascii="Times New Roman" w:hAnsi="Times New Roman" w:cs="Times New Roman"/>
          <w:sz w:val="28"/>
          <w:szCs w:val="28"/>
        </w:rPr>
        <w:t xml:space="preserve">  Тональный план произведения.</w:t>
      </w:r>
    </w:p>
    <w:p w:rsidR="00383C8D" w:rsidRDefault="00227CF7" w:rsidP="00935BFA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Прежде, чем приступить к изучению произведения, </w:t>
      </w:r>
      <w:r w:rsidR="00383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его оценить с музыкальной и </w:t>
      </w:r>
      <w:proofErr w:type="spellStart"/>
      <w:r w:rsidR="00383C8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вокально</w:t>
      </w:r>
      <w:proofErr w:type="spellEnd"/>
      <w:r w:rsidR="00383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технической стороны. Стоит обратить внимание и на тональный план произведения. Это позволит более глубоко разобраться в характеристике  этого сочинения, а может даже и глубже понять его музыкальный образ. Ведь композитор не случайно выбрал ту или иную тональность.</w:t>
      </w:r>
    </w:p>
    <w:p w:rsidR="00935BFA" w:rsidRPr="00935BFA" w:rsidRDefault="00935BFA" w:rsidP="00935BFA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Изложение музыкального произведения, превышающего по своей протяженности простой (8-16- тактовый) период, бывает, как правило, </w:t>
      </w:r>
      <w:proofErr w:type="spellStart"/>
      <w:r w:rsidRPr="00935B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разнотональным</w:t>
      </w:r>
      <w:proofErr w:type="spellEnd"/>
      <w:r w:rsidRPr="00935B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5BFA" w:rsidRPr="00935BFA" w:rsidRDefault="00935BFA" w:rsidP="00935BFA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B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Порядок, в котором сменяются тональности в произведении, называется, как известно, тональным планом этого произведения.</w:t>
      </w:r>
    </w:p>
    <w:p w:rsidR="00935BFA" w:rsidRPr="00227CF7" w:rsidRDefault="00935BFA" w:rsidP="00935BFA">
      <w:pPr>
        <w:pStyle w:val="a3"/>
        <w:shd w:val="clear" w:color="auto" w:fill="FFFFFF"/>
        <w:spacing w:before="0" w:beforeAutospacing="0" w:after="195" w:afterAutospacing="0" w:line="375" w:lineRule="atLeast"/>
        <w:jc w:val="both"/>
        <w:rPr>
          <w:sz w:val="28"/>
          <w:szCs w:val="28"/>
        </w:rPr>
      </w:pPr>
      <w:r w:rsidRPr="00227CF7">
        <w:rPr>
          <w:sz w:val="28"/>
          <w:szCs w:val="28"/>
        </w:rPr>
        <w:t>Если мы проиграем один и тот же мотив в разных тональностях, мы ощутим, что характер мотива  все время меняется. И это не просто другая «краска»: смена тональности придает новый смысл.</w:t>
      </w:r>
    </w:p>
    <w:p w:rsidR="00935BFA" w:rsidRPr="00227CF7" w:rsidRDefault="00935BFA" w:rsidP="00935BFA">
      <w:pPr>
        <w:pStyle w:val="a3"/>
        <w:shd w:val="clear" w:color="auto" w:fill="FFFFFF"/>
        <w:spacing w:before="0" w:beforeAutospacing="0" w:after="195" w:afterAutospacing="0" w:line="375" w:lineRule="atLeast"/>
        <w:jc w:val="both"/>
        <w:rPr>
          <w:sz w:val="28"/>
          <w:szCs w:val="28"/>
        </w:rPr>
      </w:pPr>
      <w:r w:rsidRPr="00227CF7">
        <w:rPr>
          <w:sz w:val="28"/>
          <w:szCs w:val="28"/>
        </w:rPr>
        <w:t>Когда-то  человечество имело столь чуткие уши, что каждая тональность что-то означала. До нас дошли некоторые литературные описания тональностей.</w:t>
      </w:r>
    </w:p>
    <w:p w:rsidR="00935BFA" w:rsidRPr="00227CF7" w:rsidRDefault="00935BFA" w:rsidP="00935BFA">
      <w:pPr>
        <w:pStyle w:val="a3"/>
        <w:shd w:val="clear" w:color="auto" w:fill="FFFFFF"/>
        <w:spacing w:before="0" w:beforeAutospacing="0" w:after="195" w:afterAutospacing="0" w:line="375" w:lineRule="atLeast"/>
        <w:jc w:val="both"/>
        <w:rPr>
          <w:sz w:val="28"/>
          <w:szCs w:val="28"/>
        </w:rPr>
      </w:pPr>
      <w:r w:rsidRPr="00227CF7">
        <w:rPr>
          <w:sz w:val="28"/>
          <w:szCs w:val="28"/>
        </w:rPr>
        <w:t xml:space="preserve">В книге </w:t>
      </w:r>
      <w:proofErr w:type="spellStart"/>
      <w:r w:rsidRPr="00227CF7">
        <w:rPr>
          <w:sz w:val="28"/>
          <w:szCs w:val="28"/>
        </w:rPr>
        <w:t>Musica</w:t>
      </w:r>
      <w:proofErr w:type="spellEnd"/>
      <w:r w:rsidRPr="00227CF7">
        <w:rPr>
          <w:sz w:val="28"/>
          <w:szCs w:val="28"/>
        </w:rPr>
        <w:t xml:space="preserve"> </w:t>
      </w:r>
      <w:proofErr w:type="spellStart"/>
      <w:r w:rsidRPr="00227CF7">
        <w:rPr>
          <w:sz w:val="28"/>
          <w:szCs w:val="28"/>
        </w:rPr>
        <w:t>Literaria</w:t>
      </w:r>
      <w:proofErr w:type="spellEnd"/>
      <w:r w:rsidRPr="00227CF7">
        <w:rPr>
          <w:sz w:val="28"/>
          <w:szCs w:val="28"/>
        </w:rPr>
        <w:t xml:space="preserve"> упоминается «</w:t>
      </w:r>
      <w:proofErr w:type="gramStart"/>
      <w:r w:rsidRPr="00227CF7">
        <w:rPr>
          <w:sz w:val="28"/>
          <w:szCs w:val="28"/>
        </w:rPr>
        <w:t>своеобразный</w:t>
      </w:r>
      <w:proofErr w:type="gramEnd"/>
      <w:r w:rsidRPr="00227CF7">
        <w:rPr>
          <w:sz w:val="28"/>
          <w:szCs w:val="28"/>
        </w:rPr>
        <w:t xml:space="preserve"> литературный </w:t>
      </w:r>
      <w:proofErr w:type="spellStart"/>
      <w:r w:rsidRPr="00227CF7">
        <w:rPr>
          <w:sz w:val="28"/>
          <w:szCs w:val="28"/>
        </w:rPr>
        <w:t>микрожанр</w:t>
      </w:r>
      <w:proofErr w:type="spellEnd"/>
      <w:r w:rsidRPr="00227CF7">
        <w:rPr>
          <w:sz w:val="28"/>
          <w:szCs w:val="28"/>
        </w:rPr>
        <w:t xml:space="preserve"> — словесные описания тональностей, в огромном количестве порождаемые литераторами и «поэтизирующими» музыкантами с начала XVIII столетия и с особой интенсивностью — на рубеже XVIII-XIX веков».</w:t>
      </w:r>
    </w:p>
    <w:p w:rsidR="00935BFA" w:rsidRPr="00227CF7" w:rsidRDefault="00935BFA" w:rsidP="00935BFA">
      <w:pPr>
        <w:pStyle w:val="a3"/>
        <w:shd w:val="clear" w:color="auto" w:fill="FFFFFF"/>
        <w:spacing w:before="0" w:beforeAutospacing="0" w:after="195" w:afterAutospacing="0" w:line="375" w:lineRule="atLeast"/>
        <w:jc w:val="both"/>
        <w:rPr>
          <w:sz w:val="28"/>
          <w:szCs w:val="28"/>
        </w:rPr>
      </w:pPr>
      <w:r w:rsidRPr="00227CF7">
        <w:rPr>
          <w:sz w:val="28"/>
          <w:szCs w:val="28"/>
        </w:rPr>
        <w:t>Вот несколько примеров из этой книги.</w:t>
      </w:r>
    </w:p>
    <w:p w:rsidR="00935BFA" w:rsidRPr="00227CF7" w:rsidRDefault="00935BFA" w:rsidP="00935BFA">
      <w:pPr>
        <w:pStyle w:val="a3"/>
        <w:shd w:val="clear" w:color="auto" w:fill="FFFFFF"/>
        <w:spacing w:before="0" w:beforeAutospacing="0" w:after="195" w:afterAutospacing="0" w:line="375" w:lineRule="atLeast"/>
        <w:jc w:val="both"/>
        <w:rPr>
          <w:sz w:val="28"/>
          <w:szCs w:val="28"/>
        </w:rPr>
      </w:pPr>
      <w:r w:rsidRPr="00227CF7">
        <w:rPr>
          <w:sz w:val="28"/>
          <w:szCs w:val="28"/>
        </w:rPr>
        <w:t>«…материал, собранный Ритой Стеблин, показывает, что </w:t>
      </w:r>
      <w:r w:rsidRPr="00227CF7">
        <w:rPr>
          <w:rStyle w:val="a4"/>
          <w:sz w:val="28"/>
          <w:szCs w:val="28"/>
        </w:rPr>
        <w:t xml:space="preserve">представление о ладах и тональностях в эту эпоху было насквозь пронизано литературно-поэтической </w:t>
      </w:r>
      <w:proofErr w:type="spellStart"/>
      <w:r w:rsidRPr="00227CF7">
        <w:rPr>
          <w:rStyle w:val="a4"/>
          <w:sz w:val="28"/>
          <w:szCs w:val="28"/>
        </w:rPr>
        <w:t>программностью</w:t>
      </w:r>
      <w:proofErr w:type="spellEnd"/>
      <w:r w:rsidRPr="00227CF7">
        <w:rPr>
          <w:sz w:val="28"/>
          <w:szCs w:val="28"/>
        </w:rPr>
        <w:t xml:space="preserve">. Уже у Иоганна </w:t>
      </w:r>
      <w:proofErr w:type="spellStart"/>
      <w:r w:rsidRPr="00227CF7">
        <w:rPr>
          <w:sz w:val="28"/>
          <w:szCs w:val="28"/>
        </w:rPr>
        <w:t>Маттезона</w:t>
      </w:r>
      <w:proofErr w:type="spellEnd"/>
      <w:r w:rsidRPr="00227CF7">
        <w:rPr>
          <w:sz w:val="28"/>
          <w:szCs w:val="28"/>
        </w:rPr>
        <w:t xml:space="preserve"> аффект, приписываемый той или иной тональности, разворачивается в почти </w:t>
      </w:r>
      <w:r w:rsidRPr="00227CF7">
        <w:rPr>
          <w:sz w:val="28"/>
          <w:szCs w:val="28"/>
        </w:rPr>
        <w:lastRenderedPageBreak/>
        <w:t>сюжетную психологическую картину: «</w:t>
      </w:r>
      <w:proofErr w:type="spellStart"/>
      <w:proofErr w:type="gramStart"/>
      <w:r w:rsidRPr="00227CF7">
        <w:rPr>
          <w:sz w:val="28"/>
          <w:szCs w:val="28"/>
        </w:rPr>
        <w:t>Е</w:t>
      </w:r>
      <w:proofErr w:type="gramEnd"/>
      <w:r w:rsidRPr="00227CF7">
        <w:rPr>
          <w:sz w:val="28"/>
          <w:szCs w:val="28"/>
        </w:rPr>
        <w:t>-dur</w:t>
      </w:r>
      <w:proofErr w:type="spellEnd"/>
      <w:r w:rsidRPr="00227CF7">
        <w:rPr>
          <w:sz w:val="28"/>
          <w:szCs w:val="28"/>
        </w:rPr>
        <w:t xml:space="preserve"> с несравненной полнотой выражает отчаяние или смертельную печаль; он особенно годен в тех крайних любовных делах, где уже ничем нельзя помочь и не на что надеяться, и при определенных обстоятельствах имеет в себе нечто столь </w:t>
      </w:r>
      <w:proofErr w:type="spellStart"/>
      <w:r w:rsidRPr="00227CF7">
        <w:rPr>
          <w:sz w:val="28"/>
          <w:szCs w:val="28"/>
        </w:rPr>
        <w:t>пронзительно-прощально-печально-проникновенное</w:t>
      </w:r>
      <w:proofErr w:type="spellEnd"/>
      <w:r w:rsidRPr="00227CF7">
        <w:rPr>
          <w:sz w:val="28"/>
          <w:szCs w:val="28"/>
        </w:rPr>
        <w:t>, что может быть сравним разве что с фатальным расставанием души и тела».</w:t>
      </w:r>
    </w:p>
    <w:p w:rsidR="00935BFA" w:rsidRPr="00227CF7" w:rsidRDefault="00935BFA" w:rsidP="00935BFA">
      <w:pPr>
        <w:pStyle w:val="a3"/>
        <w:shd w:val="clear" w:color="auto" w:fill="FFFFFF"/>
        <w:spacing w:before="0" w:beforeAutospacing="0" w:after="195" w:afterAutospacing="0" w:line="375" w:lineRule="atLeast"/>
        <w:jc w:val="both"/>
        <w:rPr>
          <w:sz w:val="28"/>
          <w:szCs w:val="28"/>
        </w:rPr>
      </w:pPr>
      <w:r w:rsidRPr="00227CF7">
        <w:rPr>
          <w:sz w:val="28"/>
          <w:szCs w:val="28"/>
        </w:rPr>
        <w:t xml:space="preserve">Позднее, в </w:t>
      </w:r>
      <w:proofErr w:type="spellStart"/>
      <w:r w:rsidRPr="00227CF7">
        <w:rPr>
          <w:sz w:val="28"/>
          <w:szCs w:val="28"/>
        </w:rPr>
        <w:t>предромантическую</w:t>
      </w:r>
      <w:proofErr w:type="spellEnd"/>
      <w:r w:rsidRPr="00227CF7">
        <w:rPr>
          <w:sz w:val="28"/>
          <w:szCs w:val="28"/>
        </w:rPr>
        <w:t xml:space="preserve"> эпоху, этот момент </w:t>
      </w:r>
      <w:proofErr w:type="gramStart"/>
      <w:r w:rsidRPr="00227CF7">
        <w:rPr>
          <w:sz w:val="28"/>
          <w:szCs w:val="28"/>
        </w:rPr>
        <w:t>фиктивной</w:t>
      </w:r>
      <w:proofErr w:type="gramEnd"/>
      <w:r w:rsidRPr="00227CF7">
        <w:rPr>
          <w:sz w:val="28"/>
          <w:szCs w:val="28"/>
        </w:rPr>
        <w:t xml:space="preserve"> </w:t>
      </w:r>
      <w:proofErr w:type="spellStart"/>
      <w:r w:rsidRPr="00227CF7">
        <w:rPr>
          <w:sz w:val="28"/>
          <w:szCs w:val="28"/>
        </w:rPr>
        <w:t>программности</w:t>
      </w:r>
      <w:proofErr w:type="spellEnd"/>
      <w:r w:rsidRPr="00227CF7">
        <w:rPr>
          <w:sz w:val="28"/>
          <w:szCs w:val="28"/>
        </w:rPr>
        <w:t xml:space="preserve"> в осмыслении тональностей усиливается, достигая высшего выражения в текстах </w:t>
      </w:r>
      <w:proofErr w:type="spellStart"/>
      <w:r w:rsidRPr="00227CF7">
        <w:rPr>
          <w:sz w:val="28"/>
          <w:szCs w:val="28"/>
        </w:rPr>
        <w:t>Кристиана</w:t>
      </w:r>
      <w:proofErr w:type="spellEnd"/>
      <w:r w:rsidRPr="00227CF7">
        <w:rPr>
          <w:sz w:val="28"/>
          <w:szCs w:val="28"/>
        </w:rPr>
        <w:t xml:space="preserve"> Фридриха Даниэля </w:t>
      </w:r>
      <w:proofErr w:type="spellStart"/>
      <w:r w:rsidRPr="00227CF7">
        <w:rPr>
          <w:sz w:val="28"/>
          <w:szCs w:val="28"/>
        </w:rPr>
        <w:t>Шубарта</w:t>
      </w:r>
      <w:proofErr w:type="spellEnd"/>
      <w:r w:rsidRPr="00227CF7">
        <w:rPr>
          <w:sz w:val="28"/>
          <w:szCs w:val="28"/>
        </w:rPr>
        <w:t xml:space="preserve"> и Вильгельма </w:t>
      </w:r>
      <w:proofErr w:type="spellStart"/>
      <w:r w:rsidRPr="00227CF7">
        <w:rPr>
          <w:sz w:val="28"/>
          <w:szCs w:val="28"/>
        </w:rPr>
        <w:t>Хейнзе</w:t>
      </w:r>
      <w:proofErr w:type="spellEnd"/>
      <w:r w:rsidRPr="00227CF7">
        <w:rPr>
          <w:sz w:val="28"/>
          <w:szCs w:val="28"/>
        </w:rPr>
        <w:t xml:space="preserve">. </w:t>
      </w:r>
      <w:proofErr w:type="spellStart"/>
      <w:r w:rsidRPr="00227CF7">
        <w:rPr>
          <w:sz w:val="28"/>
          <w:szCs w:val="28"/>
        </w:rPr>
        <w:t>Шубарт</w:t>
      </w:r>
      <w:proofErr w:type="spellEnd"/>
      <w:r w:rsidRPr="00227CF7">
        <w:rPr>
          <w:sz w:val="28"/>
          <w:szCs w:val="28"/>
        </w:rPr>
        <w:t xml:space="preserve"> в «Идеях к музыкальной эстетике» (трактат создан в 1784-1785, опубликован в 1806) связывает с каждой тональностью уже явно нечто большее, чем простой аффект, — целый эмоциональный комплекс (несущий несомненную печать </w:t>
      </w:r>
      <w:proofErr w:type="spellStart"/>
      <w:r w:rsidRPr="00227CF7">
        <w:rPr>
          <w:sz w:val="28"/>
          <w:szCs w:val="28"/>
        </w:rPr>
        <w:t>предромантического</w:t>
      </w:r>
      <w:proofErr w:type="spellEnd"/>
      <w:r w:rsidRPr="00227CF7">
        <w:rPr>
          <w:sz w:val="28"/>
          <w:szCs w:val="28"/>
        </w:rPr>
        <w:t xml:space="preserve"> </w:t>
      </w:r>
      <w:proofErr w:type="spellStart"/>
      <w:r w:rsidRPr="00227CF7">
        <w:rPr>
          <w:sz w:val="28"/>
          <w:szCs w:val="28"/>
        </w:rPr>
        <w:t>кладбищенско-мистического</w:t>
      </w:r>
      <w:proofErr w:type="spellEnd"/>
      <w:r w:rsidRPr="00227CF7">
        <w:rPr>
          <w:sz w:val="28"/>
          <w:szCs w:val="28"/>
        </w:rPr>
        <w:t xml:space="preserve"> настроения), в который местами вплетена и предметно-событийная нить, как бы некие намеки на возможный сюжет-программу:</w:t>
      </w:r>
    </w:p>
    <w:p w:rsidR="00935BFA" w:rsidRPr="00227CF7" w:rsidRDefault="00935BFA" w:rsidP="00935BFA">
      <w:pPr>
        <w:pStyle w:val="a3"/>
        <w:shd w:val="clear" w:color="auto" w:fill="FFFFFF"/>
        <w:spacing w:before="0" w:beforeAutospacing="0" w:after="195" w:afterAutospacing="0" w:line="375" w:lineRule="atLeast"/>
        <w:jc w:val="both"/>
        <w:rPr>
          <w:sz w:val="28"/>
          <w:szCs w:val="28"/>
        </w:rPr>
      </w:pPr>
      <w:r w:rsidRPr="00227CF7">
        <w:rPr>
          <w:sz w:val="28"/>
          <w:szCs w:val="28"/>
        </w:rPr>
        <w:t>«</w:t>
      </w:r>
      <w:r w:rsidRPr="00227CF7">
        <w:rPr>
          <w:rStyle w:val="a4"/>
          <w:sz w:val="28"/>
          <w:szCs w:val="28"/>
        </w:rPr>
        <w:t>Ре-минор</w:t>
      </w:r>
      <w:r w:rsidRPr="00227CF7">
        <w:rPr>
          <w:sz w:val="28"/>
          <w:szCs w:val="28"/>
        </w:rPr>
        <w:t>, меланхоличная женственность, предвещает сплин (</w:t>
      </w:r>
      <w:proofErr w:type="spellStart"/>
      <w:r w:rsidRPr="00227CF7">
        <w:rPr>
          <w:sz w:val="28"/>
          <w:szCs w:val="28"/>
        </w:rPr>
        <w:t>Spleen</w:t>
      </w:r>
      <w:proofErr w:type="spellEnd"/>
      <w:r w:rsidRPr="00227CF7">
        <w:rPr>
          <w:sz w:val="28"/>
          <w:szCs w:val="28"/>
        </w:rPr>
        <w:t>) и туман.</w:t>
      </w:r>
    </w:p>
    <w:p w:rsidR="00935BFA" w:rsidRPr="00227CF7" w:rsidRDefault="00935BFA" w:rsidP="00935BFA">
      <w:pPr>
        <w:pStyle w:val="a3"/>
        <w:shd w:val="clear" w:color="auto" w:fill="FFFFFF"/>
        <w:spacing w:before="0" w:beforeAutospacing="0" w:after="195" w:afterAutospacing="0" w:line="375" w:lineRule="atLeast"/>
        <w:jc w:val="both"/>
        <w:rPr>
          <w:sz w:val="28"/>
          <w:szCs w:val="28"/>
        </w:rPr>
      </w:pPr>
      <w:r w:rsidRPr="00227CF7">
        <w:rPr>
          <w:rStyle w:val="a4"/>
          <w:sz w:val="28"/>
          <w:szCs w:val="28"/>
        </w:rPr>
        <w:t>Си-бемоль-мажор</w:t>
      </w:r>
      <w:r w:rsidRPr="00227CF7">
        <w:rPr>
          <w:sz w:val="28"/>
          <w:szCs w:val="28"/>
        </w:rPr>
        <w:t>, веселая любовь, спокойная совесть, надежда, взгляд в лучший мир.</w:t>
      </w:r>
    </w:p>
    <w:p w:rsidR="00935BFA" w:rsidRPr="00227CF7" w:rsidRDefault="00935BFA" w:rsidP="00935BFA">
      <w:pPr>
        <w:pStyle w:val="a3"/>
        <w:shd w:val="clear" w:color="auto" w:fill="FFFFFF"/>
        <w:spacing w:before="0" w:beforeAutospacing="0" w:after="195" w:afterAutospacing="0" w:line="375" w:lineRule="atLeast"/>
        <w:jc w:val="both"/>
        <w:rPr>
          <w:sz w:val="28"/>
          <w:szCs w:val="28"/>
        </w:rPr>
      </w:pPr>
      <w:r w:rsidRPr="00227CF7">
        <w:rPr>
          <w:rStyle w:val="a4"/>
          <w:sz w:val="28"/>
          <w:szCs w:val="28"/>
        </w:rPr>
        <w:t>До-минор</w:t>
      </w:r>
      <w:r w:rsidRPr="00227CF7">
        <w:rPr>
          <w:sz w:val="28"/>
          <w:szCs w:val="28"/>
        </w:rPr>
        <w:t>, любовное объяснение и одновременно жалоба несчастной любви. — Всякое томление, тоска, стенания души, опьяненной любовью, сокрыты в этом тоне.</w:t>
      </w:r>
    </w:p>
    <w:p w:rsidR="00935BFA" w:rsidRPr="00227CF7" w:rsidRDefault="00935BFA" w:rsidP="00935BFA">
      <w:pPr>
        <w:pStyle w:val="a3"/>
        <w:shd w:val="clear" w:color="auto" w:fill="FFFFFF"/>
        <w:spacing w:before="0" w:beforeAutospacing="0" w:after="195" w:afterAutospacing="0" w:line="375" w:lineRule="atLeast"/>
        <w:jc w:val="both"/>
        <w:rPr>
          <w:sz w:val="28"/>
          <w:szCs w:val="28"/>
        </w:rPr>
      </w:pPr>
      <w:r w:rsidRPr="00227CF7">
        <w:rPr>
          <w:rStyle w:val="a4"/>
          <w:sz w:val="28"/>
          <w:szCs w:val="28"/>
        </w:rPr>
        <w:t>Ля-бемоль-мажор</w:t>
      </w:r>
      <w:r w:rsidRPr="00227CF7">
        <w:rPr>
          <w:sz w:val="28"/>
          <w:szCs w:val="28"/>
        </w:rPr>
        <w:t>, могильный тон. Смерть, могила, тление, суд, вечность лежат в его пределах.</w:t>
      </w:r>
    </w:p>
    <w:p w:rsidR="00935BFA" w:rsidRPr="00227CF7" w:rsidRDefault="00935BFA" w:rsidP="00935BFA">
      <w:pPr>
        <w:pStyle w:val="a3"/>
        <w:shd w:val="clear" w:color="auto" w:fill="FFFFFF"/>
        <w:spacing w:before="0" w:beforeAutospacing="0" w:after="195" w:afterAutospacing="0" w:line="375" w:lineRule="atLeast"/>
        <w:jc w:val="both"/>
        <w:rPr>
          <w:sz w:val="28"/>
          <w:szCs w:val="28"/>
        </w:rPr>
      </w:pPr>
      <w:r w:rsidRPr="00227CF7">
        <w:rPr>
          <w:rStyle w:val="a4"/>
          <w:sz w:val="28"/>
          <w:szCs w:val="28"/>
        </w:rPr>
        <w:t>Фа-минор</w:t>
      </w:r>
      <w:r w:rsidRPr="00227CF7">
        <w:rPr>
          <w:sz w:val="28"/>
          <w:szCs w:val="28"/>
        </w:rPr>
        <w:t>, глубокая тоска, плач над мертвецом, стенанья скорби и влечение к могиле.</w:t>
      </w:r>
    </w:p>
    <w:p w:rsidR="00935BFA" w:rsidRPr="00227CF7" w:rsidRDefault="00935BFA" w:rsidP="00935BFA">
      <w:pPr>
        <w:pStyle w:val="a3"/>
        <w:shd w:val="clear" w:color="auto" w:fill="FFFFFF"/>
        <w:spacing w:before="0" w:beforeAutospacing="0" w:after="195" w:afterAutospacing="0" w:line="375" w:lineRule="atLeast"/>
        <w:jc w:val="both"/>
        <w:rPr>
          <w:sz w:val="28"/>
          <w:szCs w:val="28"/>
        </w:rPr>
      </w:pPr>
      <w:r w:rsidRPr="00227CF7">
        <w:rPr>
          <w:rStyle w:val="a4"/>
          <w:sz w:val="28"/>
          <w:szCs w:val="28"/>
        </w:rPr>
        <w:t>Ре-бемоль-мажор</w:t>
      </w:r>
      <w:r w:rsidRPr="00227CF7">
        <w:rPr>
          <w:sz w:val="28"/>
          <w:szCs w:val="28"/>
        </w:rPr>
        <w:t xml:space="preserve">. Капризный тон, изнемогающий в боли и наслаждении. Он не может смеяться, но улыбается, он не может рыдать, </w:t>
      </w:r>
      <w:proofErr w:type="gramStart"/>
      <w:r w:rsidRPr="00227CF7">
        <w:rPr>
          <w:sz w:val="28"/>
          <w:szCs w:val="28"/>
        </w:rPr>
        <w:t>но</w:t>
      </w:r>
      <w:proofErr w:type="gramEnd"/>
      <w:r w:rsidRPr="00227CF7">
        <w:rPr>
          <w:sz w:val="28"/>
          <w:szCs w:val="28"/>
        </w:rPr>
        <w:t xml:space="preserve"> по крайней мере изображает гримасу плача. — В этом тоне можно выражать лишь странные характеры и ощущения.</w:t>
      </w:r>
    </w:p>
    <w:p w:rsidR="00935BFA" w:rsidRPr="00227CF7" w:rsidRDefault="00935BFA" w:rsidP="00935BFA">
      <w:pPr>
        <w:pStyle w:val="a3"/>
        <w:shd w:val="clear" w:color="auto" w:fill="FFFFFF"/>
        <w:spacing w:before="0" w:beforeAutospacing="0" w:after="195" w:afterAutospacing="0" w:line="375" w:lineRule="atLeast"/>
        <w:jc w:val="both"/>
        <w:rPr>
          <w:sz w:val="28"/>
          <w:szCs w:val="28"/>
        </w:rPr>
      </w:pPr>
      <w:r w:rsidRPr="00227CF7">
        <w:rPr>
          <w:rStyle w:val="a4"/>
          <w:sz w:val="28"/>
          <w:szCs w:val="28"/>
        </w:rPr>
        <w:t>Си-бемоль-минор</w:t>
      </w:r>
      <w:r w:rsidRPr="00227CF7">
        <w:rPr>
          <w:sz w:val="28"/>
          <w:szCs w:val="28"/>
        </w:rPr>
        <w:t>. Чудак, обычно облаченный в одеяния ночи. Он немного ворчлив и лицо его крайне редко выражает любезность. Насмешки над Богом и миром; недовольство собой и всем; приготовление к самоубийству звучат в этом тоне.</w:t>
      </w:r>
    </w:p>
    <w:p w:rsidR="00935BFA" w:rsidRPr="00227CF7" w:rsidRDefault="00935BFA" w:rsidP="00935BFA">
      <w:pPr>
        <w:pStyle w:val="a3"/>
        <w:shd w:val="clear" w:color="auto" w:fill="FFFFFF"/>
        <w:spacing w:before="0" w:beforeAutospacing="0" w:after="195" w:afterAutospacing="0" w:line="375" w:lineRule="atLeast"/>
        <w:jc w:val="both"/>
        <w:rPr>
          <w:sz w:val="28"/>
          <w:szCs w:val="28"/>
        </w:rPr>
      </w:pPr>
      <w:r w:rsidRPr="00227CF7">
        <w:rPr>
          <w:rStyle w:val="a4"/>
          <w:sz w:val="28"/>
          <w:szCs w:val="28"/>
        </w:rPr>
        <w:lastRenderedPageBreak/>
        <w:t>Ми-бемоль-минор</w:t>
      </w:r>
      <w:r w:rsidRPr="00227CF7">
        <w:rPr>
          <w:sz w:val="28"/>
          <w:szCs w:val="28"/>
        </w:rPr>
        <w:t>. Ощущения тревожного глубочайшего душевного томления, надвигающегося отчаяния, чернейшей тоски, мрачнейшего настроения. Всякий страх, всякая тревога содрогающегося сердца дышат в этом ужасном ми-бемоль-миноре. Если бы духи могли говорить, они говорили бы в этом тоне».</w:t>
      </w:r>
    </w:p>
    <w:p w:rsidR="00935BFA" w:rsidRPr="00227CF7" w:rsidRDefault="00935BFA" w:rsidP="00935BFA">
      <w:pPr>
        <w:pStyle w:val="a3"/>
        <w:shd w:val="clear" w:color="auto" w:fill="FFFFFF"/>
        <w:spacing w:before="0" w:beforeAutospacing="0" w:after="195" w:afterAutospacing="0" w:line="375" w:lineRule="atLeast"/>
        <w:jc w:val="both"/>
        <w:rPr>
          <w:sz w:val="28"/>
          <w:szCs w:val="28"/>
        </w:rPr>
      </w:pPr>
      <w:r w:rsidRPr="00227CF7">
        <w:rPr>
          <w:sz w:val="28"/>
          <w:szCs w:val="28"/>
        </w:rPr>
        <w:t xml:space="preserve">Вильгельм </w:t>
      </w:r>
      <w:proofErr w:type="spellStart"/>
      <w:r w:rsidRPr="00227CF7">
        <w:rPr>
          <w:sz w:val="28"/>
          <w:szCs w:val="28"/>
        </w:rPr>
        <w:t>Хейнзе</w:t>
      </w:r>
      <w:proofErr w:type="spellEnd"/>
      <w:r w:rsidRPr="00227CF7">
        <w:rPr>
          <w:sz w:val="28"/>
          <w:szCs w:val="28"/>
        </w:rPr>
        <w:t xml:space="preserve"> (в романе «</w:t>
      </w:r>
      <w:proofErr w:type="spellStart"/>
      <w:r w:rsidRPr="00227CF7">
        <w:rPr>
          <w:sz w:val="28"/>
          <w:szCs w:val="28"/>
        </w:rPr>
        <w:t>Хильдегарда</w:t>
      </w:r>
      <w:proofErr w:type="spellEnd"/>
      <w:r w:rsidRPr="00227CF7">
        <w:rPr>
          <w:sz w:val="28"/>
          <w:szCs w:val="28"/>
        </w:rPr>
        <w:t xml:space="preserve"> фон </w:t>
      </w:r>
      <w:proofErr w:type="spellStart"/>
      <w:r w:rsidRPr="00227CF7">
        <w:rPr>
          <w:sz w:val="28"/>
          <w:szCs w:val="28"/>
        </w:rPr>
        <w:t>Хоэнталь</w:t>
      </w:r>
      <w:proofErr w:type="spellEnd"/>
      <w:r w:rsidRPr="00227CF7">
        <w:rPr>
          <w:sz w:val="28"/>
          <w:szCs w:val="28"/>
        </w:rPr>
        <w:t>», 1794-1796) осмысляет квинтовый круг как некую модель мира: до-мажор выражает здесь состояние естественное, «девственную чистоту», «невинность юности»; далеко отстоящий от «естественного» до-мажора, ре-бемоль-мажор «ведет в ужасные тайны персидских султанов или демонов»*.</w:t>
      </w:r>
    </w:p>
    <w:p w:rsidR="00935BFA" w:rsidRPr="00227CF7" w:rsidRDefault="00935BFA" w:rsidP="00935BFA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D14" w:rsidRPr="00227CF7" w:rsidRDefault="00227CF7" w:rsidP="00341D1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27CF7">
        <w:rPr>
          <w:rStyle w:val="a4"/>
          <w:i w:val="0"/>
          <w:sz w:val="28"/>
          <w:szCs w:val="28"/>
          <w:bdr w:val="none" w:sz="0" w:space="0" w:color="auto" w:frame="1"/>
        </w:rPr>
        <w:t>В</w:t>
      </w:r>
      <w:r w:rsidR="00341D14" w:rsidRPr="00227CF7">
        <w:rPr>
          <w:rStyle w:val="a4"/>
          <w:i w:val="0"/>
          <w:sz w:val="28"/>
          <w:szCs w:val="28"/>
          <w:bdr w:val="none" w:sz="0" w:space="0" w:color="auto" w:frame="1"/>
        </w:rPr>
        <w:t xml:space="preserve"> музыке И.С. Баха тональности символизировали различные евангельские сюжеты. Подробнее о музыкальной символике в музыке Баха, вы можете прочитать у В.Б. </w:t>
      </w:r>
      <w:proofErr w:type="spellStart"/>
      <w:r w:rsidR="00341D14" w:rsidRPr="00227CF7">
        <w:rPr>
          <w:rStyle w:val="a4"/>
          <w:i w:val="0"/>
          <w:sz w:val="28"/>
          <w:szCs w:val="28"/>
          <w:bdr w:val="none" w:sz="0" w:space="0" w:color="auto" w:frame="1"/>
        </w:rPr>
        <w:t>Носиной</w:t>
      </w:r>
      <w:proofErr w:type="spellEnd"/>
      <w:r w:rsidR="00341D14" w:rsidRPr="00227CF7">
        <w:rPr>
          <w:rStyle w:val="a4"/>
          <w:sz w:val="28"/>
          <w:szCs w:val="28"/>
          <w:bdr w:val="none" w:sz="0" w:space="0" w:color="auto" w:frame="1"/>
        </w:rPr>
        <w:t>.</w:t>
      </w:r>
    </w:p>
    <w:p w:rsidR="00341D14" w:rsidRPr="00227CF7" w:rsidRDefault="00341D14" w:rsidP="00341D14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sz w:val="28"/>
          <w:szCs w:val="28"/>
        </w:rPr>
      </w:pPr>
      <w:r w:rsidRPr="00227CF7">
        <w:rPr>
          <w:rStyle w:val="a4"/>
          <w:i w:val="0"/>
          <w:sz w:val="28"/>
          <w:szCs w:val="28"/>
          <w:bdr w:val="none" w:sz="0" w:space="0" w:color="auto" w:frame="1"/>
        </w:rPr>
        <w:t>В музыке эпохи романтизма, композиторы также наделяли тональности особыми смыслами. Ми бемоль мажор, к примеру, использовали, когда речь шла о любви и преданности, диалоге с Богом; Фа минор употребляли для выражения горечи, печали, невосполнимой утраты.</w:t>
      </w:r>
    </w:p>
    <w:p w:rsidR="00341D14" w:rsidRPr="00227CF7" w:rsidRDefault="00341D14" w:rsidP="00341D14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sz w:val="28"/>
          <w:szCs w:val="28"/>
        </w:rPr>
      </w:pPr>
      <w:r w:rsidRPr="00227CF7">
        <w:rPr>
          <w:rStyle w:val="a4"/>
          <w:i w:val="0"/>
          <w:sz w:val="28"/>
          <w:szCs w:val="28"/>
          <w:bdr w:val="none" w:sz="0" w:space="0" w:color="auto" w:frame="1"/>
        </w:rPr>
        <w:t xml:space="preserve">В XX веке композиторы Новой венской школы (Шенберг, Берг, </w:t>
      </w:r>
      <w:proofErr w:type="spellStart"/>
      <w:r w:rsidRPr="00227CF7">
        <w:rPr>
          <w:rStyle w:val="a4"/>
          <w:i w:val="0"/>
          <w:sz w:val="28"/>
          <w:szCs w:val="28"/>
          <w:bdr w:val="none" w:sz="0" w:space="0" w:color="auto" w:frame="1"/>
        </w:rPr>
        <w:t>Веберн</w:t>
      </w:r>
      <w:proofErr w:type="spellEnd"/>
      <w:r w:rsidRPr="00227CF7">
        <w:rPr>
          <w:rStyle w:val="a4"/>
          <w:i w:val="0"/>
          <w:sz w:val="28"/>
          <w:szCs w:val="28"/>
          <w:bdr w:val="none" w:sz="0" w:space="0" w:color="auto" w:frame="1"/>
        </w:rPr>
        <w:t>), решили отказаться от тональности в традиционном понимании этого слова и раздвинули музыкальные рамки, в связи с чем</w:t>
      </w:r>
      <w:r w:rsidR="00227CF7" w:rsidRPr="00227CF7">
        <w:rPr>
          <w:rStyle w:val="a4"/>
          <w:i w:val="0"/>
          <w:sz w:val="28"/>
          <w:szCs w:val="28"/>
          <w:bdr w:val="none" w:sz="0" w:space="0" w:color="auto" w:frame="1"/>
        </w:rPr>
        <w:t>,</w:t>
      </w:r>
      <w:r w:rsidRPr="00227CF7">
        <w:rPr>
          <w:rStyle w:val="a4"/>
          <w:i w:val="0"/>
          <w:sz w:val="28"/>
          <w:szCs w:val="28"/>
          <w:bdr w:val="none" w:sz="0" w:space="0" w:color="auto" w:frame="1"/>
        </w:rPr>
        <w:t xml:space="preserve"> появилась атональная музыка. Особо любопытным из вас, рекомендую послушать финал второго</w:t>
      </w:r>
      <w:r w:rsidRPr="00227CF7">
        <w:rPr>
          <w:rStyle w:val="a4"/>
          <w:i w:val="0"/>
          <w:sz w:val="28"/>
          <w:szCs w:val="28"/>
          <w:u w:val="single"/>
          <w:bdr w:val="none" w:sz="0" w:space="0" w:color="auto" w:frame="1"/>
        </w:rPr>
        <w:t xml:space="preserve"> </w:t>
      </w:r>
      <w:r w:rsidRPr="00227CF7">
        <w:rPr>
          <w:rStyle w:val="a4"/>
          <w:i w:val="0"/>
          <w:sz w:val="28"/>
          <w:szCs w:val="28"/>
          <w:bdr w:val="none" w:sz="0" w:space="0" w:color="auto" w:frame="1"/>
        </w:rPr>
        <w:t>струнного квартета Шёнберга – именно с ним связывают начало атональности.</w:t>
      </w:r>
    </w:p>
    <w:p w:rsidR="00341D14" w:rsidRPr="00227CF7" w:rsidRDefault="00341D14" w:rsidP="00341D14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sz w:val="28"/>
          <w:szCs w:val="28"/>
        </w:rPr>
      </w:pPr>
      <w:r w:rsidRPr="00227CF7">
        <w:rPr>
          <w:rStyle w:val="a4"/>
          <w:i w:val="0"/>
          <w:sz w:val="28"/>
          <w:szCs w:val="28"/>
          <w:bdr w:val="none" w:sz="0" w:space="0" w:color="auto" w:frame="1"/>
        </w:rPr>
        <w:t xml:space="preserve">В наши дни семантика тональностей утратила свое значение, а вот практическая составляющая осталась. Давайте более подробно поговорим о том, зачем нужны тональности и как их </w:t>
      </w:r>
      <w:proofErr w:type="gramStart"/>
      <w:r w:rsidRPr="00227CF7">
        <w:rPr>
          <w:rStyle w:val="a4"/>
          <w:i w:val="0"/>
          <w:sz w:val="28"/>
          <w:szCs w:val="28"/>
          <w:bdr w:val="none" w:sz="0" w:space="0" w:color="auto" w:frame="1"/>
        </w:rPr>
        <w:t>использовать</w:t>
      </w:r>
      <w:proofErr w:type="gramEnd"/>
      <w:r w:rsidRPr="00227CF7">
        <w:rPr>
          <w:rStyle w:val="a4"/>
          <w:i w:val="0"/>
          <w:sz w:val="28"/>
          <w:szCs w:val="28"/>
          <w:bdr w:val="none" w:sz="0" w:space="0" w:color="auto" w:frame="1"/>
        </w:rPr>
        <w:t>.</w:t>
      </w:r>
    </w:p>
    <w:p w:rsidR="00341D14" w:rsidRPr="00227CF7" w:rsidRDefault="00341D14" w:rsidP="00341D1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27CF7">
        <w:rPr>
          <w:sz w:val="28"/>
          <w:szCs w:val="28"/>
        </w:rPr>
        <w:t>Самое первое и понятное значение тональности – настроение. Как вы помните, тональность обладает мажорным или минорным ладом, от которого зависит настроение музыки. Бывают и такие случаи, когда минорное произведение звучит бодро и живо, а мажорное наоборот погружает в задумчивое состояние, нагоняя воспоминания и легкую тоску. Этих оттенков можно достичь, скорее, за счет фактуры, ритма и темпа, которые влияют на характер произведения. Тональность же, сразу дает понять</w:t>
      </w:r>
      <w:r w:rsidR="00227CF7" w:rsidRPr="00227CF7">
        <w:rPr>
          <w:sz w:val="28"/>
          <w:szCs w:val="28"/>
        </w:rPr>
        <w:t xml:space="preserve">,  </w:t>
      </w:r>
      <w:r w:rsidRPr="00227CF7">
        <w:rPr>
          <w:sz w:val="28"/>
          <w:szCs w:val="28"/>
        </w:rPr>
        <w:t xml:space="preserve"> какое настроение несет музыка.</w:t>
      </w:r>
    </w:p>
    <w:p w:rsidR="00341D14" w:rsidRPr="00227CF7" w:rsidRDefault="00341D14" w:rsidP="00341D1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27CF7">
        <w:rPr>
          <w:sz w:val="28"/>
          <w:szCs w:val="28"/>
        </w:rPr>
        <w:t>Второе значение тональностей связано с удобством. Музыканты, которые аккомпанируют вокалистам, часто сталкиваются с ситуацией, когда вокалист «не в голосе» и просит сыграть на тон-полтора ниже оригинальной тональности, дабы не перегружать голосовые связки. Опытный музыкант может </w:t>
      </w:r>
      <w:r w:rsidRPr="00227CF7">
        <w:rPr>
          <w:rStyle w:val="a4"/>
          <w:i w:val="0"/>
          <w:sz w:val="28"/>
          <w:szCs w:val="28"/>
          <w:bdr w:val="none" w:sz="0" w:space="0" w:color="auto" w:frame="1"/>
        </w:rPr>
        <w:t>транспонировать</w:t>
      </w:r>
      <w:r w:rsidRPr="00227CF7">
        <w:rPr>
          <w:i/>
          <w:sz w:val="28"/>
          <w:szCs w:val="28"/>
        </w:rPr>
        <w:t> </w:t>
      </w:r>
      <w:r w:rsidRPr="00227CF7">
        <w:rPr>
          <w:sz w:val="28"/>
          <w:szCs w:val="28"/>
        </w:rPr>
        <w:t>на ходу и играть в разных тональностях одно и то же произведение.</w:t>
      </w:r>
    </w:p>
    <w:p w:rsidR="00935BFA" w:rsidRPr="00935BFA" w:rsidRDefault="00383C8D" w:rsidP="00935BFA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7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Домашнее задание</w:t>
      </w:r>
      <w:r w:rsidR="00B97E32">
        <w:rPr>
          <w:rFonts w:ascii="Times New Roman" w:eastAsia="Times New Roman" w:hAnsi="Times New Roman" w:cs="Times New Roman"/>
          <w:sz w:val="28"/>
          <w:szCs w:val="28"/>
          <w:lang w:eastAsia="ru-RU"/>
        </w:rPr>
        <w:t>: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одготовить тональный план одного </w:t>
      </w:r>
      <w:proofErr w:type="spellStart"/>
      <w:r w:rsidR="00B97E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разнотонального</w:t>
      </w:r>
      <w:proofErr w:type="spellEnd"/>
      <w:r w:rsidR="00B97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произведения из </w:t>
      </w:r>
      <w:r w:rsidR="00B97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 w:rsidR="00B97E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специальности.</w:t>
      </w:r>
    </w:p>
    <w:sectPr w:rsidR="00935BFA" w:rsidRPr="00935BFA" w:rsidSect="00910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</w:compat>
  <w:rsids>
    <w:rsidRoot w:val="00935BFA"/>
    <w:rsid w:val="00227CF7"/>
    <w:rsid w:val="00341D14"/>
    <w:rsid w:val="00383C8D"/>
    <w:rsid w:val="00714BDD"/>
    <w:rsid w:val="009104C8"/>
    <w:rsid w:val="00935BFA"/>
    <w:rsid w:val="00947D5A"/>
    <w:rsid w:val="00B11147"/>
    <w:rsid w:val="00B97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5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35BF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9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2020-04-20T15:40:00Z</dcterms:created>
  <dcterms:modified xsi:type="dcterms:W3CDTF">2020-04-20T16:27:00Z</dcterms:modified>
</cp:coreProperties>
</file>