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18" w:rsidRPr="00853A8F" w:rsidRDefault="001D2F18" w:rsidP="002A2816">
      <w:pPr>
        <w:spacing w:after="0" w:line="240" w:lineRule="auto"/>
        <w:rPr>
          <w:rFonts w:ascii="Times New Roman" w:hAnsi="Times New Roman"/>
          <w:b/>
          <w:lang w:eastAsia="ru-RU"/>
        </w:rPr>
      </w:pPr>
      <w:r w:rsidRPr="00853A8F">
        <w:rPr>
          <w:rFonts w:ascii="Times New Roman" w:hAnsi="Times New Roman"/>
          <w:b/>
          <w:lang w:eastAsia="ru-RU"/>
        </w:rPr>
        <w:t xml:space="preserve">Преподаватель                                       </w:t>
      </w:r>
      <w:r>
        <w:rPr>
          <w:rFonts w:ascii="Times New Roman" w:hAnsi="Times New Roman"/>
          <w:b/>
          <w:lang w:eastAsia="ru-RU"/>
        </w:rPr>
        <w:t>Шабалина Л.Р.</w:t>
      </w:r>
    </w:p>
    <w:p w:rsidR="001D2F18" w:rsidRPr="00853A8F" w:rsidRDefault="001D2F18" w:rsidP="002A2816">
      <w:pPr>
        <w:spacing w:after="0" w:line="240" w:lineRule="auto"/>
        <w:rPr>
          <w:rFonts w:ascii="Times New Roman" w:hAnsi="Times New Roman"/>
          <w:lang w:eastAsia="ru-RU"/>
        </w:rPr>
      </w:pPr>
    </w:p>
    <w:tbl>
      <w:tblPr>
        <w:tblW w:w="9241" w:type="dxa"/>
        <w:tblInd w:w="56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72"/>
        <w:gridCol w:w="5669"/>
      </w:tblGrid>
      <w:tr w:rsidR="001D2F18" w:rsidRPr="00753DC2" w:rsidTr="00605A36">
        <w:trPr>
          <w:trHeight w:hRule="exact" w:val="320"/>
        </w:trPr>
        <w:tc>
          <w:tcPr>
            <w:tcW w:w="3572" w:type="dxa"/>
            <w:vAlign w:val="center"/>
          </w:tcPr>
          <w:p w:rsidR="001D2F18" w:rsidRPr="00853A8F" w:rsidRDefault="001D2F18" w:rsidP="00605A36">
            <w:pPr>
              <w:spacing w:after="0" w:line="360" w:lineRule="auto"/>
              <w:ind w:hanging="28"/>
              <w:rPr>
                <w:rFonts w:ascii="Times New Roman" w:hAnsi="Times New Roman"/>
                <w:b/>
                <w:lang w:eastAsia="ru-RU"/>
              </w:rPr>
            </w:pPr>
            <w:r w:rsidRPr="00853A8F">
              <w:rPr>
                <w:rFonts w:ascii="Times New Roman" w:hAnsi="Times New Roman"/>
                <w:b/>
                <w:lang w:eastAsia="ru-RU"/>
              </w:rPr>
              <w:t>учебная дисциплина</w:t>
            </w:r>
          </w:p>
        </w:tc>
        <w:tc>
          <w:tcPr>
            <w:tcW w:w="5669" w:type="dxa"/>
            <w:vAlign w:val="center"/>
          </w:tcPr>
          <w:p w:rsidR="001D2F18" w:rsidRPr="00853A8F" w:rsidRDefault="001D2F18" w:rsidP="00605A36">
            <w:pPr>
              <w:spacing w:after="0" w:line="360" w:lineRule="auto"/>
              <w:rPr>
                <w:rFonts w:ascii="Times New Roman" w:hAnsi="Times New Roman"/>
                <w:b/>
                <w:iCs/>
                <w:lang w:eastAsia="ru-RU"/>
              </w:rPr>
            </w:pPr>
            <w:r>
              <w:rPr>
                <w:rFonts w:ascii="Times New Roman" w:hAnsi="Times New Roman"/>
                <w:b/>
                <w:iCs/>
                <w:lang w:eastAsia="ru-RU"/>
              </w:rPr>
              <w:t>Сольфеджио</w:t>
            </w:r>
          </w:p>
        </w:tc>
      </w:tr>
      <w:tr w:rsidR="001D2F18" w:rsidRPr="00753DC2" w:rsidTr="00605A36">
        <w:trPr>
          <w:trHeight w:hRule="exact" w:val="1347"/>
        </w:trPr>
        <w:tc>
          <w:tcPr>
            <w:tcW w:w="3572" w:type="dxa"/>
            <w:vAlign w:val="center"/>
          </w:tcPr>
          <w:p w:rsidR="001D2F18" w:rsidRPr="00853A8F" w:rsidRDefault="001D2F18" w:rsidP="00605A36">
            <w:pPr>
              <w:spacing w:after="0" w:line="360" w:lineRule="auto"/>
              <w:rPr>
                <w:rFonts w:ascii="Times New Roman" w:hAnsi="Times New Roman"/>
                <w:b/>
                <w:lang w:eastAsia="ru-RU"/>
              </w:rPr>
            </w:pPr>
            <w:r w:rsidRPr="00853A8F">
              <w:rPr>
                <w:rFonts w:ascii="Times New Roman" w:hAnsi="Times New Roman"/>
                <w:b/>
                <w:lang w:eastAsia="ru-RU"/>
              </w:rPr>
              <w:t>для специальности</w:t>
            </w:r>
          </w:p>
        </w:tc>
        <w:tc>
          <w:tcPr>
            <w:tcW w:w="5669" w:type="dxa"/>
            <w:vAlign w:val="center"/>
          </w:tcPr>
          <w:p w:rsidR="001D2F18" w:rsidRDefault="001D2F18" w:rsidP="00605A36">
            <w:pPr>
              <w:spacing w:after="0" w:line="240" w:lineRule="auto"/>
              <w:rPr>
                <w:rFonts w:ascii="Times New Roman" w:hAnsi="Times New Roman"/>
                <w:b/>
                <w:iCs/>
                <w:lang w:eastAsia="ru-RU"/>
              </w:rPr>
            </w:pPr>
            <w:r w:rsidRPr="00853A8F">
              <w:rPr>
                <w:rFonts w:ascii="Times New Roman" w:hAnsi="Times New Roman"/>
                <w:b/>
                <w:lang w:eastAsia="ru-RU"/>
              </w:rPr>
              <w:t xml:space="preserve">53.02.03  </w:t>
            </w:r>
            <w:r w:rsidRPr="00853A8F">
              <w:rPr>
                <w:rFonts w:ascii="Times New Roman" w:hAnsi="Times New Roman"/>
                <w:b/>
                <w:iCs/>
                <w:lang w:eastAsia="ru-RU"/>
              </w:rPr>
              <w:t xml:space="preserve">Инструментальное исполнительство </w:t>
            </w:r>
          </w:p>
          <w:p w:rsidR="001D2F18" w:rsidRPr="00853A8F" w:rsidRDefault="001D2F18" w:rsidP="00605A36">
            <w:pPr>
              <w:spacing w:after="0" w:line="240" w:lineRule="auto"/>
              <w:rPr>
                <w:rFonts w:ascii="Times New Roman" w:hAnsi="Times New Roman"/>
                <w:b/>
                <w:iCs/>
                <w:lang w:eastAsia="ru-RU"/>
              </w:rPr>
            </w:pPr>
            <w:r>
              <w:rPr>
                <w:rFonts w:ascii="Times New Roman" w:hAnsi="Times New Roman"/>
                <w:b/>
                <w:iCs/>
                <w:lang w:eastAsia="ru-RU"/>
              </w:rPr>
              <w:t xml:space="preserve">              Фортепиано</w:t>
            </w:r>
            <w:r w:rsidRPr="00853A8F">
              <w:rPr>
                <w:rFonts w:ascii="Times New Roman" w:hAnsi="Times New Roman"/>
                <w:b/>
                <w:iCs/>
                <w:lang w:eastAsia="ru-RU"/>
              </w:rPr>
              <w:t xml:space="preserve"> </w:t>
            </w:r>
          </w:p>
          <w:p w:rsidR="001D2F18" w:rsidRDefault="001D2F18" w:rsidP="00605A36">
            <w:pPr>
              <w:spacing w:after="0" w:line="240" w:lineRule="auto"/>
              <w:rPr>
                <w:rFonts w:ascii="Times New Roman" w:hAnsi="Times New Roman"/>
                <w:b/>
                <w:iCs/>
                <w:lang w:eastAsia="ru-RU"/>
              </w:rPr>
            </w:pPr>
            <w:r>
              <w:rPr>
                <w:rFonts w:ascii="Times New Roman" w:hAnsi="Times New Roman"/>
                <w:b/>
                <w:iCs/>
                <w:lang w:eastAsia="ru-RU"/>
              </w:rPr>
              <w:t xml:space="preserve">              Оркестровые струнные инструменты</w:t>
            </w:r>
          </w:p>
          <w:p w:rsidR="001D2F18" w:rsidRPr="00853A8F" w:rsidRDefault="001D2F18" w:rsidP="00605A36">
            <w:pPr>
              <w:spacing w:after="0" w:line="240" w:lineRule="auto"/>
              <w:rPr>
                <w:rFonts w:ascii="Times New Roman" w:hAnsi="Times New Roman"/>
                <w:b/>
                <w:iCs/>
                <w:lang w:eastAsia="ru-RU"/>
              </w:rPr>
            </w:pPr>
            <w:r>
              <w:rPr>
                <w:rFonts w:ascii="Times New Roman" w:hAnsi="Times New Roman"/>
                <w:b/>
                <w:iCs/>
                <w:lang w:eastAsia="ru-RU"/>
              </w:rPr>
              <w:t xml:space="preserve">              Оркестровые духовые и ударные инструменты</w:t>
            </w:r>
          </w:p>
          <w:p w:rsidR="001D2F18" w:rsidRPr="00853A8F" w:rsidRDefault="001D2F18" w:rsidP="00605A36">
            <w:pPr>
              <w:spacing w:after="0" w:line="240" w:lineRule="auto"/>
              <w:rPr>
                <w:rFonts w:ascii="Times New Roman" w:hAnsi="Times New Roman"/>
                <w:b/>
                <w:iCs/>
                <w:lang w:eastAsia="ru-RU"/>
              </w:rPr>
            </w:pPr>
            <w:r w:rsidRPr="00853A8F">
              <w:rPr>
                <w:rFonts w:ascii="Times New Roman" w:hAnsi="Times New Roman"/>
                <w:b/>
                <w:iCs/>
                <w:lang w:eastAsia="ru-RU"/>
              </w:rPr>
              <w:t xml:space="preserve"> </w:t>
            </w:r>
          </w:p>
          <w:p w:rsidR="001D2F18" w:rsidRPr="00853A8F" w:rsidRDefault="001D2F18" w:rsidP="00605A36">
            <w:pPr>
              <w:spacing w:after="0" w:line="240" w:lineRule="auto"/>
              <w:rPr>
                <w:rFonts w:ascii="Times New Roman" w:hAnsi="Times New Roman"/>
                <w:b/>
                <w:iCs/>
                <w:lang w:eastAsia="ru-RU"/>
              </w:rPr>
            </w:pPr>
          </w:p>
        </w:tc>
      </w:tr>
      <w:tr w:rsidR="001D2F18" w:rsidRPr="00753DC2" w:rsidTr="00605A36">
        <w:trPr>
          <w:trHeight w:hRule="exact" w:val="369"/>
        </w:trPr>
        <w:tc>
          <w:tcPr>
            <w:tcW w:w="3572" w:type="dxa"/>
            <w:vAlign w:val="center"/>
          </w:tcPr>
          <w:p w:rsidR="001D2F18" w:rsidRPr="00853A8F" w:rsidRDefault="001D2F18" w:rsidP="00605A36">
            <w:pPr>
              <w:spacing w:after="0" w:line="360" w:lineRule="auto"/>
              <w:rPr>
                <w:rFonts w:ascii="Times New Roman" w:hAnsi="Times New Roman"/>
                <w:b/>
                <w:lang w:eastAsia="ru-RU"/>
              </w:rPr>
            </w:pPr>
            <w:r w:rsidRPr="00853A8F">
              <w:rPr>
                <w:rFonts w:ascii="Times New Roman" w:hAnsi="Times New Roman"/>
                <w:b/>
                <w:lang w:eastAsia="ru-RU"/>
              </w:rPr>
              <w:t>Дата занятия:</w:t>
            </w:r>
          </w:p>
        </w:tc>
        <w:tc>
          <w:tcPr>
            <w:tcW w:w="5669" w:type="dxa"/>
            <w:vAlign w:val="center"/>
          </w:tcPr>
          <w:p w:rsidR="001D2F18" w:rsidRDefault="001D2F18" w:rsidP="00605A36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20.04. 2020 (Ф2), 22. 04. 2020 (С2 Д2)</w:t>
            </w:r>
          </w:p>
          <w:p w:rsidR="001D2F18" w:rsidRDefault="001D2F18" w:rsidP="00605A36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1D2F18" w:rsidRDefault="001D2F18" w:rsidP="00605A36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1D2F18" w:rsidRPr="00853A8F" w:rsidRDefault="001D2F18" w:rsidP="00605A36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:rsidR="001D2F18" w:rsidRDefault="001D2F18" w:rsidP="002A2816"/>
    <w:p w:rsidR="001D2F18" w:rsidRDefault="001D2F18" w:rsidP="002A281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53A8F">
        <w:rPr>
          <w:rFonts w:ascii="Times New Roman" w:hAnsi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</w:t>
      </w:r>
      <w:r>
        <w:rPr>
          <w:rFonts w:ascii="Times New Roman" w:hAnsi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Гармонические обороты с </w:t>
      </w:r>
      <w:r>
        <w:rPr>
          <w:rFonts w:ascii="Times New Roman" w:hAnsi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>II</w:t>
      </w:r>
      <w:r>
        <w:rPr>
          <w:rFonts w:ascii="Times New Roman" w:hAnsi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  <w:lang w:eastAsia="ru-RU"/>
        </w:rPr>
        <w:t>7</w:t>
      </w:r>
      <w:r w:rsidRPr="00034450">
        <w:rPr>
          <w:rFonts w:ascii="Times New Roman" w:hAnsi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  </w:t>
      </w:r>
      <w:r>
        <w:rPr>
          <w:rFonts w:ascii="Times New Roman" w:hAnsi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 его обращениями </w:t>
      </w:r>
    </w:p>
    <w:p w:rsidR="001D2F18" w:rsidRDefault="001D2F18" w:rsidP="002A281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Работа над двухголосием</w:t>
      </w:r>
    </w:p>
    <w:p w:rsidR="001D2F18" w:rsidRPr="00C2771D" w:rsidRDefault="001D2F18" w:rsidP="002A281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771D">
        <w:rPr>
          <w:rFonts w:ascii="Times New Roman" w:hAnsi="Times New Roman"/>
          <w:sz w:val="24"/>
          <w:szCs w:val="24"/>
          <w:lang w:eastAsia="ru-RU"/>
        </w:rPr>
        <w:t xml:space="preserve">      1. </w:t>
      </w:r>
      <w:r>
        <w:rPr>
          <w:rFonts w:ascii="Times New Roman" w:hAnsi="Times New Roman"/>
          <w:sz w:val="24"/>
          <w:szCs w:val="24"/>
          <w:lang w:eastAsia="ru-RU"/>
        </w:rPr>
        <w:t>Построить, с</w:t>
      </w:r>
      <w:r w:rsidRPr="00C2771D">
        <w:rPr>
          <w:rFonts w:ascii="Times New Roman" w:hAnsi="Times New Roman"/>
          <w:sz w:val="24"/>
          <w:szCs w:val="24"/>
          <w:lang w:eastAsia="ru-RU"/>
        </w:rPr>
        <w:t>петь:</w:t>
      </w:r>
    </w:p>
    <w:p w:rsidR="001D2F18" w:rsidRPr="00C2771D" w:rsidRDefault="001D2F18" w:rsidP="002A2816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771D">
        <w:rPr>
          <w:rFonts w:ascii="Times New Roman" w:hAnsi="Times New Roman"/>
          <w:sz w:val="24"/>
          <w:szCs w:val="24"/>
          <w:lang w:eastAsia="ru-RU"/>
        </w:rPr>
        <w:t xml:space="preserve">а) вверх </w:t>
      </w:r>
      <w:r w:rsidRPr="00C2771D"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C2771D">
        <w:rPr>
          <w:rFonts w:ascii="Times New Roman" w:hAnsi="Times New Roman"/>
          <w:sz w:val="24"/>
          <w:szCs w:val="24"/>
          <w:lang w:eastAsia="ru-RU"/>
        </w:rPr>
        <w:t>-</w:t>
      </w:r>
      <w:r w:rsidRPr="00C2771D">
        <w:rPr>
          <w:rFonts w:ascii="Times New Roman" w:hAnsi="Times New Roman"/>
          <w:sz w:val="24"/>
          <w:szCs w:val="24"/>
          <w:lang w:val="en-US" w:eastAsia="ru-RU"/>
        </w:rPr>
        <w:t>moll</w:t>
      </w:r>
      <w:r w:rsidRPr="00C2771D">
        <w:rPr>
          <w:rFonts w:ascii="Times New Roman" w:hAnsi="Times New Roman"/>
          <w:sz w:val="24"/>
          <w:szCs w:val="24"/>
          <w:lang w:eastAsia="ru-RU"/>
        </w:rPr>
        <w:t xml:space="preserve"> хроматический, вниз </w:t>
      </w:r>
      <w:r w:rsidRPr="00C2771D"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C2771D">
        <w:rPr>
          <w:rFonts w:ascii="Times New Roman" w:hAnsi="Times New Roman"/>
          <w:sz w:val="24"/>
          <w:szCs w:val="24"/>
          <w:lang w:eastAsia="ru-RU"/>
        </w:rPr>
        <w:t>-</w:t>
      </w:r>
      <w:r w:rsidRPr="00C2771D">
        <w:rPr>
          <w:rFonts w:ascii="Times New Roman" w:hAnsi="Times New Roman"/>
          <w:sz w:val="24"/>
          <w:szCs w:val="24"/>
          <w:lang w:val="en-US" w:eastAsia="ru-RU"/>
        </w:rPr>
        <w:t>dur</w:t>
      </w:r>
      <w:r w:rsidRPr="00C2771D">
        <w:rPr>
          <w:rFonts w:ascii="Times New Roman" w:hAnsi="Times New Roman"/>
          <w:sz w:val="24"/>
          <w:szCs w:val="24"/>
          <w:lang w:eastAsia="ru-RU"/>
        </w:rPr>
        <w:t xml:space="preserve">  миксолидийский.</w:t>
      </w:r>
    </w:p>
    <w:p w:rsidR="001D2F18" w:rsidRPr="00C2771D" w:rsidRDefault="001D2F18" w:rsidP="002A2816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771D">
        <w:rPr>
          <w:rFonts w:ascii="Times New Roman" w:hAnsi="Times New Roman"/>
          <w:sz w:val="24"/>
          <w:szCs w:val="24"/>
          <w:lang w:eastAsia="ru-RU"/>
        </w:rPr>
        <w:t xml:space="preserve">б) в </w:t>
      </w:r>
      <w:r>
        <w:rPr>
          <w:rFonts w:ascii="Times New Roman" w:hAnsi="Times New Roman"/>
          <w:sz w:val="24"/>
          <w:szCs w:val="24"/>
          <w:lang w:val="en-US" w:eastAsia="ru-RU"/>
        </w:rPr>
        <w:t>As</w:t>
      </w:r>
      <w:r w:rsidRPr="00C2771D">
        <w:rPr>
          <w:rFonts w:ascii="Times New Roman" w:hAnsi="Times New Roman"/>
          <w:sz w:val="24"/>
          <w:szCs w:val="24"/>
          <w:lang w:eastAsia="ru-RU"/>
        </w:rPr>
        <w:t xml:space="preserve"> dur: характерную и альтерированную уменьшенную квинту; последовательность аккордов: </w:t>
      </w:r>
      <w:r w:rsidRPr="00C2771D">
        <w:rPr>
          <w:rFonts w:ascii="Times New Roman" w:hAnsi="Times New Roman"/>
          <w:sz w:val="24"/>
          <w:szCs w:val="24"/>
          <w:lang w:val="en-US" w:eastAsia="ru-RU"/>
        </w:rPr>
        <w:t>T</w:t>
      </w:r>
      <w:r w:rsidRPr="002A2816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Pr="00C2771D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C2771D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C2771D">
        <w:rPr>
          <w:rFonts w:ascii="Times New Roman" w:eastAsia="Times New Roman" w:hAnsi="Times New Roman"/>
          <w:position w:val="-12"/>
          <w:sz w:val="24"/>
          <w:szCs w:val="24"/>
          <w:lang w:val="en-US" w:eastAsia="ru-RU"/>
        </w:rPr>
        <w:object w:dxaOrig="16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4pt;height:18.6pt" o:ole="">
            <v:imagedata r:id="rId5" o:title=""/>
          </v:shape>
          <o:OLEObject Type="Embed" ProgID="Equation.3" ShapeID="_x0000_i1025" DrawAspect="Content" ObjectID="_1648923173" r:id="rId6"/>
        </w:object>
      </w:r>
      <w:r w:rsidRPr="00C2771D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C2771D">
        <w:rPr>
          <w:rFonts w:ascii="Times New Roman" w:hAnsi="Times New Roman"/>
          <w:sz w:val="24"/>
          <w:szCs w:val="24"/>
          <w:lang w:val="en-US" w:eastAsia="ru-RU"/>
        </w:rPr>
        <w:t>T</w:t>
      </w:r>
      <w:r w:rsidRPr="00C2771D">
        <w:rPr>
          <w:rFonts w:ascii="Times New Roman" w:eastAsia="Times New Roman" w:hAnsi="Times New Roman"/>
          <w:position w:val="-12"/>
          <w:sz w:val="24"/>
          <w:szCs w:val="24"/>
          <w:lang w:val="en-US" w:eastAsia="ru-RU"/>
        </w:rPr>
        <w:object w:dxaOrig="139" w:dyaOrig="360">
          <v:shape id="_x0000_i1026" type="#_x0000_t75" style="width:6.6pt;height:18pt" o:ole="">
            <v:imagedata r:id="rId7" o:title=""/>
          </v:shape>
          <o:OLEObject Type="Embed" ProgID="Equation.3" ShapeID="_x0000_i1026" DrawAspect="Content" ObjectID="_1648923174" r:id="rId8"/>
        </w:object>
      </w:r>
      <w:r w:rsidRPr="00C2771D">
        <w:rPr>
          <w:rFonts w:ascii="Times New Roman" w:hAnsi="Times New Roman"/>
          <w:sz w:val="24"/>
          <w:szCs w:val="24"/>
          <w:lang w:eastAsia="ru-RU"/>
        </w:rPr>
        <w:t xml:space="preserve"> - S - </w:t>
      </w:r>
      <w:r w:rsidRPr="00C2771D">
        <w:rPr>
          <w:rFonts w:ascii="Times New Roman" w:hAnsi="Times New Roman"/>
          <w:sz w:val="24"/>
          <w:szCs w:val="24"/>
          <w:lang w:val="en-US" w:eastAsia="ru-RU"/>
        </w:rPr>
        <w:t>II</w:t>
      </w:r>
      <w:r w:rsidRPr="00C2771D">
        <w:rPr>
          <w:rFonts w:ascii="Times New Roman" w:eastAsia="Times New Roman" w:hAnsi="Times New Roman"/>
          <w:position w:val="-12"/>
          <w:sz w:val="24"/>
          <w:szCs w:val="24"/>
          <w:lang w:val="en-US" w:eastAsia="ru-RU"/>
        </w:rPr>
        <w:object w:dxaOrig="139" w:dyaOrig="380">
          <v:shape id="_x0000_i1027" type="#_x0000_t75" style="width:6.6pt;height:18.6pt" o:ole="">
            <v:imagedata r:id="rId9" o:title=""/>
          </v:shape>
          <o:OLEObject Type="Embed" ProgID="Equation.3" ShapeID="_x0000_i1027" DrawAspect="Content" ObjectID="_1648923175" r:id="rId10"/>
        </w:object>
      </w:r>
      <w:r w:rsidRPr="00C2771D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C2771D">
        <w:rPr>
          <w:rFonts w:ascii="Times New Roman" w:hAnsi="Times New Roman"/>
          <w:sz w:val="24"/>
          <w:szCs w:val="24"/>
          <w:lang w:val="en-US" w:eastAsia="ru-RU"/>
        </w:rPr>
        <w:t>II</w:t>
      </w:r>
      <w:r>
        <w:rPr>
          <w:rFonts w:ascii="Times New Roman" w:hAnsi="Times New Roman"/>
          <w:sz w:val="18"/>
          <w:szCs w:val="18"/>
          <w:lang w:eastAsia="ru-RU"/>
        </w:rPr>
        <w:t>6/5г</w:t>
      </w:r>
      <w:r w:rsidRPr="00C2771D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C2771D">
        <w:rPr>
          <w:rFonts w:ascii="Times New Roman" w:hAnsi="Times New Roman"/>
          <w:sz w:val="24"/>
          <w:szCs w:val="24"/>
          <w:lang w:val="en-US" w:eastAsia="ru-RU"/>
        </w:rPr>
        <w:t>K</w:t>
      </w:r>
      <w:r w:rsidRPr="00C2771D">
        <w:rPr>
          <w:rFonts w:ascii="Times New Roman" w:eastAsia="Times New Roman" w:hAnsi="Times New Roman"/>
          <w:position w:val="-10"/>
          <w:sz w:val="24"/>
          <w:szCs w:val="24"/>
          <w:lang w:val="en-US" w:eastAsia="ru-RU"/>
        </w:rPr>
        <w:object w:dxaOrig="160" w:dyaOrig="360">
          <v:shape id="_x0000_i1028" type="#_x0000_t75" style="width:8.4pt;height:18pt" o:ole="">
            <v:imagedata r:id="rId11" o:title=""/>
          </v:shape>
          <o:OLEObject Type="Embed" ProgID="Equation.3" ShapeID="_x0000_i1028" DrawAspect="Content" ObjectID="_1648923176" r:id="rId12"/>
        </w:object>
      </w:r>
      <w:r w:rsidRPr="00C2771D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C2771D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C2771D">
        <w:rPr>
          <w:rFonts w:ascii="Times New Roman" w:eastAsia="Times New Roman" w:hAnsi="Times New Roman"/>
          <w:position w:val="-12"/>
          <w:sz w:val="24"/>
          <w:szCs w:val="24"/>
          <w:lang w:val="en-US" w:eastAsia="ru-RU"/>
        </w:rPr>
        <w:object w:dxaOrig="160" w:dyaOrig="360">
          <v:shape id="_x0000_i1029" type="#_x0000_t75" style="width:8.4pt;height:18pt" o:ole="">
            <v:imagedata r:id="rId13" o:title=""/>
          </v:shape>
          <o:OLEObject Type="Embed" ProgID="Equation.3" ShapeID="_x0000_i1029" DrawAspect="Content" ObjectID="_1648923177" r:id="rId14"/>
        </w:object>
      </w:r>
      <w:r w:rsidRPr="00C2771D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C2771D">
        <w:rPr>
          <w:rFonts w:ascii="Times New Roman" w:hAnsi="Times New Roman"/>
          <w:sz w:val="24"/>
          <w:szCs w:val="24"/>
          <w:lang w:val="en-US" w:eastAsia="ru-RU"/>
        </w:rPr>
        <w:t>T</w:t>
      </w:r>
    </w:p>
    <w:p w:rsidR="001D2F18" w:rsidRPr="00C2771D" w:rsidRDefault="001D2F18" w:rsidP="002A2816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771D">
        <w:rPr>
          <w:rFonts w:ascii="Times New Roman" w:hAnsi="Times New Roman"/>
          <w:sz w:val="24"/>
          <w:szCs w:val="24"/>
          <w:lang w:eastAsia="ru-RU"/>
        </w:rPr>
        <w:t xml:space="preserve">в) вверх от 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val="en-US" w:eastAsia="ru-RU"/>
        </w:rPr>
        <w:t>is</w:t>
      </w:r>
      <w:r w:rsidRPr="003C481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дважды уменьшенную октаву</w:t>
      </w:r>
      <w:r w:rsidRPr="006103EB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 разрешением во всех тональностях; вверх</w:t>
      </w:r>
      <w:r w:rsidRPr="00C2771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sz w:val="24"/>
          <w:szCs w:val="24"/>
          <w:lang w:val="en-US" w:eastAsia="ru-RU"/>
        </w:rPr>
        <w:t>cis</w:t>
      </w:r>
      <w:r>
        <w:rPr>
          <w:rFonts w:ascii="Times New Roman" w:hAnsi="Times New Roman"/>
          <w:sz w:val="24"/>
          <w:szCs w:val="24"/>
          <w:lang w:eastAsia="ru-RU"/>
        </w:rPr>
        <w:t xml:space="preserve"> большой мажорный секундаккорд; вниз от а уменьшенный квинтсекс</w:t>
      </w:r>
      <w:r w:rsidRPr="00C2771D">
        <w:rPr>
          <w:rFonts w:ascii="Times New Roman" w:hAnsi="Times New Roman"/>
          <w:sz w:val="24"/>
          <w:szCs w:val="24"/>
          <w:lang w:eastAsia="ru-RU"/>
        </w:rPr>
        <w:t>таккорд, разрешить как аккорд VII ступе</w:t>
      </w:r>
      <w:r>
        <w:rPr>
          <w:rFonts w:ascii="Times New Roman" w:hAnsi="Times New Roman"/>
          <w:sz w:val="24"/>
          <w:szCs w:val="24"/>
          <w:lang w:eastAsia="ru-RU"/>
        </w:rPr>
        <w:t xml:space="preserve">ни. </w:t>
      </w:r>
    </w:p>
    <w:p w:rsidR="001D2F18" w:rsidRDefault="001D2F18" w:rsidP="002A2816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D2F18" w:rsidRDefault="001D2F18" w:rsidP="002A2816">
      <w:pPr>
        <w:shd w:val="clear" w:color="auto" w:fill="FFFFFF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2.Работа над двухголосием. </w:t>
      </w:r>
      <w:r w:rsidRPr="003E6DE8">
        <w:rPr>
          <w:rFonts w:ascii="Times New Roman" w:hAnsi="Times New Roman"/>
          <w:sz w:val="24"/>
          <w:szCs w:val="24"/>
          <w:lang w:eastAsia="ru-RU"/>
        </w:rPr>
        <w:t>Способин И. Сольфеджио. Двухголосие. Трехголосие.  М.,1991.</w:t>
      </w:r>
      <w:r>
        <w:rPr>
          <w:rFonts w:ascii="Times New Roman" w:hAnsi="Times New Roman"/>
          <w:sz w:val="24"/>
          <w:szCs w:val="24"/>
          <w:lang w:eastAsia="ru-RU"/>
        </w:rPr>
        <w:t xml:space="preserve"> № 53</w:t>
      </w:r>
    </w:p>
    <w:p w:rsidR="001D2F18" w:rsidRDefault="001D2F18" w:rsidP="002A2816">
      <w:pPr>
        <w:shd w:val="clear" w:color="auto" w:fill="FFFFFF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1D2F18" w:rsidRDefault="001D2F18" w:rsidP="002A2816">
      <w:pPr>
        <w:shd w:val="clear" w:color="auto" w:fill="FFFFFF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 Четырехголосный  диктант (аудиофайл открыть по ссылке) </w:t>
      </w:r>
    </w:p>
    <w:p w:rsidR="001D2F18" w:rsidRDefault="001D2F18" w:rsidP="002A2816">
      <w:pPr>
        <w:shd w:val="clear" w:color="auto" w:fill="FFFFFF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3F5CF7">
        <w:rPr>
          <w:rFonts w:ascii="Times New Roman" w:hAnsi="Times New Roman"/>
          <w:sz w:val="24"/>
          <w:szCs w:val="24"/>
          <w:lang w:eastAsia="ru-RU"/>
        </w:rPr>
        <w:t>https://drive.google.com/open?id=1NUFXt40xZstr_yT7wd9UvztmXIj6Ff9S</w:t>
      </w:r>
    </w:p>
    <w:p w:rsidR="001D2F18" w:rsidRDefault="001D2F18" w:rsidP="002A2816">
      <w:pPr>
        <w:shd w:val="clear" w:color="auto" w:fill="FFFFFF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1D2F18" w:rsidRDefault="001D2F18" w:rsidP="002A2816">
      <w:pPr>
        <w:spacing w:after="0" w:line="240" w:lineRule="auto"/>
        <w:ind w:left="72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C62246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Учебные материалы: </w:t>
      </w:r>
    </w:p>
    <w:p w:rsidR="001D2F18" w:rsidRDefault="001D2F18" w:rsidP="002A2816">
      <w:pPr>
        <w:widowControl w:val="0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B84042">
        <w:rPr>
          <w:rFonts w:ascii="Times New Roman" w:hAnsi="Times New Roman"/>
          <w:snapToGrid w:val="0"/>
          <w:sz w:val="24"/>
          <w:szCs w:val="24"/>
          <w:lang w:eastAsia="ru-RU"/>
        </w:rPr>
        <w:t>Абызова Е.Н. Гармония: Учебник.- М.: Музыка, 1996</w:t>
      </w:r>
      <w:r>
        <w:rPr>
          <w:rFonts w:ascii="Times New Roman" w:hAnsi="Times New Roman"/>
          <w:snapToGrid w:val="0"/>
          <w:sz w:val="24"/>
          <w:szCs w:val="24"/>
          <w:lang w:eastAsia="ru-RU"/>
        </w:rPr>
        <w:t xml:space="preserve"> с. 144-153</w:t>
      </w:r>
    </w:p>
    <w:p w:rsidR="001D2F18" w:rsidRPr="00B84042" w:rsidRDefault="001D2F18" w:rsidP="002A2816">
      <w:pPr>
        <w:widowControl w:val="0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3E6DE8">
        <w:rPr>
          <w:rFonts w:ascii="Times New Roman" w:hAnsi="Times New Roman"/>
          <w:sz w:val="24"/>
          <w:szCs w:val="24"/>
          <w:lang w:eastAsia="ru-RU"/>
        </w:rPr>
        <w:t>Способин И. Сольфеджио. Двухголосие. Трехголосие.  М.,1991.</w:t>
      </w:r>
    </w:p>
    <w:p w:rsidR="001D2F18" w:rsidRDefault="001D2F18" w:rsidP="002A2816">
      <w:pPr>
        <w:tabs>
          <w:tab w:val="center" w:pos="4677"/>
        </w:tabs>
        <w:spacing w:after="0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1D2F18" w:rsidRPr="00C62246" w:rsidRDefault="001D2F18" w:rsidP="002A2816">
      <w:pPr>
        <w:tabs>
          <w:tab w:val="center" w:pos="4677"/>
        </w:tabs>
        <w:spacing w:after="0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 w:rsidRPr="00C62246">
        <w:rPr>
          <w:rFonts w:ascii="Times New Roman" w:hAnsi="Times New Roman"/>
          <w:b/>
          <w:sz w:val="28"/>
          <w:szCs w:val="24"/>
          <w:lang w:eastAsia="ru-RU"/>
        </w:rPr>
        <w:t>Внеаудиторная работ</w:t>
      </w:r>
      <w:r>
        <w:rPr>
          <w:rFonts w:ascii="Times New Roman" w:hAnsi="Times New Roman"/>
          <w:b/>
          <w:sz w:val="28"/>
          <w:szCs w:val="24"/>
          <w:lang w:eastAsia="ru-RU"/>
        </w:rPr>
        <w:t>а студентов, домашнее задание (1 час</w:t>
      </w:r>
      <w:r w:rsidRPr="00C62246">
        <w:rPr>
          <w:rFonts w:ascii="Times New Roman" w:hAnsi="Times New Roman"/>
          <w:b/>
          <w:sz w:val="28"/>
          <w:szCs w:val="24"/>
          <w:lang w:eastAsia="ru-RU"/>
        </w:rPr>
        <w:t xml:space="preserve">) </w:t>
      </w:r>
    </w:p>
    <w:p w:rsidR="001D2F18" w:rsidRDefault="001D2F18" w:rsidP="002A2816">
      <w:pPr>
        <w:tabs>
          <w:tab w:val="center" w:pos="4677"/>
        </w:tabs>
        <w:spacing w:after="0"/>
        <w:jc w:val="both"/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</w:pPr>
    </w:p>
    <w:p w:rsidR="001D2F18" w:rsidRPr="00430B3E" w:rsidRDefault="001D2F18" w:rsidP="00430B3E">
      <w:pPr>
        <w:tabs>
          <w:tab w:val="center" w:pos="4677"/>
        </w:tabs>
        <w:spacing w:after="0"/>
        <w:jc w:val="both"/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  <w:t>1.</w:t>
      </w:r>
      <w:r w:rsidRPr="00430B3E"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  <w:t xml:space="preserve">Спеть хроматическую секвенцию </w:t>
      </w:r>
      <w:r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  <w:t>(перемещать вниз по родственным тональностям)</w:t>
      </w:r>
    </w:p>
    <w:p w:rsidR="001D2F18" w:rsidRPr="00430B3E" w:rsidRDefault="001D2F18" w:rsidP="00430B3E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53DC2"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2" o:spid="_x0000_i1030" type="#_x0000_t75" style="width:153.6pt;height:55.8pt;visibility:visible">
            <v:imagedata r:id="rId15" o:title=""/>
          </v:shape>
        </w:pict>
      </w:r>
    </w:p>
    <w:p w:rsidR="001D2F18" w:rsidRPr="004B4ADB" w:rsidRDefault="001D2F18" w:rsidP="004B4AD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4ADB">
        <w:rPr>
          <w:rFonts w:ascii="Times New Roman" w:hAnsi="Times New Roman"/>
          <w:sz w:val="24"/>
          <w:szCs w:val="24"/>
          <w:lang w:eastAsia="ru-RU"/>
        </w:rPr>
        <w:t>Слуховой анализ элементов (аудиофайл 15 элементов</w:t>
      </w:r>
      <w:r>
        <w:rPr>
          <w:rFonts w:ascii="Times New Roman" w:hAnsi="Times New Roman"/>
          <w:sz w:val="24"/>
          <w:szCs w:val="24"/>
          <w:lang w:eastAsia="ru-RU"/>
        </w:rPr>
        <w:t xml:space="preserve"> открыть по ссылке</w:t>
      </w:r>
      <w:bookmarkStart w:id="0" w:name="_GoBack"/>
      <w:bookmarkEnd w:id="0"/>
      <w:r w:rsidRPr="004B4ADB">
        <w:rPr>
          <w:rFonts w:ascii="Times New Roman" w:hAnsi="Times New Roman"/>
          <w:sz w:val="24"/>
          <w:szCs w:val="24"/>
          <w:lang w:eastAsia="ru-RU"/>
        </w:rPr>
        <w:t>)</w:t>
      </w:r>
    </w:p>
    <w:p w:rsidR="001D2F18" w:rsidRPr="004B4ADB" w:rsidRDefault="001D2F18" w:rsidP="004B4ADB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B4ADB">
        <w:rPr>
          <w:rFonts w:ascii="Times New Roman" w:hAnsi="Times New Roman"/>
          <w:sz w:val="24"/>
          <w:szCs w:val="24"/>
          <w:lang w:eastAsia="ru-RU"/>
        </w:rPr>
        <w:t>https://drive.google.com/open?id=1NQgEmVnyyUbFnN_B0Q8dMDaOXhGneUAN</w:t>
      </w:r>
    </w:p>
    <w:p w:rsidR="001D2F18" w:rsidRPr="005E662C" w:rsidRDefault="001D2F18" w:rsidP="002A2816">
      <w:pPr>
        <w:tabs>
          <w:tab w:val="center" w:pos="4677"/>
        </w:tabs>
        <w:spacing w:after="0"/>
        <w:jc w:val="both"/>
        <w:rPr>
          <w:rFonts w:ascii="Times New Roman" w:hAnsi="Times New Roman"/>
          <w:color w:val="030303"/>
          <w:sz w:val="24"/>
          <w:szCs w:val="24"/>
          <w:shd w:val="clear" w:color="auto" w:fill="F9F9F9"/>
          <w:lang w:eastAsia="ru-RU"/>
        </w:rPr>
      </w:pPr>
    </w:p>
    <w:p w:rsidR="001D2F18" w:rsidRPr="00913419" w:rsidRDefault="001D2F18" w:rsidP="002A2816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Подготовить  до 16.00 27</w:t>
      </w:r>
      <w:r w:rsidRPr="00913419">
        <w:rPr>
          <w:rFonts w:ascii="Times New Roman" w:hAnsi="Times New Roman"/>
          <w:sz w:val="24"/>
          <w:szCs w:val="24"/>
          <w:lang w:eastAsia="ru-RU"/>
        </w:rPr>
        <w:t>.04.2020</w:t>
      </w:r>
      <w:r>
        <w:rPr>
          <w:rFonts w:ascii="Times New Roman" w:hAnsi="Times New Roman"/>
          <w:sz w:val="24"/>
          <w:szCs w:val="24"/>
          <w:lang w:eastAsia="ru-RU"/>
        </w:rPr>
        <w:t xml:space="preserve"> (Ф2),   29.04 2020 (С2 Д2)</w:t>
      </w:r>
      <w:r w:rsidRPr="0091341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D2F18" w:rsidRPr="00913419" w:rsidRDefault="001D2F18" w:rsidP="002A2816">
      <w:pPr>
        <w:tabs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3419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</w:p>
    <w:p w:rsidR="001D2F18" w:rsidRDefault="001D2F18" w:rsidP="002A2816">
      <w:pPr>
        <w:tabs>
          <w:tab w:val="center" w:pos="4677"/>
        </w:tabs>
        <w:spacing w:after="0"/>
        <w:jc w:val="both"/>
        <w:rPr>
          <w:rFonts w:ascii="Times New Roman" w:hAnsi="Times New Roman"/>
          <w:sz w:val="28"/>
          <w:lang w:eastAsia="ru-RU"/>
        </w:rPr>
      </w:pPr>
      <w:r w:rsidRPr="00913419">
        <w:rPr>
          <w:rFonts w:ascii="Times New Roman" w:hAnsi="Times New Roman"/>
          <w:sz w:val="24"/>
          <w:szCs w:val="24"/>
          <w:lang w:eastAsia="ru-RU"/>
        </w:rPr>
        <w:t>Способ передачи: дистанционно, через социальную сеть «В контакте» или старосту группы на электронную почту</w:t>
      </w:r>
      <w:r w:rsidRPr="00C62246"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color w:val="0000FF"/>
          <w:sz w:val="28"/>
          <w:u w:val="single"/>
          <w:lang w:val="en-US" w:eastAsia="ru-RU"/>
        </w:rPr>
        <w:t>shabalina</w:t>
      </w:r>
      <w:r w:rsidRPr="00E72ECF">
        <w:rPr>
          <w:rFonts w:ascii="Times New Roman" w:hAnsi="Times New Roman"/>
          <w:color w:val="0000FF"/>
          <w:sz w:val="28"/>
          <w:u w:val="single"/>
          <w:lang w:eastAsia="ru-RU"/>
        </w:rPr>
        <w:t xml:space="preserve">. </w:t>
      </w:r>
      <w:r>
        <w:rPr>
          <w:rFonts w:ascii="Times New Roman" w:hAnsi="Times New Roman"/>
          <w:color w:val="0000FF"/>
          <w:sz w:val="28"/>
          <w:u w:val="single"/>
          <w:lang w:val="en-US" w:eastAsia="ru-RU"/>
        </w:rPr>
        <w:t>ludmila</w:t>
      </w:r>
      <w:r w:rsidRPr="00986321">
        <w:rPr>
          <w:rFonts w:ascii="Times New Roman" w:hAnsi="Times New Roman"/>
          <w:color w:val="0000FF"/>
          <w:sz w:val="28"/>
          <w:u w:val="single"/>
          <w:lang w:eastAsia="ru-RU"/>
        </w:rPr>
        <w:t>@</w:t>
      </w:r>
      <w:r>
        <w:rPr>
          <w:rFonts w:ascii="Times New Roman" w:hAnsi="Times New Roman"/>
          <w:color w:val="0000FF"/>
          <w:sz w:val="28"/>
          <w:u w:val="single"/>
          <w:lang w:val="en-US" w:eastAsia="ru-RU"/>
        </w:rPr>
        <w:t>gmail</w:t>
      </w:r>
      <w:r w:rsidRPr="00986321">
        <w:rPr>
          <w:rFonts w:ascii="Times New Roman" w:hAnsi="Times New Roman"/>
          <w:color w:val="0000FF"/>
          <w:sz w:val="28"/>
          <w:u w:val="single"/>
          <w:lang w:eastAsia="ru-RU"/>
        </w:rPr>
        <w:t>.</w:t>
      </w:r>
      <w:r>
        <w:rPr>
          <w:rFonts w:ascii="Times New Roman" w:hAnsi="Times New Roman"/>
          <w:color w:val="0000FF"/>
          <w:sz w:val="28"/>
          <w:u w:val="single"/>
          <w:lang w:val="en-US" w:eastAsia="ru-RU"/>
        </w:rPr>
        <w:t>com</w:t>
      </w:r>
      <w:r w:rsidRPr="00C62246">
        <w:rPr>
          <w:rFonts w:ascii="Times New Roman" w:hAnsi="Times New Roman"/>
          <w:sz w:val="28"/>
          <w:lang w:eastAsia="ru-RU"/>
        </w:rPr>
        <w:t xml:space="preserve">. </w:t>
      </w:r>
    </w:p>
    <w:p w:rsidR="001D2F18" w:rsidRDefault="001D2F18"/>
    <w:sectPr w:rsidR="001D2F18" w:rsidSect="002A28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74860"/>
    <w:multiLevelType w:val="hybridMultilevel"/>
    <w:tmpl w:val="95BE48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2816"/>
    <w:rsid w:val="00034450"/>
    <w:rsid w:val="000E0A3D"/>
    <w:rsid w:val="001913A7"/>
    <w:rsid w:val="001D2F18"/>
    <w:rsid w:val="002A2816"/>
    <w:rsid w:val="003C4810"/>
    <w:rsid w:val="003E6DE8"/>
    <w:rsid w:val="003F5CF7"/>
    <w:rsid w:val="00430B3E"/>
    <w:rsid w:val="004B4ADB"/>
    <w:rsid w:val="004D38E4"/>
    <w:rsid w:val="005E662C"/>
    <w:rsid w:val="00605A36"/>
    <w:rsid w:val="006103EB"/>
    <w:rsid w:val="006D6352"/>
    <w:rsid w:val="00753DC2"/>
    <w:rsid w:val="00853A8F"/>
    <w:rsid w:val="00913419"/>
    <w:rsid w:val="00986321"/>
    <w:rsid w:val="00991F6A"/>
    <w:rsid w:val="00A510AA"/>
    <w:rsid w:val="00B84042"/>
    <w:rsid w:val="00C2771D"/>
    <w:rsid w:val="00C62246"/>
    <w:rsid w:val="00D62CB5"/>
    <w:rsid w:val="00E72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81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A28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A2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28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2</Pages>
  <Words>270</Words>
  <Characters>1539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User</cp:lastModifiedBy>
  <cp:revision>5</cp:revision>
  <dcterms:created xsi:type="dcterms:W3CDTF">2020-04-17T19:03:00Z</dcterms:created>
  <dcterms:modified xsi:type="dcterms:W3CDTF">2020-04-20T15:26:00Z</dcterms:modified>
</cp:coreProperties>
</file>