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4C" w:rsidRPr="00853A8F" w:rsidRDefault="008C5B4C" w:rsidP="008C5B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8C5B4C" w:rsidRPr="00853A8F" w:rsidRDefault="008C5B4C" w:rsidP="008C5B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8C5B4C" w:rsidRPr="00853A8F" w:rsidTr="00E34026">
        <w:trPr>
          <w:trHeight w:hRule="exact" w:val="320"/>
        </w:trPr>
        <w:tc>
          <w:tcPr>
            <w:tcW w:w="3572" w:type="dxa"/>
            <w:vAlign w:val="center"/>
          </w:tcPr>
          <w:p w:rsidR="008C5B4C" w:rsidRPr="00853A8F" w:rsidRDefault="008C5B4C" w:rsidP="00E34026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8C5B4C" w:rsidRPr="00853A8F" w:rsidRDefault="008C5B4C" w:rsidP="00E34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8C5B4C" w:rsidRPr="00853A8F" w:rsidTr="00E34026">
        <w:trPr>
          <w:trHeight w:hRule="exact" w:val="1347"/>
        </w:trPr>
        <w:tc>
          <w:tcPr>
            <w:tcW w:w="3572" w:type="dxa"/>
            <w:vAlign w:val="center"/>
          </w:tcPr>
          <w:p w:rsidR="008C5B4C" w:rsidRPr="00853A8F" w:rsidRDefault="008C5B4C" w:rsidP="00E34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8C5B4C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8C5B4C" w:rsidRPr="00853A8F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C5B4C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8C5B4C" w:rsidRPr="00853A8F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8C5B4C" w:rsidRPr="00853A8F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C5B4C" w:rsidRPr="00853A8F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8C5B4C" w:rsidRPr="00853A8F" w:rsidTr="00E34026">
        <w:trPr>
          <w:trHeight w:hRule="exact" w:val="369"/>
        </w:trPr>
        <w:tc>
          <w:tcPr>
            <w:tcW w:w="3572" w:type="dxa"/>
            <w:vAlign w:val="center"/>
          </w:tcPr>
          <w:p w:rsidR="008C5B4C" w:rsidRPr="00853A8F" w:rsidRDefault="008C5B4C" w:rsidP="00E340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8C5B4C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23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(С2 Д2)</w:t>
            </w:r>
          </w:p>
          <w:p w:rsidR="008C5B4C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5B4C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5B4C" w:rsidRPr="00853A8F" w:rsidRDefault="008C5B4C" w:rsidP="00E34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C5B4C" w:rsidRDefault="008C5B4C" w:rsidP="008C5B4C"/>
    <w:p w:rsidR="008C5B4C" w:rsidRDefault="008C5B4C" w:rsidP="008C5B4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Доминанта с секстой (секстаккорд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ступенни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). </w:t>
      </w:r>
    </w:p>
    <w:p w:rsidR="008C5B4C" w:rsidRDefault="008C5B4C" w:rsidP="008C5B4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Доминантсептаккорд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секстой</w:t>
      </w:r>
    </w:p>
    <w:p w:rsidR="008C5B4C" w:rsidRDefault="008C5B4C" w:rsidP="008C5B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C5B4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  <w:proofErr w:type="gramStart"/>
      <w:r w:rsidRPr="008C5B4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6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аккорд весьма употребительный.</w:t>
      </w:r>
      <w:proofErr w:type="gramEnd"/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Подобно тому, как </w:t>
      </w:r>
      <w:r w:rsidR="00310FDB" w:rsidRPr="008C5B4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310FDB" w:rsidRP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играет в ладу роль субдоминанты с секстой, </w:t>
      </w:r>
      <w:r w:rsidR="00310FDB" w:rsidRPr="008C5B4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="00310FDB" w:rsidRP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строящийся</w:t>
      </w:r>
      <w:proofErr w:type="gramEnd"/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</w:t>
      </w:r>
      <w:r w:rsidR="00310FDB" w:rsidRP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ступени лада, является ярким представителем доминантовой функции – доминантой с секстой. От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310FDB" w:rsidRP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310FDB" w:rsidRP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его отличает то, что вместо квинтового тона здесь используется секста. Звук сексты является  </w:t>
      </w:r>
      <w:r w:rsidR="00310FDB" w:rsidRPr="008C5B4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ступенью лада, характеризующей ладовое наклонение – мажорное или минорное. Доминанта с секстой – это </w:t>
      </w:r>
      <w:proofErr w:type="spellStart"/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ладово</w:t>
      </w:r>
      <w:proofErr w:type="spellEnd"/>
      <w:r w:rsidR="00310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окрашенная доминанта.</w:t>
      </w:r>
    </w:p>
    <w:p w:rsidR="00310FDB" w:rsidRDefault="00310FDB" w:rsidP="00310FD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Структура, удвоение, расположение</w:t>
      </w:r>
    </w:p>
    <w:p w:rsidR="00310FDB" w:rsidRDefault="00310FDB" w:rsidP="00310FD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В мажоре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является минорным секстаккордом, в гармоническом миноре – увеличенным. Удвоен в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всегда бас, очень редко и только в мажоре можно удваивать сексту (основной тон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Наиболее характерно положение сексты в верхнем голосе, реже она встречается в альте или теноре. Поскольку секста является тоном, заменяющим квинту, она никогда не используется вместе с квинтой в одном аккорде. Расположение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может быть тесным и широким. Готовится и разрешается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обычная доминанта.</w:t>
      </w:r>
    </w:p>
    <w:p w:rsidR="006729D6" w:rsidRDefault="0062317E" w:rsidP="00310FD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19875" cy="1228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7E" w:rsidRDefault="0062317E" w:rsidP="00310FD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62317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K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4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T                    S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   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D       T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II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T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     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T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</w:t>
      </w:r>
    </w:p>
    <w:p w:rsidR="0062317E" w:rsidRDefault="0062317E" w:rsidP="0062317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62317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секстой и его обращения</w:t>
      </w:r>
    </w:p>
    <w:p w:rsidR="00494EAC" w:rsidRDefault="00494EAC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В творчестве композиторов-романтиков широкое распространение получила гармония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секстой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вместо квинты. Начиная с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Шопена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эта гармония становится одной из наиболее употребительных доминант. </w:t>
      </w:r>
      <w:proofErr w:type="gramStart"/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его обращения получили название «именной гармонии Шопена».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Так же, как 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III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6</w:t>
      </w:r>
      <w:r w:rsidRPr="006729D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первоначально возник как 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 приготовленным задержанием при соединении с предыдущим К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4</w:t>
      </w:r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 </w:t>
      </w:r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Затем </w:t>
      </w:r>
      <w:r w:rsidR="00236D3D"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236D3D"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его обращения</w:t>
      </w:r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стали применяться самостоятельно и не только в </w:t>
      </w:r>
      <w:proofErr w:type="spellStart"/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ладенциях</w:t>
      </w:r>
      <w:proofErr w:type="spellEnd"/>
      <w:r w:rsid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их приготовление и разрешение стало более свободным. </w:t>
      </w:r>
    </w:p>
    <w:p w:rsidR="00236D3D" w:rsidRDefault="00236D3D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Из обращений 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используются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5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2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4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используется, т.к. в этом случае секста оказывается в басу, и аккорд становится резко диссонирующим.</w:t>
      </w:r>
      <w:r w:rsidRPr="00236D3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 </w:t>
      </w:r>
    </w:p>
    <w:p w:rsidR="003D6B01" w:rsidRDefault="003D6B01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610350" cy="1266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01" w:rsidRDefault="003D6B01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3D6B0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          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K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>6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4 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7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T       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 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 </w:t>
      </w:r>
      <w:proofErr w:type="gramStart"/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7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 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VI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II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7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T                  S      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T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</w:t>
      </w:r>
    </w:p>
    <w:p w:rsidR="003D6B01" w:rsidRDefault="003D6B01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19875" cy="1276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01" w:rsidRDefault="003D6B01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T                          II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2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T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K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4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perscript"/>
          <w:lang w:val="en-US" w:eastAsia="ru-RU"/>
        </w:rPr>
        <w:t xml:space="preserve">6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D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vertAlign w:val="subscript"/>
          <w:lang w:val="en-US" w:eastAsia="ru-RU"/>
        </w:rPr>
        <w:t xml:space="preserve">7     </w:t>
      </w:r>
      <w:r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T    </w:t>
      </w:r>
    </w:p>
    <w:p w:rsidR="003D6B01" w:rsidRPr="003D6B01" w:rsidRDefault="003D6B01" w:rsidP="00494E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:rsidR="008C5B4C" w:rsidRDefault="003D6B01" w:rsidP="008C5B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D6B0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</w:t>
      </w:r>
      <w:proofErr w:type="gramStart"/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494E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3D6B0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его обращения готовятся и разрешаются так ж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е, как соответствующие аккорды 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5 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2 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.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Доминанте с секстой может предшествовать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5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3 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="00853F9F"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их обращения. </w:t>
      </w:r>
    </w:p>
    <w:p w:rsidR="00853F9F" w:rsidRDefault="00853F9F" w:rsidP="008C5B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7</w:t>
      </w:r>
      <w:r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применяется в заключительной и прерванной каденциях.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возможен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срединной каденции, в середине построения используются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853F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853F9F" w:rsidRDefault="00853F9F" w:rsidP="00853F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853F9F" w:rsidRDefault="003B040A" w:rsidP="00853F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19875" cy="3381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40A" w:rsidRDefault="003B040A" w:rsidP="00853F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B040A" w:rsidRDefault="003B040A" w:rsidP="00853F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B040A" w:rsidRPr="00853F9F" w:rsidRDefault="003B040A" w:rsidP="00853F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619875" cy="1438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B4C" w:rsidRDefault="008C5B4C" w:rsidP="008C5B4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8C5B4C" w:rsidRPr="00B84042" w:rsidRDefault="008C5B4C" w:rsidP="008C5B4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3B040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154 - 160</w:t>
      </w:r>
    </w:p>
    <w:p w:rsidR="008C5B4C" w:rsidRPr="00B84042" w:rsidRDefault="008C5B4C" w:rsidP="008C5B4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 w:rsidR="003B040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149-154</w:t>
      </w:r>
    </w:p>
    <w:p w:rsidR="008C5B4C" w:rsidRPr="00C62246" w:rsidRDefault="008C5B4C" w:rsidP="008C5B4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8C5B4C" w:rsidRDefault="008C5B4C" w:rsidP="008C5B4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8C5B4C" w:rsidRPr="00913419" w:rsidRDefault="008C5B4C" w:rsidP="008C5B4C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3B040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159 упражнения на ф-но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№2, 3</w:t>
      </w:r>
      <w:r w:rsidR="003B040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8C5B4C" w:rsidRPr="00C30581" w:rsidRDefault="008C5B4C" w:rsidP="008C5B4C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3B040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с.160  задачи №1,5</w:t>
      </w:r>
    </w:p>
    <w:p w:rsidR="003B040A" w:rsidRDefault="003B040A" w:rsidP="008C5B4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B4C" w:rsidRPr="00913419" w:rsidRDefault="003B040A" w:rsidP="008C5B4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28</w:t>
      </w:r>
      <w:r w:rsidR="008C5B4C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(Ф2),   </w:t>
      </w:r>
      <w:r w:rsidR="008C5B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 w:rsidR="008C5B4C">
        <w:rPr>
          <w:rFonts w:ascii="Times New Roman" w:eastAsia="Times New Roman" w:hAnsi="Times New Roman" w:cs="Times New Roman"/>
          <w:sz w:val="24"/>
          <w:szCs w:val="24"/>
          <w:lang w:eastAsia="ru-RU"/>
        </w:rPr>
        <w:t>.04 2020 (С2 Д2)</w:t>
      </w:r>
      <w:r w:rsidR="008C5B4C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B4C" w:rsidRPr="00913419" w:rsidRDefault="008C5B4C" w:rsidP="008C5B4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C5B4C" w:rsidRDefault="008C5B4C" w:rsidP="008C5B4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754355" w:rsidRDefault="00754355"/>
    <w:sectPr w:rsidR="00754355" w:rsidSect="008C5B4C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E9F"/>
    <w:multiLevelType w:val="hybridMultilevel"/>
    <w:tmpl w:val="2F10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4C"/>
    <w:rsid w:val="00236D3D"/>
    <w:rsid w:val="00310FDB"/>
    <w:rsid w:val="003B040A"/>
    <w:rsid w:val="003D6B01"/>
    <w:rsid w:val="00494EAC"/>
    <w:rsid w:val="0062317E"/>
    <w:rsid w:val="006729D6"/>
    <w:rsid w:val="00754355"/>
    <w:rsid w:val="00853F9F"/>
    <w:rsid w:val="008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2020-04-18T11:04:00Z</dcterms:created>
  <dcterms:modified xsi:type="dcterms:W3CDTF">2020-04-18T13:53:00Z</dcterms:modified>
</cp:coreProperties>
</file>