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CD0D" w14:textId="5583212B" w:rsidR="002758D4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Преподаватели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Коряковцева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Бурова Б.С., Андреева Н.Г., </w:t>
      </w:r>
    </w:p>
    <w:p w14:paraId="7617C606" w14:textId="071187CE" w:rsidR="002758D4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Кренева Л.В., Павлова М.А.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0914C374" w14:textId="77777777" w:rsidR="002758D4" w:rsidRPr="000117C9" w:rsidRDefault="002758D4" w:rsidP="002758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Pr="000117C9">
        <w:rPr>
          <w:rFonts w:ascii="Times New Roman" w:hAnsi="Times New Roman" w:cs="Times New Roman"/>
          <w:b/>
          <w:bCs/>
          <w:sz w:val="28"/>
          <w:szCs w:val="28"/>
        </w:rPr>
        <w:t>Чтение с листа транспонирование</w:t>
      </w:r>
    </w:p>
    <w:p w14:paraId="7C9AE293" w14:textId="77777777" w:rsidR="002758D4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14:paraId="5CF30C66" w14:textId="77777777" w:rsidR="002758D4" w:rsidRPr="003016CE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Фортепиано.</w:t>
      </w:r>
    </w:p>
    <w:p w14:paraId="732F8D94" w14:textId="296E2792" w:rsidR="002758D4" w:rsidRPr="003016CE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2574F85" w14:textId="1EEA295C" w:rsidR="002758D4" w:rsidRDefault="002758D4" w:rsidP="002758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 w:rsidR="00270AA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.04.2020-</w:t>
      </w:r>
      <w:r w:rsidR="00270AA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6A925264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нотным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материалом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A6FC590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во всех произведениях расшифровать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термины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7CFAD9C2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 подготовить ответы на теоретические вопросы(устно);</w:t>
      </w:r>
    </w:p>
    <w:p w14:paraId="3E80ED60" w14:textId="77777777" w:rsidR="002758D4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учить термины для онлайн – зачета.</w:t>
      </w:r>
    </w:p>
    <w:p w14:paraId="731F4620" w14:textId="77777777" w:rsidR="002758D4" w:rsidRPr="004659C5" w:rsidRDefault="002758D4" w:rsidP="002758D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D23A0E" w14:textId="77777777" w:rsidR="002758D4" w:rsidRPr="008F35D5" w:rsidRDefault="002758D4" w:rsidP="002758D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Список произведений для самостоятельного чтения с листа *</w:t>
      </w:r>
    </w:p>
    <w:p w14:paraId="78D81469" w14:textId="73EFE9B0" w:rsidR="00930A46" w:rsidRDefault="00AB31D9" w:rsidP="00AB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80A">
        <w:rPr>
          <w:rFonts w:ascii="Times New Roman" w:hAnsi="Times New Roman" w:cs="Times New Roman"/>
          <w:b/>
          <w:bCs/>
          <w:sz w:val="28"/>
          <w:szCs w:val="28"/>
        </w:rPr>
        <w:t>2 курс</w:t>
      </w:r>
    </w:p>
    <w:p w14:paraId="6E1BE7F2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1. И.С. Бах Двухголосная инвенция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445378">
        <w:rPr>
          <w:rFonts w:ascii="Times New Roman" w:eastAsia="Calibri" w:hAnsi="Times New Roman" w:cs="Times New Roman"/>
          <w:sz w:val="28"/>
          <w:szCs w:val="28"/>
        </w:rPr>
        <w:t>-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(стр. 45)</w:t>
      </w:r>
    </w:p>
    <w:p w14:paraId="3F9E21A1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2. И.С. Бах Двухголосная инвенция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445378">
        <w:rPr>
          <w:rFonts w:ascii="Times New Roman" w:eastAsia="Calibri" w:hAnsi="Times New Roman" w:cs="Times New Roman"/>
          <w:sz w:val="28"/>
          <w:szCs w:val="28"/>
        </w:rPr>
        <w:t>-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(стр. 48)</w:t>
      </w:r>
    </w:p>
    <w:p w14:paraId="307CFAED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3. В. </w:t>
      </w:r>
      <w:proofErr w:type="spellStart"/>
      <w:r w:rsidRPr="00445378">
        <w:rPr>
          <w:rFonts w:ascii="Times New Roman" w:eastAsia="Calibri" w:hAnsi="Times New Roman" w:cs="Times New Roman"/>
          <w:sz w:val="28"/>
          <w:szCs w:val="28"/>
        </w:rPr>
        <w:t>А.Моцарт</w:t>
      </w:r>
      <w:proofErr w:type="spellEnd"/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Сонатина №3 -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ч. (из сборника Моцарт. Сонатины)</w:t>
      </w:r>
    </w:p>
    <w:p w14:paraId="45B31CFB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4. В. </w:t>
      </w:r>
      <w:proofErr w:type="spellStart"/>
      <w:r w:rsidRPr="00445378">
        <w:rPr>
          <w:rFonts w:ascii="Times New Roman" w:eastAsia="Calibri" w:hAnsi="Times New Roman" w:cs="Times New Roman"/>
          <w:sz w:val="28"/>
          <w:szCs w:val="28"/>
        </w:rPr>
        <w:t>А.Моцарт</w:t>
      </w:r>
      <w:proofErr w:type="spellEnd"/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Сонатина №4 -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4537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ч. (из сборника Моцарт. Сонатины)</w:t>
      </w:r>
    </w:p>
    <w:p w14:paraId="036B9C95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>5. Э. Григ Народная мелодия (стр. 94)</w:t>
      </w:r>
    </w:p>
    <w:p w14:paraId="5262B9F9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>6. Э. Григ Песня сторожа (стр. 96)</w:t>
      </w:r>
    </w:p>
    <w:p w14:paraId="308567FD" w14:textId="77777777" w:rsidR="00445378" w:rsidRPr="00445378" w:rsidRDefault="00445378" w:rsidP="004453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7. Д. </w:t>
      </w:r>
      <w:proofErr w:type="spellStart"/>
      <w:r w:rsidRPr="00445378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Pr="00445378">
        <w:rPr>
          <w:rFonts w:ascii="Times New Roman" w:eastAsia="Calibri" w:hAnsi="Times New Roman" w:cs="Times New Roman"/>
          <w:sz w:val="28"/>
          <w:szCs w:val="28"/>
        </w:rPr>
        <w:t xml:space="preserve"> Сонатина (стр.106-107)</w:t>
      </w:r>
    </w:p>
    <w:p w14:paraId="1B0DE774" w14:textId="738376DC" w:rsidR="0063080A" w:rsidRPr="0063080A" w:rsidRDefault="00445378" w:rsidP="00630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5378">
        <w:rPr>
          <w:rFonts w:ascii="Times New Roman" w:eastAsia="Calibri" w:hAnsi="Times New Roman" w:cs="Times New Roman"/>
          <w:sz w:val="28"/>
          <w:szCs w:val="28"/>
        </w:rPr>
        <w:t>8. Д. Шостакович Романс (стр.119-120)</w:t>
      </w:r>
    </w:p>
    <w:p w14:paraId="41CEA020" w14:textId="77777777" w:rsidR="0063080A" w:rsidRPr="0063080A" w:rsidRDefault="0063080A" w:rsidP="006308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080A"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Pr="0063080A">
        <w:rPr>
          <w:rFonts w:ascii="Times New Roman" w:eastAsia="Calibri" w:hAnsi="Times New Roman" w:cs="Times New Roman"/>
          <w:b/>
          <w:sz w:val="24"/>
          <w:szCs w:val="24"/>
        </w:rPr>
        <w:t>нотный материал прилагается</w:t>
      </w:r>
    </w:p>
    <w:p w14:paraId="23C4CA4B" w14:textId="5A8EC87C" w:rsidR="00CF1E29" w:rsidRPr="00CF1E29" w:rsidRDefault="00CF1E29" w:rsidP="00CF1E2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Онлайн- коллоквиум </w:t>
      </w:r>
      <w:r w:rsidR="007428D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 курса состоится 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2020 года.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Принимает </w:t>
      </w:r>
      <w:proofErr w:type="spellStart"/>
      <w:r w:rsidRPr="00CF1E29">
        <w:rPr>
          <w:rFonts w:ascii="Times New Roman" w:eastAsia="Calibri" w:hAnsi="Times New Roman" w:cs="Times New Roman"/>
          <w:b/>
          <w:sz w:val="28"/>
          <w:szCs w:val="28"/>
        </w:rPr>
        <w:t>Коряковцева</w:t>
      </w:r>
      <w:proofErr w:type="spellEnd"/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 О.В. 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Время согласовывается индивидуально   </w:t>
      </w:r>
    </w:p>
    <w:p w14:paraId="4F915CE9" w14:textId="77777777" w:rsidR="00CF1E29" w:rsidRPr="00CF1E29" w:rsidRDefault="00CF1E29" w:rsidP="00CF1E2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(ЗАРАНЕЕ написать </w:t>
      </w:r>
      <w:proofErr w:type="spellStart"/>
      <w:r w:rsidRPr="00CF1E29">
        <w:rPr>
          <w:rFonts w:ascii="Times New Roman" w:eastAsia="Calibri" w:hAnsi="Times New Roman" w:cs="Times New Roman"/>
          <w:b/>
          <w:sz w:val="28"/>
          <w:szCs w:val="28"/>
        </w:rPr>
        <w:t>ВКонтакте</w:t>
      </w:r>
      <w:proofErr w:type="spellEnd"/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4" w:history="1">
        <w:r w:rsidRPr="00CF1E29">
          <w:rPr>
            <w:rStyle w:val="a3"/>
            <w:sz w:val="28"/>
            <w:szCs w:val="28"/>
          </w:rPr>
          <w:t>https://vk.com/id5400958</w:t>
        </w:r>
      </w:hyperlink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 , </w:t>
      </w:r>
      <w:proofErr w:type="spellStart"/>
      <w:r w:rsidRPr="00CF1E29">
        <w:rPr>
          <w:rFonts w:ascii="Times New Roman" w:eastAsia="Calibri" w:hAnsi="Times New Roman" w:cs="Times New Roman"/>
          <w:b/>
          <w:sz w:val="28"/>
          <w:szCs w:val="28"/>
        </w:rPr>
        <w:t>Вайбере</w:t>
      </w:r>
      <w:proofErr w:type="spellEnd"/>
      <w:r w:rsidRPr="00CF1E2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CF1E29">
        <w:rPr>
          <w:rFonts w:ascii="Times New Roman" w:eastAsia="Calibri" w:hAnsi="Times New Roman" w:cs="Times New Roman"/>
          <w:b/>
          <w:sz w:val="28"/>
          <w:szCs w:val="28"/>
        </w:rPr>
        <w:t>Вацапе</w:t>
      </w:r>
      <w:proofErr w:type="spellEnd"/>
      <w:r w:rsidRPr="00CF1E2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br/>
        <w:t>Тел. 8 912 755 58 50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br/>
        <w:t>На коллоквиуме спрашиваются теоретические вопросы и термины. Оценка комплексная. Влияет на оценку за год.</w:t>
      </w:r>
      <w:r w:rsidRPr="00CF1E2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Нотные примеры читать по 30 апреля самостоятельно. </w:t>
      </w:r>
    </w:p>
    <w:p w14:paraId="0930D9B9" w14:textId="77777777" w:rsidR="00CF1E29" w:rsidRDefault="00CF1E29" w:rsidP="004719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</w:p>
    <w:p w14:paraId="67D2F9C4" w14:textId="77777777" w:rsidR="00CF1E29" w:rsidRDefault="00CF1E29" w:rsidP="00CF1E2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</w:p>
    <w:p w14:paraId="312B1234" w14:textId="2B188C81" w:rsidR="004719BD" w:rsidRPr="0076716C" w:rsidRDefault="004719BD" w:rsidP="004719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Вопросы онлайн- коллоквиума  </w:t>
      </w:r>
    </w:p>
    <w:p w14:paraId="5C6633F9" w14:textId="59386933" w:rsidR="004719BD" w:rsidRPr="0076716C" w:rsidRDefault="004719BD" w:rsidP="004719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для2 курс</w:t>
      </w:r>
      <w:r w:rsidR="00F50A0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а</w:t>
      </w:r>
    </w:p>
    <w:p w14:paraId="7E55410A" w14:textId="77777777" w:rsidR="004719BD" w:rsidRPr="000928A3" w:rsidRDefault="004719BD" w:rsidP="004719B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Что такое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агогические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динамические оттенки в музыкальном произведении?</w:t>
      </w:r>
    </w:p>
    <w:p w14:paraId="27AD2B73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2.Чем отличаются штрихи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staccato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36962982" w14:textId="77777777" w:rsidR="00F21709" w:rsidRDefault="004719BD" w:rsidP="00F21709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3.Что лежит в основе кантиленой музыки?</w:t>
      </w:r>
    </w:p>
    <w:p w14:paraId="7C5C9751" w14:textId="720C036F" w:rsidR="004719BD" w:rsidRPr="000928A3" w:rsidRDefault="00F21709" w:rsidP="00F21709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="004719BD"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4. Что такое полифония?</w:t>
      </w:r>
    </w:p>
    <w:p w14:paraId="0725E71B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5. Какие основные и дополнительные танцы входят в старинную сюиту?</w:t>
      </w:r>
    </w:p>
    <w:p w14:paraId="541FA0D8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6. Отличия между французскими и английскими сюитами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И.С.Баха</w:t>
      </w:r>
      <w:proofErr w:type="spellEnd"/>
    </w:p>
    <w:p w14:paraId="5C6A547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7.Назовите несколько полифонических циклов И. С. Баха.</w:t>
      </w:r>
    </w:p>
    <w:p w14:paraId="763806F7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8. Перечислите несколько способов работы над полифонией</w:t>
      </w:r>
    </w:p>
    <w:p w14:paraId="5E701D7A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9. По какому принципу построен ХТК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И.С.Баха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0E27B2F5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10. Что такое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противосложение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, интермедия в полифонической музыке?</w:t>
      </w:r>
    </w:p>
    <w:p w14:paraId="2409081E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11.   Назовите представителей венского классицизма</w:t>
      </w:r>
    </w:p>
    <w:p w14:paraId="098939B3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12.  Из каких частей состоит сонатная форма?</w:t>
      </w:r>
    </w:p>
    <w:p w14:paraId="7077307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13. Из каких разделов и тем состоит сонатное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278C088C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14.   Какие произведения относятся к крупной форме?</w:t>
      </w:r>
    </w:p>
    <w:p w14:paraId="4230B44E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15.   Сколько фортепианных сонат у Л. В. Бетховена, Гайдна, Моцарта?</w:t>
      </w:r>
    </w:p>
    <w:p w14:paraId="6181FF2F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16.   Назовите быстрые темпы музыки.</w:t>
      </w:r>
    </w:p>
    <w:p w14:paraId="532788A9" w14:textId="77777777" w:rsidR="004719BD" w:rsidRPr="000928A3" w:rsidRDefault="004719BD" w:rsidP="004719BD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17.   Назовите медленные темпы музыки.</w:t>
      </w:r>
    </w:p>
    <w:p w14:paraId="2EB2AC63" w14:textId="61D9D45D" w:rsidR="004719BD" w:rsidRPr="00B727BC" w:rsidRDefault="004719BD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18. Назовите три группы арпеджио (по правилу 4 пальца)</w:t>
      </w:r>
    </w:p>
    <w:p w14:paraId="178C2883" w14:textId="503BBF86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719BD"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19. Что такое инструктивный этюд?</w:t>
      </w:r>
    </w:p>
    <w:p w14:paraId="76FAD532" w14:textId="41A3029A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719BD"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20. Назовите композиторов — авторов инструктивных этюдов.</w:t>
      </w:r>
    </w:p>
    <w:p w14:paraId="5691A51F" w14:textId="2D6949D9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21.  Назовите несколько композиторов-романтиков и их произведения для фортепиано.</w:t>
      </w:r>
    </w:p>
    <w:p w14:paraId="2C788947" w14:textId="0B56C683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22.   Назовите несколько композиторов 20 века и их произведения для фортепиано</w:t>
      </w:r>
    </w:p>
    <w:p w14:paraId="27373BAA" w14:textId="7387F72C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23.   Какие произведения для фортепиано Ф. Шопена вы знаете?</w:t>
      </w:r>
    </w:p>
    <w:p w14:paraId="0CF8BE8E" w14:textId="396B2F5C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24.   Какие произведения для фортепиано С. Рахманинова вы знаете?</w:t>
      </w:r>
    </w:p>
    <w:p w14:paraId="3DB3003D" w14:textId="2CC03D52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25.   Что относится к крупной технике?</w:t>
      </w:r>
    </w:p>
    <w:p w14:paraId="171CF5E9" w14:textId="3D809B8E" w:rsidR="00B727BC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26.   Что относится к мелкой технике?</w:t>
      </w:r>
    </w:p>
    <w:p w14:paraId="17A40A60" w14:textId="77777777" w:rsid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27.   Перечислите последовательно 11 положений.</w:t>
      </w:r>
    </w:p>
    <w:p w14:paraId="0FD1D46E" w14:textId="4F71AE04" w:rsidR="004719BD" w:rsidRPr="00B727BC" w:rsidRDefault="00B727BC" w:rsidP="00B727BC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B727BC">
        <w:rPr>
          <w:rFonts w:ascii="Times New Roman" w:eastAsia="Times New Roman" w:hAnsi="Times New Roman" w:cs="Times New Roman"/>
          <w:sz w:val="24"/>
          <w:szCs w:val="24"/>
          <w:lang w:eastAsia="zh-CN"/>
        </w:rPr>
        <w:t>28. В чём отличие чтения с листа от разбора музыкального произведения?</w:t>
      </w:r>
    </w:p>
    <w:p w14:paraId="0D17FBAE" w14:textId="77777777" w:rsidR="00B727BC" w:rsidRDefault="00B727BC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D4255E5" w14:textId="77777777" w:rsidR="00B727BC" w:rsidRDefault="00B727BC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FCF3DC6" w14:textId="6C1F0652" w:rsidR="004719BD" w:rsidRDefault="004719BD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Термины для онлайн – зачета по чтению с листа</w:t>
      </w:r>
    </w:p>
    <w:p w14:paraId="4C81CF83" w14:textId="77777777" w:rsidR="004719BD" w:rsidRDefault="004719BD" w:rsidP="004719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2B02B4B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21DBF8C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0EE376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14:paraId="4734E4C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подвижно</w:t>
      </w:r>
    </w:p>
    <w:p w14:paraId="5339A37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умеренно скоро</w:t>
      </w:r>
    </w:p>
    <w:p w14:paraId="65422CF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36C47DF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2B212BF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32A0AE9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5957E85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быстро</w:t>
      </w:r>
    </w:p>
    <w:p w14:paraId="1C78747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 быстро</w:t>
      </w:r>
    </w:p>
    <w:p w14:paraId="541901E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Lento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5E6ABA6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</w:t>
      </w:r>
    </w:p>
    <w:p w14:paraId="3F7D15A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3CB539AE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0F72AC0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задерживая, замедляя</w:t>
      </w:r>
    </w:p>
    <w:p w14:paraId="3D3DED3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запаздывая, замедляя</w:t>
      </w:r>
    </w:p>
    <w:p w14:paraId="0BC1658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156138D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4DCDBA6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874499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503840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14:paraId="18FE523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6FA609B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4FCF684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14:paraId="62DF57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2D1BC54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ритмически свободно</w:t>
      </w:r>
    </w:p>
    <w:p w14:paraId="1D6CCF3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7255A227" w14:textId="77777777" w:rsidR="004719BD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5A3AAF1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185B3DF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нежно</w:t>
      </w:r>
    </w:p>
    <w:p w14:paraId="7F64692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4A22906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певуче</w:t>
      </w:r>
    </w:p>
    <w:p w14:paraId="2B0B734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спокойно</w:t>
      </w:r>
    </w:p>
    <w:p w14:paraId="7153124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вполголоса</w:t>
      </w:r>
    </w:p>
    <w:p w14:paraId="1AF2498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5BFB780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изящно</w:t>
      </w:r>
    </w:p>
    <w:p w14:paraId="5937FF3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</w:p>
    <w:p w14:paraId="544742B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proofErr w:type="gram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4CD8315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1CEA9B6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14:paraId="6F59418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4E33698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величественно, торжественно</w:t>
      </w:r>
    </w:p>
    <w:p w14:paraId="256339C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возбужденно, взволнованно</w:t>
      </w:r>
    </w:p>
    <w:p w14:paraId="6AAC5EC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энергично</w:t>
      </w:r>
    </w:p>
    <w:p w14:paraId="71BE0B0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22BA17F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блестяще</w:t>
      </w:r>
    </w:p>
    <w:p w14:paraId="5835FB2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29EFF4C3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14:paraId="758D9329" w14:textId="77777777" w:rsidR="004719BD" w:rsidRPr="000928A3" w:rsidRDefault="004719BD" w:rsidP="004719BD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</w:t>
      </w:r>
      <w:proofErr w:type="spellEnd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 xml:space="preserve"> </w:t>
      </w: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tempo</w:t>
      </w:r>
      <w:proofErr w:type="spellEnd"/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5353802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14:paraId="4569615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76C73CE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подчеркивая, выделяя</w:t>
      </w:r>
    </w:p>
    <w:p w14:paraId="5477AFD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печально, грустно</w:t>
      </w:r>
    </w:p>
    <w:p w14:paraId="0EA1FA8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771455E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страстно</w:t>
      </w:r>
    </w:p>
    <w:p w14:paraId="6230180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6A164BF5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746CF587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14:paraId="1314421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0B38448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08AA80A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14:paraId="10177A8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постепенно ослабляя силу звука</w:t>
      </w:r>
    </w:p>
    <w:p w14:paraId="6FC4C61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Calando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затихая</w:t>
      </w:r>
    </w:p>
    <w:p w14:paraId="6AF1396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4333E96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398EDFA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3927CAF6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46A2146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</w:t>
      </w:r>
    </w:p>
    <w:p w14:paraId="52F5E03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замирая</w:t>
      </w:r>
    </w:p>
    <w:p w14:paraId="3DA6FF7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AA414A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13B95E5B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49657D0F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14:paraId="557B848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мало-помалу, постепенно</w:t>
      </w:r>
    </w:p>
    <w:p w14:paraId="7E985EAC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3674E3B2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3D4FFD3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0B1900D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</w:t>
      </w:r>
    </w:p>
    <w:p w14:paraId="76F02C98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постоянно, всегда</w:t>
      </w:r>
    </w:p>
    <w:p w14:paraId="76EBB64E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4BBDCE8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выделяя, внезапный акцент</w:t>
      </w:r>
    </w:p>
    <w:p w14:paraId="4BA955E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3A507919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3C427E3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воодушевлением</w:t>
      </w:r>
      <w:proofErr w:type="gramEnd"/>
    </w:p>
    <w:p w14:paraId="5DEFC390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14:paraId="522E5A2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весьма, очень</w:t>
      </w:r>
    </w:p>
    <w:p w14:paraId="574496A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бы, вроде, почти</w:t>
      </w:r>
    </w:p>
    <w:p w14:paraId="7D5374E1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05B7C624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763903DA" w14:textId="77777777" w:rsidR="004719BD" w:rsidRPr="000928A3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0455CBEB" w14:textId="5AD4B54A" w:rsidR="004719BD" w:rsidRDefault="004719BD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2D3BBDA3" w14:textId="67E6E350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AB70BF" w14:textId="0F110C75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179968" w14:textId="5064E766" w:rsidR="00330BB2" w:rsidRDefault="00330BB2" w:rsidP="004719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E5073D" w14:textId="77777777" w:rsidR="0063080A" w:rsidRPr="00330BB2" w:rsidRDefault="0063080A" w:rsidP="00AB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080A" w:rsidRPr="0033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6"/>
    <w:rsid w:val="001C2330"/>
    <w:rsid w:val="00270AAD"/>
    <w:rsid w:val="002758D4"/>
    <w:rsid w:val="00330BB2"/>
    <w:rsid w:val="00445378"/>
    <w:rsid w:val="004719BD"/>
    <w:rsid w:val="0063080A"/>
    <w:rsid w:val="007428D1"/>
    <w:rsid w:val="00930A46"/>
    <w:rsid w:val="00AB31D9"/>
    <w:rsid w:val="00B727BC"/>
    <w:rsid w:val="00CF1E29"/>
    <w:rsid w:val="00F21709"/>
    <w:rsid w:val="00F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EB73"/>
  <w15:chartTrackingRefBased/>
  <w15:docId w15:val="{9F68A7B3-D4D3-4848-BC10-9403DDB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5400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2020-04-05T16:47:00Z</dcterms:created>
  <dcterms:modified xsi:type="dcterms:W3CDTF">2020-04-18T21:58:00Z</dcterms:modified>
</cp:coreProperties>
</file>