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0F8F7" w14:textId="77777777" w:rsidR="00CD1BAF" w:rsidRDefault="00AF2F7C" w:rsidP="00617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>Студент, курс____________________________________________________</w:t>
      </w:r>
    </w:p>
    <w:p w14:paraId="78EE20E1" w14:textId="047E2A7F" w:rsidR="00AF2F7C" w:rsidRPr="0084020D" w:rsidRDefault="00AF2F7C" w:rsidP="00617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>Преподаватели           Кондюрина Д.А.</w:t>
      </w:r>
      <w:r w:rsidR="0084020D">
        <w:rPr>
          <w:rFonts w:ascii="Times New Roman" w:hAnsi="Times New Roman" w:cs="Times New Roman"/>
          <w:sz w:val="24"/>
          <w:szCs w:val="24"/>
        </w:rPr>
        <w:t xml:space="preserve">, </w:t>
      </w:r>
      <w:r w:rsidRPr="0084020D">
        <w:rPr>
          <w:rFonts w:ascii="Times New Roman" w:hAnsi="Times New Roman" w:cs="Times New Roman"/>
          <w:sz w:val="24"/>
          <w:szCs w:val="24"/>
        </w:rPr>
        <w:t>Имбирев А.А.</w:t>
      </w:r>
    </w:p>
    <w:p w14:paraId="62705B16" w14:textId="77777777" w:rsidR="00AF2F7C" w:rsidRPr="0084020D" w:rsidRDefault="00AF2F7C" w:rsidP="00617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 xml:space="preserve">Предмет                       </w:t>
      </w:r>
      <w:r w:rsidRPr="0084020D">
        <w:rPr>
          <w:rFonts w:ascii="Times New Roman" w:hAnsi="Times New Roman" w:cs="Times New Roman"/>
          <w:b/>
          <w:bCs/>
          <w:sz w:val="24"/>
          <w:szCs w:val="24"/>
        </w:rPr>
        <w:t>Дополнительный инструмент. Синтезатор.</w:t>
      </w:r>
      <w:r w:rsidRPr="00840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44DF" w14:textId="77777777" w:rsidR="00AF2F7C" w:rsidRPr="0084020D" w:rsidRDefault="00AF2F7C" w:rsidP="006177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 xml:space="preserve">Специальность           </w:t>
      </w:r>
      <w:r w:rsidRPr="0084020D">
        <w:rPr>
          <w:rFonts w:ascii="Times New Roman" w:hAnsi="Times New Roman" w:cs="Times New Roman"/>
          <w:b/>
          <w:bCs/>
          <w:sz w:val="24"/>
          <w:szCs w:val="24"/>
        </w:rPr>
        <w:t>53.02.03. Инструментальное исполнительство. Фортепиано.</w:t>
      </w:r>
    </w:p>
    <w:p w14:paraId="7A55C55F" w14:textId="56563228" w:rsidR="00AF2F7C" w:rsidRPr="0084020D" w:rsidRDefault="00AF2F7C" w:rsidP="006177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 xml:space="preserve">Курсы                           </w:t>
      </w:r>
      <w:r w:rsidR="00FB207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9BDB73A" w14:textId="04EC8D0E" w:rsidR="00AF2F7C" w:rsidRPr="0084020D" w:rsidRDefault="00AF2F7C" w:rsidP="006177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6992734"/>
      <w:r w:rsidRPr="0084020D">
        <w:rPr>
          <w:rFonts w:ascii="Times New Roman" w:hAnsi="Times New Roman" w:cs="Times New Roman"/>
          <w:sz w:val="24"/>
          <w:szCs w:val="24"/>
        </w:rPr>
        <w:t xml:space="preserve">Срок выполнения      </w:t>
      </w:r>
      <w:r w:rsidRPr="0084020D">
        <w:rPr>
          <w:rFonts w:ascii="Times New Roman" w:hAnsi="Times New Roman" w:cs="Times New Roman"/>
          <w:b/>
          <w:bCs/>
          <w:sz w:val="24"/>
          <w:szCs w:val="24"/>
        </w:rPr>
        <w:t>20.04.2020-30.04.2020</w:t>
      </w:r>
      <w:bookmarkEnd w:id="0"/>
    </w:p>
    <w:p w14:paraId="58858364" w14:textId="77777777" w:rsidR="00F5382B" w:rsidRDefault="00F5382B" w:rsidP="006177C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AD5061" w14:textId="6DF22B1F" w:rsidR="00F5382B" w:rsidRPr="006177C8" w:rsidRDefault="00AF2F7C" w:rsidP="006177C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77C8">
        <w:rPr>
          <w:rFonts w:ascii="Times New Roman" w:hAnsi="Times New Roman" w:cs="Times New Roman"/>
          <w:b/>
          <w:bCs/>
          <w:sz w:val="24"/>
          <w:szCs w:val="24"/>
          <w:u w:val="single"/>
        </w:rPr>
        <w:t>Выполните тестовое задание, отметив правильный ответ любым способом.</w:t>
      </w:r>
    </w:p>
    <w:p w14:paraId="5D02EE8D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1. Порядок коммутации сетевого провода при включении синтезатора:</w:t>
      </w:r>
    </w:p>
    <w:p w14:paraId="54867029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а) в синтезатор, затем в сетевую розетку</w:t>
      </w:r>
    </w:p>
    <w:p w14:paraId="4489C609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б) в розетку электропитания, затем в синтезатор</w:t>
      </w:r>
    </w:p>
    <w:p w14:paraId="747F2BBF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в) вообще не подключать</w:t>
      </w:r>
    </w:p>
    <w:p w14:paraId="4DBE2E7B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2. В каком режиме набирается или изменяется тембр звука:</w:t>
      </w:r>
    </w:p>
    <w:p w14:paraId="1409F456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)SONG/AUDIO</w:t>
      </w:r>
    </w:p>
    <w:p w14:paraId="5CEF3DF0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>б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STYLE</w:t>
      </w:r>
    </w:p>
    <w:p w14:paraId="612810F4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>в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)VOICE</w:t>
      </w:r>
    </w:p>
    <w:p w14:paraId="591F48A4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3. Управление общей громкостью синтезатора:</w:t>
      </w:r>
    </w:p>
    <w:p w14:paraId="203299EA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а) ACCOMP VOLUME</w:t>
      </w:r>
    </w:p>
    <w:p w14:paraId="504773C8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б) MASTER VOLUME</w:t>
      </w:r>
    </w:p>
    <w:p w14:paraId="6031AE53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в) VOLUME</w:t>
      </w:r>
    </w:p>
    <w:p w14:paraId="6CF98ADB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4. Включение клавиатуры в режим «авто-аккомпанемента»:</w:t>
      </w:r>
    </w:p>
    <w:p w14:paraId="3C50D232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START/STOP</w:t>
      </w:r>
    </w:p>
    <w:p w14:paraId="039C8B87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>б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SYNC  START</w:t>
      </w:r>
    </w:p>
    <w:p w14:paraId="27A178D6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 xml:space="preserve">в) ACMP on/of </w:t>
      </w:r>
    </w:p>
    <w:p w14:paraId="78A56575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 xml:space="preserve">5. Максимальное количество инструментов (тембров) при игре на клавиатуре в тембровом режиме: </w:t>
      </w:r>
    </w:p>
    <w:p w14:paraId="7C3230C9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77C8">
        <w:rPr>
          <w:rFonts w:ascii="Times New Roman" w:eastAsia="Calibri" w:hAnsi="Times New Roman" w:cs="Times New Roman"/>
          <w:sz w:val="24"/>
          <w:szCs w:val="24"/>
        </w:rPr>
        <w:tab/>
        <w:t>а) 16</w:t>
      </w:r>
    </w:p>
    <w:p w14:paraId="2C8695D1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б) 3</w:t>
      </w:r>
    </w:p>
    <w:p w14:paraId="422E4413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в) 9</w:t>
      </w:r>
    </w:p>
    <w:p w14:paraId="03F65BE1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6. Какая из перечисленных кнопок входит в блок управления «авто-ритмом» во время исполнения:</w:t>
      </w:r>
    </w:p>
    <w:p w14:paraId="1D2F8B73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SYNC  START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440583E8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6177C8">
        <w:rPr>
          <w:rFonts w:ascii="Times New Roman" w:eastAsia="Calibri" w:hAnsi="Times New Roman" w:cs="Times New Roman"/>
          <w:sz w:val="24"/>
          <w:szCs w:val="24"/>
        </w:rPr>
        <w:t>б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MASTER VOLUME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22A23FE9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177C8">
        <w:rPr>
          <w:rFonts w:ascii="Times New Roman" w:eastAsia="Calibri" w:hAnsi="Times New Roman" w:cs="Times New Roman"/>
          <w:sz w:val="24"/>
          <w:szCs w:val="24"/>
        </w:rPr>
        <w:t>в) ) FILE CONTROL</w:t>
      </w:r>
    </w:p>
    <w:p w14:paraId="457AA550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7. Управления громкостью тембра, находящегося в нижней части клавиатуры  в режиме «split»:</w:t>
      </w:r>
    </w:p>
    <w:p w14:paraId="0D24B579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MASTER VOLUME</w:t>
      </w:r>
    </w:p>
    <w:p w14:paraId="54529A67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>б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SPLIT  VOLUME</w:t>
      </w:r>
    </w:p>
    <w:p w14:paraId="7FFA4B23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 xml:space="preserve">в) ACCOMP VOLUME </w:t>
      </w:r>
    </w:p>
    <w:p w14:paraId="4021893B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8. Количество банков во внутренней памяти синтезатора:</w:t>
      </w:r>
    </w:p>
    <w:p w14:paraId="619A7EAA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а) 4</w:t>
      </w:r>
    </w:p>
    <w:p w14:paraId="7EFA1E9D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б) 8</w:t>
      </w:r>
    </w:p>
    <w:p w14:paraId="5C756B96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в) 32</w:t>
      </w:r>
    </w:p>
    <w:p w14:paraId="1FAD51C1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9. Изменение высоты регистра в правой(верхней)  части клавиатуры в режиме «split»:</w:t>
      </w:r>
    </w:p>
    <w:p w14:paraId="5726210B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FILE CONTROL</w:t>
      </w:r>
    </w:p>
    <w:p w14:paraId="6CCE8B38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>б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Main Octave</w:t>
      </w:r>
    </w:p>
    <w:p w14:paraId="4ABFD695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177C8">
        <w:rPr>
          <w:rFonts w:ascii="Times New Roman" w:eastAsia="Calibri" w:hAnsi="Times New Roman" w:cs="Times New Roman"/>
          <w:sz w:val="24"/>
          <w:szCs w:val="24"/>
        </w:rPr>
        <w:t>в) FUNCTION</w:t>
      </w:r>
    </w:p>
    <w:p w14:paraId="3C97FA0E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>10. Сохранение на USB-устройство ( флешку) зарегистрированной информации в банках внутренней памяти синтезатора:</w:t>
      </w:r>
    </w:p>
    <w:p w14:paraId="2D60C274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Regist Save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7410AE09" w14:textId="77777777" w:rsidR="006177C8" w:rsidRPr="006177C8" w:rsidRDefault="006177C8" w:rsidP="0061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177C8">
        <w:rPr>
          <w:rFonts w:ascii="Times New Roman" w:eastAsia="Calibri" w:hAnsi="Times New Roman" w:cs="Times New Roman"/>
          <w:sz w:val="24"/>
          <w:szCs w:val="24"/>
        </w:rPr>
        <w:t>б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FUNCTION</w:t>
      </w:r>
    </w:p>
    <w:p w14:paraId="4F97C362" w14:textId="3EF17D90" w:rsidR="002F0FB9" w:rsidRPr="006177C8" w:rsidRDefault="006177C8" w:rsidP="006177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177C8">
        <w:rPr>
          <w:rFonts w:ascii="Times New Roman" w:eastAsia="Calibri" w:hAnsi="Times New Roman" w:cs="Times New Roman"/>
          <w:sz w:val="24"/>
          <w:szCs w:val="24"/>
        </w:rPr>
        <w:t>в</w:t>
      </w:r>
      <w:r w:rsidRPr="006177C8">
        <w:rPr>
          <w:rFonts w:ascii="Times New Roman" w:eastAsia="Calibri" w:hAnsi="Times New Roman" w:cs="Times New Roman"/>
          <w:sz w:val="24"/>
          <w:szCs w:val="24"/>
          <w:lang w:val="en-US"/>
        </w:rPr>
        <w:t>) SONG/AUDIO</w:t>
      </w:r>
    </w:p>
    <w:sectPr w:rsidR="002F0FB9" w:rsidRPr="0061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B9"/>
    <w:rsid w:val="002F0FB9"/>
    <w:rsid w:val="003C37E9"/>
    <w:rsid w:val="006177C8"/>
    <w:rsid w:val="0084020D"/>
    <w:rsid w:val="00AF2F7C"/>
    <w:rsid w:val="00CD1BAF"/>
    <w:rsid w:val="00F5382B"/>
    <w:rsid w:val="00F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CB81"/>
  <w15:chartTrackingRefBased/>
  <w15:docId w15:val="{C923674C-0201-4301-836C-271F562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2020-04-18T22:05:00Z</dcterms:created>
  <dcterms:modified xsi:type="dcterms:W3CDTF">2020-04-18T22:22:00Z</dcterms:modified>
</cp:coreProperties>
</file>