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C2" w:rsidRPr="007058C2" w:rsidRDefault="007058C2" w:rsidP="00C43E5D">
      <w:pPr>
        <w:pStyle w:val="a5"/>
        <w:shd w:val="clear" w:color="auto" w:fill="FFFFFF"/>
        <w:spacing w:before="120" w:after="120" w:line="360" w:lineRule="auto"/>
        <w:rPr>
          <w:b/>
          <w:color w:val="222222"/>
        </w:rPr>
      </w:pPr>
      <w:r w:rsidRPr="007058C2">
        <w:rPr>
          <w:b/>
          <w:color w:val="222222"/>
        </w:rPr>
        <w:t>Учебная дисциплина История мировой культуры</w:t>
      </w:r>
    </w:p>
    <w:p w:rsidR="007058C2" w:rsidRPr="007058C2" w:rsidRDefault="007058C2" w:rsidP="00C43E5D">
      <w:pPr>
        <w:pStyle w:val="a5"/>
        <w:shd w:val="clear" w:color="auto" w:fill="FFFFFF"/>
        <w:spacing w:before="120" w:after="120" w:line="360" w:lineRule="auto"/>
        <w:rPr>
          <w:b/>
          <w:color w:val="222222"/>
        </w:rPr>
      </w:pPr>
      <w:r w:rsidRPr="007058C2">
        <w:rPr>
          <w:b/>
          <w:color w:val="222222"/>
        </w:rPr>
        <w:t>Курс 2</w:t>
      </w:r>
    </w:p>
    <w:p w:rsidR="007058C2" w:rsidRPr="007058C2" w:rsidRDefault="007058C2" w:rsidP="00C43E5D">
      <w:pPr>
        <w:pStyle w:val="a5"/>
        <w:shd w:val="clear" w:color="auto" w:fill="FFFFFF"/>
        <w:spacing w:before="120" w:after="120" w:line="360" w:lineRule="auto"/>
        <w:rPr>
          <w:b/>
          <w:color w:val="222222"/>
        </w:rPr>
      </w:pPr>
      <w:r w:rsidRPr="007058C2">
        <w:rPr>
          <w:b/>
          <w:color w:val="222222"/>
        </w:rPr>
        <w:t>Преподаватель Семёнов Д.Ю.</w:t>
      </w:r>
    </w:p>
    <w:p w:rsidR="007058C2" w:rsidRDefault="007058C2" w:rsidP="00C43E5D">
      <w:pPr>
        <w:pStyle w:val="a5"/>
        <w:shd w:val="clear" w:color="auto" w:fill="FFFFFF"/>
        <w:spacing w:before="120" w:after="120" w:line="360" w:lineRule="auto"/>
        <w:rPr>
          <w:b/>
          <w:color w:val="222222"/>
        </w:rPr>
      </w:pPr>
      <w:r w:rsidRPr="007058C2">
        <w:rPr>
          <w:b/>
          <w:color w:val="222222"/>
        </w:rPr>
        <w:t>Дата занятия 18.04.2020</w:t>
      </w:r>
    </w:p>
    <w:p w:rsidR="007058C2" w:rsidRDefault="007058C2" w:rsidP="00C43E5D">
      <w:pPr>
        <w:pStyle w:val="a5"/>
        <w:shd w:val="clear" w:color="auto" w:fill="FFFFFF"/>
        <w:spacing w:before="120" w:after="120" w:line="360" w:lineRule="auto"/>
        <w:rPr>
          <w:b/>
          <w:color w:val="222222"/>
        </w:rPr>
      </w:pPr>
    </w:p>
    <w:p w:rsidR="007058C2" w:rsidRPr="007058C2" w:rsidRDefault="007058C2" w:rsidP="00C43E5D">
      <w:pPr>
        <w:pStyle w:val="a5"/>
        <w:shd w:val="clear" w:color="auto" w:fill="FFFFFF"/>
        <w:spacing w:before="120" w:after="120" w:line="360" w:lineRule="auto"/>
        <w:jc w:val="center"/>
        <w:rPr>
          <w:b/>
          <w:color w:val="222222"/>
        </w:rPr>
      </w:pPr>
      <w:r>
        <w:rPr>
          <w:b/>
          <w:color w:val="222222"/>
        </w:rPr>
        <w:t>Тема занятия: «Советское искусство 1930-х годов»</w:t>
      </w:r>
    </w:p>
    <w:p w:rsidR="007058C2" w:rsidRPr="007058C2" w:rsidRDefault="007058C2" w:rsidP="00C43E5D">
      <w:pPr>
        <w:pStyle w:val="a5"/>
        <w:shd w:val="clear" w:color="auto" w:fill="FFFFFF"/>
        <w:spacing w:before="120" w:after="120" w:line="360" w:lineRule="auto"/>
        <w:rPr>
          <w:rFonts w:ascii="Arial" w:hAnsi="Arial" w:cs="Arial"/>
          <w:color w:val="222222"/>
          <w:sz w:val="21"/>
          <w:szCs w:val="21"/>
        </w:rPr>
      </w:pPr>
    </w:p>
    <w:p w:rsidR="007058C2" w:rsidRPr="007058C2" w:rsidRDefault="007058C2" w:rsidP="00C43E5D">
      <w:pPr>
        <w:pStyle w:val="a5"/>
        <w:shd w:val="clear" w:color="auto" w:fill="FFFFFF"/>
        <w:spacing w:before="120" w:after="120" w:line="360" w:lineRule="auto"/>
        <w:jc w:val="both"/>
      </w:pPr>
      <w:r>
        <w:rPr>
          <w:b/>
        </w:rPr>
        <w:t xml:space="preserve">             </w:t>
      </w:r>
      <w:r w:rsidRPr="007058C2">
        <w:rPr>
          <w:b/>
        </w:rPr>
        <w:t>Живопись.</w:t>
      </w:r>
      <w:r w:rsidRPr="007058C2">
        <w:t xml:space="preserve"> Один из наиболее значительных представителей станковой живописи этого периода </w:t>
      </w:r>
      <w:r>
        <w:t xml:space="preserve">- </w:t>
      </w:r>
      <w:hyperlink r:id="rId5" w:tooltip="Иогансон, Борис Владимирович" w:history="1">
        <w:r w:rsidRPr="007058C2">
          <w:rPr>
            <w:rStyle w:val="a6"/>
            <w:color w:val="auto"/>
            <w:u w:val="none"/>
          </w:rPr>
          <w:t>Борис Иогансон</w:t>
        </w:r>
      </w:hyperlink>
      <w:r w:rsidRPr="007058C2">
        <w:t>. В своем творчестве он обратился к наиболее ценимым в это время тради</w:t>
      </w:r>
      <w:r>
        <w:t xml:space="preserve">циям русской живописи XIX века  - </w:t>
      </w:r>
      <w:r w:rsidRPr="007058C2">
        <w:t xml:space="preserve"> наследию Репина и Сурикова. Интерпретируя его, он вносит в свои произведения «новое революционное содержание, созвучное эпохе». Особенно популярны две его картины: «Допрос коммунистов» (1933) и «На старом уральском заводе» (1937). Первая впервые экспонировалась на выставке «15 лет РККА», вторая написана для выставки «Индустрия социализма». Продолжал работать Кузьма Петров-Водкин, среди работ которого «</w:t>
      </w:r>
      <w:hyperlink r:id="rId6" w:tooltip="Новоселье (картина Петрова-Водкина)" w:history="1">
        <w:r w:rsidRPr="007058C2">
          <w:rPr>
            <w:rStyle w:val="a6"/>
            <w:color w:val="auto"/>
            <w:u w:val="none"/>
          </w:rPr>
          <w:t>Новоселье</w:t>
        </w:r>
      </w:hyperlink>
      <w:r w:rsidRPr="007058C2">
        <w:t>» и «</w:t>
      </w:r>
      <w:hyperlink r:id="rId7" w:tooltip="Портрет Татули" w:history="1">
        <w:r w:rsidRPr="007058C2">
          <w:rPr>
            <w:rStyle w:val="a6"/>
            <w:color w:val="auto"/>
            <w:u w:val="none"/>
          </w:rPr>
          <w:t>Портрет Татули</w:t>
        </w:r>
      </w:hyperlink>
      <w:r w:rsidRPr="007058C2">
        <w:t>» («Девочка с куклой»), обе созданы в 1937 году.</w:t>
      </w:r>
    </w:p>
    <w:p w:rsidR="007058C2" w:rsidRPr="007058C2" w:rsidRDefault="007058C2" w:rsidP="00C43E5D">
      <w:pPr>
        <w:pStyle w:val="a5"/>
        <w:shd w:val="clear" w:color="auto" w:fill="FFFFFF"/>
        <w:spacing w:before="120" w:after="120" w:line="360" w:lineRule="auto"/>
        <w:jc w:val="both"/>
        <w:rPr>
          <w:color w:val="222222"/>
        </w:rPr>
      </w:pPr>
      <w:r w:rsidRPr="007058C2">
        <w:rPr>
          <w:color w:val="222222"/>
        </w:rPr>
        <w:t xml:space="preserve">  </w:t>
      </w:r>
      <w:r>
        <w:rPr>
          <w:color w:val="222222"/>
        </w:rPr>
        <w:t xml:space="preserve"> </w:t>
      </w:r>
      <w:r w:rsidRPr="007058C2">
        <w:rPr>
          <w:color w:val="222222"/>
        </w:rPr>
        <w:t xml:space="preserve">   </w:t>
      </w:r>
      <w:r>
        <w:rPr>
          <w:color w:val="222222"/>
        </w:rPr>
        <w:t xml:space="preserve"> </w:t>
      </w:r>
      <w:r w:rsidRPr="007058C2">
        <w:rPr>
          <w:color w:val="222222"/>
        </w:rPr>
        <w:t>Другой важный мастер -</w:t>
      </w:r>
      <w:r w:rsidRPr="007058C2">
        <w:rPr>
          <w:rStyle w:val="apple-converted-space"/>
          <w:color w:val="222222"/>
        </w:rPr>
        <w:t> </w:t>
      </w:r>
      <w:hyperlink r:id="rId8" w:tooltip="Герасимов, Сергей Васильевич" w:history="1">
        <w:r w:rsidRPr="007058C2">
          <w:rPr>
            <w:rStyle w:val="a6"/>
            <w:color w:val="auto"/>
            <w:u w:val="none"/>
          </w:rPr>
          <w:t>Сергей Герасимов</w:t>
        </w:r>
      </w:hyperlink>
      <w:r w:rsidRPr="007058C2">
        <w:t>.</w:t>
      </w:r>
      <w:r w:rsidRPr="007058C2">
        <w:rPr>
          <w:color w:val="222222"/>
        </w:rPr>
        <w:t xml:space="preserve"> В историческом жа</w:t>
      </w:r>
      <w:r>
        <w:rPr>
          <w:color w:val="222222"/>
        </w:rPr>
        <w:t>нре самая известная его работа -</w:t>
      </w:r>
      <w:r w:rsidRPr="007058C2">
        <w:rPr>
          <w:color w:val="222222"/>
        </w:rPr>
        <w:t xml:space="preserve"> «Клятва сибирских партизан» (1933). Она отличается экспрессивностью, колористической выразительностью, острым рисунком и динамической композицией. Но главное внимание он уделял крестьянской теме, к решению которой он шёл через портрет, соз</w:t>
      </w:r>
      <w:r>
        <w:rPr>
          <w:color w:val="222222"/>
        </w:rPr>
        <w:t>давая ряд крестьянских образов -</w:t>
      </w:r>
      <w:r w:rsidRPr="007058C2">
        <w:rPr>
          <w:color w:val="222222"/>
        </w:rPr>
        <w:t xml:space="preserve"> например, «Крестьянский сторож» (1933). Его жанровая картина «Колхозный праздник» (1937) считается одним из самых значительных </w:t>
      </w:r>
      <w:r w:rsidRPr="007058C2">
        <w:t xml:space="preserve">произведений советского искусства этого десятилетия. Его однофамилец - </w:t>
      </w:r>
      <w:hyperlink r:id="rId9" w:tooltip="Герасимов, Александр Михайлович (художник)" w:history="1">
        <w:r w:rsidRPr="007058C2">
          <w:rPr>
            <w:rStyle w:val="a6"/>
            <w:color w:val="auto"/>
            <w:u w:val="none"/>
          </w:rPr>
          <w:t>Александр Герасимов</w:t>
        </w:r>
      </w:hyperlink>
      <w:r w:rsidRPr="007058C2">
        <w:rPr>
          <w:rStyle w:val="apple-converted-space"/>
        </w:rPr>
        <w:t> </w:t>
      </w:r>
      <w:r w:rsidRPr="007058C2">
        <w:t>создал отмеченный высокими наградами парадный портрет двух вождей на фоне Москвы («</w:t>
      </w:r>
      <w:hyperlink r:id="rId10" w:tooltip="И. В. Сталин и К. Е. Ворошилов в Кремле" w:history="1">
        <w:r w:rsidRPr="007058C2">
          <w:rPr>
            <w:rStyle w:val="a6"/>
            <w:color w:val="auto"/>
            <w:u w:val="none"/>
          </w:rPr>
          <w:t>И. В. Сталин и К. Е. Ворошилов в Кремле</w:t>
        </w:r>
      </w:hyperlink>
      <w:r w:rsidRPr="007058C2">
        <w:t>», 1938).</w:t>
      </w:r>
    </w:p>
    <w:p w:rsidR="007058C2" w:rsidRDefault="007058C2" w:rsidP="00C43E5D">
      <w:pPr>
        <w:pStyle w:val="a5"/>
        <w:shd w:val="clear" w:color="auto" w:fill="FFFFFF"/>
        <w:spacing w:before="120" w:after="120" w:line="360" w:lineRule="auto"/>
        <w:jc w:val="both"/>
        <w:rPr>
          <w:color w:val="222222"/>
        </w:rPr>
      </w:pPr>
      <w:r>
        <w:rPr>
          <w:color w:val="222222"/>
        </w:rPr>
        <w:t xml:space="preserve">     </w:t>
      </w:r>
      <w:r w:rsidRPr="007058C2">
        <w:t xml:space="preserve">     </w:t>
      </w:r>
      <w:hyperlink r:id="rId11" w:tooltip="Аркадий Пластов" w:history="1">
        <w:r w:rsidRPr="007058C2">
          <w:rPr>
            <w:rStyle w:val="a6"/>
            <w:color w:val="auto"/>
            <w:u w:val="none"/>
          </w:rPr>
          <w:t>Аркадий Пластов</w:t>
        </w:r>
      </w:hyperlink>
      <w:r>
        <w:rPr>
          <w:rFonts w:ascii="Arial" w:hAnsi="Arial" w:cs="Arial"/>
          <w:color w:val="222222"/>
          <w:sz w:val="21"/>
          <w:szCs w:val="21"/>
        </w:rPr>
        <w:t> </w:t>
      </w:r>
      <w:r>
        <w:rPr>
          <w:rFonts w:asciiTheme="minorHAnsi" w:hAnsiTheme="minorHAnsi" w:cs="Arial"/>
          <w:color w:val="222222"/>
          <w:sz w:val="21"/>
          <w:szCs w:val="21"/>
        </w:rPr>
        <w:t xml:space="preserve">- </w:t>
      </w:r>
      <w:r>
        <w:rPr>
          <w:rFonts w:ascii="Arial" w:hAnsi="Arial" w:cs="Arial"/>
          <w:color w:val="222222"/>
          <w:sz w:val="21"/>
          <w:szCs w:val="21"/>
        </w:rPr>
        <w:t xml:space="preserve"> </w:t>
      </w:r>
      <w:r w:rsidRPr="007058C2">
        <w:rPr>
          <w:color w:val="222222"/>
        </w:rPr>
        <w:t xml:space="preserve">«певец советского крестьянства». Одна из первых значительных работ «Купание коней» была им дополнена для выставки «20 лет РККА». Для выставки «Индустрия социализма» он тоже написал картину под названием «Колхозный праздник» (1937), в котором «красочно передал новый быт социалистической деревни». Другое яркое произведение - «Колхозное стадо» (1938). Общие черты его картин -  жанровая сцена не мыслится вне пейзажа, вне русской природы, которая всегда трактуется </w:t>
      </w:r>
      <w:r w:rsidRPr="007058C2">
        <w:rPr>
          <w:color w:val="222222"/>
        </w:rPr>
        <w:lastRenderedPageBreak/>
        <w:t>лирически. Другая его особенность — отсутствие конфликта или осо</w:t>
      </w:r>
      <w:r>
        <w:rPr>
          <w:color w:val="222222"/>
        </w:rPr>
        <w:t>бого момента, события в сюжете -</w:t>
      </w:r>
      <w:r w:rsidRPr="007058C2">
        <w:rPr>
          <w:color w:val="222222"/>
        </w:rPr>
        <w:t xml:space="preserve"> хотя поэтическая выразительность образа при этом создаётся.</w:t>
      </w:r>
    </w:p>
    <w:p w:rsidR="007058C2" w:rsidRPr="007058C2" w:rsidRDefault="007058C2" w:rsidP="00C43E5D">
      <w:pPr>
        <w:shd w:val="clear" w:color="auto" w:fill="F8F9FA"/>
        <w:spacing w:line="360" w:lineRule="auto"/>
        <w:jc w:val="both"/>
      </w:pPr>
      <w:r>
        <w:t xml:space="preserve">              </w:t>
      </w:r>
      <w:hyperlink r:id="rId12" w:tooltip="Александр Дейнека" w:history="1">
        <w:r w:rsidRPr="007058C2">
          <w:rPr>
            <w:rStyle w:val="a6"/>
            <w:color w:val="auto"/>
            <w:u w:val="none"/>
          </w:rPr>
          <w:t>Александр Дейнека</w:t>
        </w:r>
      </w:hyperlink>
      <w:r w:rsidRPr="007058C2">
        <w:rPr>
          <w:rStyle w:val="apple-converted-space"/>
        </w:rPr>
        <w:t> </w:t>
      </w:r>
      <w:r w:rsidRPr="007058C2">
        <w:t xml:space="preserve">продолжает развиваться своим путём в этот период. Он придерживается излюбленных тем, сюжетов, колористической гаммы, хотя его живописная манера несколько смягчается. Лучшие работы 30-х годов: «Мать» (1932), «Обеденный перерыв в Донбассе» (1935), «Будущие лётчики» (1938). </w:t>
      </w:r>
    </w:p>
    <w:p w:rsidR="007058C2" w:rsidRPr="007058C2" w:rsidRDefault="007058C2" w:rsidP="00C43E5D">
      <w:pPr>
        <w:pStyle w:val="a5"/>
        <w:shd w:val="clear" w:color="auto" w:fill="FFFFFF"/>
        <w:spacing w:before="120" w:after="120" w:line="360" w:lineRule="auto"/>
        <w:jc w:val="both"/>
      </w:pPr>
      <w:r>
        <w:t xml:space="preserve">              </w:t>
      </w:r>
      <w:hyperlink r:id="rId13" w:tooltip="Пименов, Юрий Иванович" w:history="1">
        <w:r w:rsidRPr="007058C2">
          <w:rPr>
            <w:rStyle w:val="a6"/>
            <w:color w:val="auto"/>
            <w:u w:val="none"/>
          </w:rPr>
          <w:t>Юрий Пименов</w:t>
        </w:r>
      </w:hyperlink>
      <w:r>
        <w:t>, как и Дейнека -</w:t>
      </w:r>
      <w:r w:rsidRPr="007058C2">
        <w:t xml:space="preserve"> бывший член ОСТа, создал одну из лучших картин 30-х годов - «</w:t>
      </w:r>
      <w:hyperlink r:id="rId14" w:tooltip="Новая Москва (картина)" w:history="1">
        <w:r w:rsidRPr="007058C2">
          <w:rPr>
            <w:rStyle w:val="a6"/>
            <w:color w:val="auto"/>
            <w:u w:val="none"/>
          </w:rPr>
          <w:t>Новая Москва</w:t>
        </w:r>
      </w:hyperlink>
      <w:r w:rsidRPr="007058C2">
        <w:t>» (1937). Ей характерна оптимистичность, кадровая композиция, новая роль женщины.</w:t>
      </w:r>
      <w:r w:rsidRPr="007058C2">
        <w:rPr>
          <w:rStyle w:val="apple-converted-space"/>
        </w:rPr>
        <w:t> </w:t>
      </w:r>
      <w:hyperlink r:id="rId15" w:tooltip="Георгий Нисский" w:history="1">
        <w:r w:rsidRPr="007058C2">
          <w:rPr>
            <w:rStyle w:val="a6"/>
            <w:color w:val="auto"/>
            <w:u w:val="none"/>
          </w:rPr>
          <w:t>Георгий Нисский</w:t>
        </w:r>
      </w:hyperlink>
      <w:r w:rsidRPr="007058C2">
        <w:t>, последователь ОСТовцев, в этот период активно занимается пейзажным творчеством, восприняв от объединения интерес к индустриальным темам, живописный лаконизм, остроту композиционных и ритмических решений. Таковы его «Осень» (1932) и «На путях» (1933) -  природа у него всегда преобразована руками человеческими.</w:t>
      </w:r>
    </w:p>
    <w:p w:rsidR="007058C2" w:rsidRPr="007058C2" w:rsidRDefault="007058C2" w:rsidP="00C43E5D">
      <w:pPr>
        <w:pStyle w:val="a5"/>
        <w:shd w:val="clear" w:color="auto" w:fill="FFFFFF"/>
        <w:spacing w:before="120" w:after="120" w:line="360" w:lineRule="auto"/>
        <w:jc w:val="both"/>
      </w:pPr>
      <w:r w:rsidRPr="007058C2">
        <w:t xml:space="preserve">         Из пейзажистов старшего поколения отмечают</w:t>
      </w:r>
      <w:r w:rsidRPr="007058C2">
        <w:rPr>
          <w:rStyle w:val="apple-converted-space"/>
        </w:rPr>
        <w:t> </w:t>
      </w:r>
      <w:hyperlink r:id="rId16" w:tooltip="Николай Крымов" w:history="1">
        <w:r w:rsidRPr="007058C2">
          <w:rPr>
            <w:rStyle w:val="a6"/>
            <w:color w:val="auto"/>
            <w:u w:val="none"/>
          </w:rPr>
          <w:t>Николая Крымова</w:t>
        </w:r>
      </w:hyperlink>
      <w:r w:rsidRPr="007058C2">
        <w:t>, который написал «Утро в Центральном парке культуры и отдыха имени Горького в Москве» (1937). Аркадий Рылов в картине «</w:t>
      </w:r>
      <w:hyperlink r:id="rId17" w:tooltip="В. И. Ленин в Разливе в 1917 году" w:history="1">
        <w:r w:rsidRPr="007058C2">
          <w:rPr>
            <w:rStyle w:val="a6"/>
            <w:color w:val="auto"/>
            <w:u w:val="none"/>
          </w:rPr>
          <w:t>В. И. Ленин в Разливе в 1917 году</w:t>
        </w:r>
      </w:hyperlink>
      <w:r w:rsidRPr="007058C2">
        <w:t>» (1934) соединяет пейзаж с историческим жанром. К панорамному пейзажу тяготят и многие художники из республик. «Это тяготение было связано с тем острым чувством Родины, родной земли, которое в 30-е годы укрепилось и выросло». В их число входит</w:t>
      </w:r>
      <w:r w:rsidRPr="007058C2">
        <w:rPr>
          <w:rStyle w:val="apple-converted-space"/>
        </w:rPr>
        <w:t> </w:t>
      </w:r>
      <w:hyperlink r:id="rId18" w:tooltip="Какабадзе, Давид Несторович" w:history="1">
        <w:r w:rsidRPr="007058C2">
          <w:rPr>
            <w:rStyle w:val="a6"/>
            <w:color w:val="auto"/>
            <w:u w:val="none"/>
          </w:rPr>
          <w:t>Давид Какабадзе</w:t>
        </w:r>
      </w:hyperlink>
      <w:r w:rsidRPr="007058C2">
        <w:t>(«Имеретинский пейзаж», 1934). Эта же черта -  интерес к родному пейзажу, прослеживается в наследии Сарьяна этого периода.</w:t>
      </w:r>
    </w:p>
    <w:p w:rsidR="007058C2" w:rsidRPr="007058C2" w:rsidRDefault="00C43E5D" w:rsidP="00C43E5D">
      <w:pPr>
        <w:pStyle w:val="a5"/>
        <w:shd w:val="clear" w:color="auto" w:fill="FFFFFF"/>
        <w:spacing w:before="120" w:after="120" w:line="360" w:lineRule="auto"/>
        <w:jc w:val="both"/>
      </w:pPr>
      <w:r>
        <w:t xml:space="preserve">        </w:t>
      </w:r>
      <w:proofErr w:type="gramStart"/>
      <w:r w:rsidR="007058C2" w:rsidRPr="007058C2">
        <w:t>Бодро развивается советский портретный жанр, в котором активней и емче всего проявляют себя мастера старшего поколения </w:t>
      </w:r>
      <w:r>
        <w:t>-</w:t>
      </w:r>
      <w:r w:rsidR="007058C2" w:rsidRPr="007058C2">
        <w:rPr>
          <w:rStyle w:val="apple-converted-space"/>
        </w:rPr>
        <w:t> </w:t>
      </w:r>
      <w:hyperlink r:id="rId19" w:tooltip="Петр Кончаловский" w:history="1">
        <w:r>
          <w:rPr>
            <w:rStyle w:val="a6"/>
            <w:color w:val="auto"/>
            <w:u w:val="none"/>
          </w:rPr>
          <w:t>Пё</w:t>
        </w:r>
        <w:r w:rsidR="007058C2" w:rsidRPr="007058C2">
          <w:rPr>
            <w:rStyle w:val="a6"/>
            <w:color w:val="auto"/>
            <w:u w:val="none"/>
          </w:rPr>
          <w:t>тр Кончаловский</w:t>
        </w:r>
      </w:hyperlink>
      <w:r w:rsidR="007058C2" w:rsidRPr="007058C2">
        <w:rPr>
          <w:rStyle w:val="apple-converted-space"/>
        </w:rPr>
        <w:t> </w:t>
      </w:r>
      <w:r w:rsidR="007058C2" w:rsidRPr="007058C2">
        <w:t>(«Портрет Софроницкого за роялем», «Портрет Прокофьева», «Портрет Мейерхольда»),</w:t>
      </w:r>
      <w:r w:rsidR="007058C2" w:rsidRPr="007058C2">
        <w:rPr>
          <w:rStyle w:val="apple-converted-space"/>
        </w:rPr>
        <w:t> </w:t>
      </w:r>
      <w:hyperlink r:id="rId20" w:tooltip="Игорь Грабарь" w:history="1">
        <w:r w:rsidR="007058C2" w:rsidRPr="007058C2">
          <w:rPr>
            <w:rStyle w:val="a6"/>
            <w:color w:val="auto"/>
            <w:u w:val="none"/>
          </w:rPr>
          <w:t>Игорь Грабарь</w:t>
        </w:r>
      </w:hyperlink>
      <w:r w:rsidR="007058C2" w:rsidRPr="007058C2">
        <w:t>,</w:t>
      </w:r>
      <w:r w:rsidR="007058C2" w:rsidRPr="007058C2">
        <w:rPr>
          <w:rStyle w:val="apple-converted-space"/>
        </w:rPr>
        <w:t> </w:t>
      </w:r>
      <w:hyperlink r:id="rId21" w:tooltip="Нестеров, Михаил Васильевич" w:history="1">
        <w:r w:rsidR="007058C2" w:rsidRPr="007058C2">
          <w:rPr>
            <w:rStyle w:val="a6"/>
            <w:color w:val="auto"/>
            <w:u w:val="none"/>
          </w:rPr>
          <w:t>Михаил Нестеров</w:t>
        </w:r>
      </w:hyperlink>
      <w:r w:rsidR="007058C2" w:rsidRPr="007058C2">
        <w:rPr>
          <w:rStyle w:val="apple-converted-space"/>
        </w:rPr>
        <w:t> </w:t>
      </w:r>
      <w:r w:rsidR="007058C2" w:rsidRPr="007058C2">
        <w:t>(«Портрет братьев Кориных», «Портрет Шадра», «Портрет академика Павлова», «Портрет хирурга Юдина», «Портрет скульптора Мухиной») и проч. Это представители советской интеллигенции старшего поколения, люди творческих профессий.</w:t>
      </w:r>
      <w:proofErr w:type="gramEnd"/>
      <w:r w:rsidR="007058C2" w:rsidRPr="007058C2">
        <w:t xml:space="preserve"> Выступая продолжателем традиций Валентина Серова, Нестеров подчеркивает характеристики, акцентирует характерные позы - сжатые кулаки академика Павлова, тонкие пальцы хирурга Юдина и т.д.</w:t>
      </w:r>
    </w:p>
    <w:p w:rsidR="007058C2" w:rsidRPr="007058C2" w:rsidRDefault="00C43E5D" w:rsidP="00C43E5D">
      <w:pPr>
        <w:pStyle w:val="a5"/>
        <w:shd w:val="clear" w:color="auto" w:fill="FFFFFF"/>
        <w:spacing w:before="120" w:after="120" w:line="360" w:lineRule="auto"/>
        <w:jc w:val="both"/>
      </w:pPr>
      <w:r>
        <w:t xml:space="preserve">            </w:t>
      </w:r>
      <w:hyperlink r:id="rId22" w:tooltip="Павел Корин" w:history="1">
        <w:r w:rsidR="007058C2" w:rsidRPr="007058C2">
          <w:rPr>
            <w:rStyle w:val="a6"/>
            <w:color w:val="auto"/>
            <w:u w:val="none"/>
          </w:rPr>
          <w:t>Павел Корин</w:t>
        </w:r>
      </w:hyperlink>
      <w:r w:rsidR="007058C2">
        <w:t xml:space="preserve"> - </w:t>
      </w:r>
      <w:r w:rsidR="007058C2" w:rsidRPr="007058C2">
        <w:t xml:space="preserve"> наиболее близок к Нестерову. Воспитавшийся в Палехе и начинавший с писания икон, в 1911 году по его совету он поступил в Московское училище ваяния и зодчего, со временем став одним из важнейших мастеров раннего советского портрета. Его галерея портретов интеллигентов открывается изображением </w:t>
      </w:r>
      <w:r w:rsidR="007058C2" w:rsidRPr="007058C2">
        <w:lastRenderedPageBreak/>
        <w:t>Максима Горького. Для произведений этого художника характерна монументальность, суровая гамма, четко вылепленные формы. В эти годы он портретирует также актёров Л. М. Леонидова, В. И. Качалова, художника Нестерова, писателя Алексея Толстого, учёного Н. Гамалея. Интерес к творческим личностям характерен для атмосферы этого периода.</w:t>
      </w:r>
    </w:p>
    <w:p w:rsidR="007058C2" w:rsidRPr="007058C2" w:rsidRDefault="007058C2" w:rsidP="00C43E5D">
      <w:pPr>
        <w:pStyle w:val="a5"/>
        <w:shd w:val="clear" w:color="auto" w:fill="FFFFFF"/>
        <w:spacing w:before="120" w:after="120" w:line="360" w:lineRule="auto"/>
        <w:jc w:val="both"/>
        <w:rPr>
          <w:color w:val="000000" w:themeColor="text1"/>
        </w:rPr>
      </w:pPr>
      <w:r>
        <w:rPr>
          <w:b/>
          <w:color w:val="222222"/>
        </w:rPr>
        <w:t xml:space="preserve">          </w:t>
      </w:r>
      <w:r w:rsidRPr="007058C2">
        <w:rPr>
          <w:b/>
          <w:color w:val="222222"/>
        </w:rPr>
        <w:t>Монументальная живопись.</w:t>
      </w:r>
      <w:r w:rsidRPr="007058C2">
        <w:rPr>
          <w:color w:val="222222"/>
        </w:rPr>
        <w:t xml:space="preserve"> В 1930-е годы монументальная живопись стала </w:t>
      </w:r>
      <w:r w:rsidRPr="007058C2">
        <w:rPr>
          <w:color w:val="000000" w:themeColor="text1"/>
        </w:rPr>
        <w:t>обязательным звеном всей художественной культуры. Она зависела от развития архитектуры и прочно была с ней связана.</w:t>
      </w:r>
    </w:p>
    <w:p w:rsidR="007058C2" w:rsidRPr="007058C2" w:rsidRDefault="007058C2" w:rsidP="00C43E5D">
      <w:pPr>
        <w:pStyle w:val="a5"/>
        <w:shd w:val="clear" w:color="auto" w:fill="FFFFFF"/>
        <w:spacing w:before="120" w:after="120" w:line="360" w:lineRule="auto"/>
        <w:jc w:val="both"/>
        <w:rPr>
          <w:color w:val="000000" w:themeColor="text1"/>
        </w:rPr>
      </w:pPr>
      <w:r w:rsidRPr="007058C2">
        <w:rPr>
          <w:color w:val="000000" w:themeColor="text1"/>
        </w:rPr>
        <w:t xml:space="preserve">            Дореволюционные традиции продолжал в это время бывший мирискусник</w:t>
      </w:r>
      <w:r w:rsidRPr="007058C2">
        <w:rPr>
          <w:rStyle w:val="apple-converted-space"/>
          <w:color w:val="000000" w:themeColor="text1"/>
        </w:rPr>
        <w:t> </w:t>
      </w:r>
      <w:hyperlink r:id="rId23" w:tooltip="Лансере, Евгений Евгеньевич" w:history="1">
        <w:r w:rsidRPr="007058C2">
          <w:rPr>
            <w:rStyle w:val="a6"/>
            <w:color w:val="000000" w:themeColor="text1"/>
            <w:u w:val="none"/>
          </w:rPr>
          <w:t>Евгений Лансере</w:t>
        </w:r>
      </w:hyperlink>
      <w:r w:rsidRPr="007058C2">
        <w:rPr>
          <w:color w:val="000000" w:themeColor="text1"/>
        </w:rPr>
        <w:t xml:space="preserve"> -  роспись ресторанного зала </w:t>
      </w:r>
      <w:hyperlink r:id="rId24" w:tooltip="Казанский вокзал" w:history="1">
        <w:r w:rsidRPr="007058C2">
          <w:rPr>
            <w:rStyle w:val="a6"/>
            <w:color w:val="000000" w:themeColor="text1"/>
            <w:u w:val="none"/>
          </w:rPr>
          <w:t>Казанского вокзала</w:t>
        </w:r>
      </w:hyperlink>
      <w:r w:rsidRPr="007058C2">
        <w:rPr>
          <w:rStyle w:val="apple-converted-space"/>
          <w:color w:val="000000" w:themeColor="text1"/>
        </w:rPr>
        <w:t> </w:t>
      </w:r>
      <w:r w:rsidRPr="007058C2">
        <w:rPr>
          <w:color w:val="000000" w:themeColor="text1"/>
        </w:rPr>
        <w:t>(1933) демонстрирует его тягу к подвижной барочной форме. Он прорывает плоскость плафона, расширяя пространство вовне.</w:t>
      </w:r>
    </w:p>
    <w:p w:rsidR="007058C2" w:rsidRPr="007058C2" w:rsidRDefault="007058C2" w:rsidP="00C43E5D">
      <w:pPr>
        <w:pStyle w:val="a5"/>
        <w:shd w:val="clear" w:color="auto" w:fill="FFFFFF"/>
        <w:spacing w:before="120" w:after="120" w:line="360" w:lineRule="auto"/>
        <w:jc w:val="both"/>
        <w:rPr>
          <w:color w:val="000000" w:themeColor="text1"/>
        </w:rPr>
      </w:pPr>
      <w:r w:rsidRPr="007058C2">
        <w:rPr>
          <w:color w:val="000000" w:themeColor="text1"/>
        </w:rPr>
        <w:t xml:space="preserve">             Дейнека, который также в это время вносит большой вклад в монументальную живопись, работает по-другому. Его мозаики </w:t>
      </w:r>
      <w:hyperlink r:id="rId25" w:tooltip="Маяковская (станция метро, Москва)" w:history="1">
        <w:r w:rsidRPr="007058C2">
          <w:rPr>
            <w:rStyle w:val="a6"/>
            <w:color w:val="000000" w:themeColor="text1"/>
            <w:u w:val="none"/>
          </w:rPr>
          <w:t>станции «Маяковская»</w:t>
        </w:r>
      </w:hyperlink>
      <w:r w:rsidRPr="007058C2">
        <w:rPr>
          <w:rStyle w:val="apple-converted-space"/>
          <w:color w:val="000000" w:themeColor="text1"/>
        </w:rPr>
        <w:t> </w:t>
      </w:r>
      <w:r w:rsidRPr="007058C2">
        <w:rPr>
          <w:color w:val="000000" w:themeColor="text1"/>
        </w:rPr>
        <w:t>(1938) созданы с использованием современного стиля: острота ритма, динамика локальных красочных пятен, энергия ракурсов, условность изображения фигур и предметов. Темы в основном спортивные.</w:t>
      </w:r>
    </w:p>
    <w:p w:rsidR="007058C2" w:rsidRPr="007058C2" w:rsidRDefault="007058C2" w:rsidP="00C43E5D">
      <w:pPr>
        <w:pStyle w:val="a5"/>
        <w:shd w:val="clear" w:color="auto" w:fill="FFFFFF"/>
        <w:spacing w:before="120" w:after="120" w:line="360" w:lineRule="auto"/>
        <w:jc w:val="both"/>
        <w:rPr>
          <w:color w:val="000000" w:themeColor="text1"/>
        </w:rPr>
      </w:pPr>
      <w:r w:rsidRPr="007058C2">
        <w:rPr>
          <w:color w:val="000000" w:themeColor="text1"/>
        </w:rPr>
        <w:t xml:space="preserve">              Фаворский, известный график, также внёс вклад и в монументальную живопись: он применил свою систему построения формы, выработанную в книжной иллюстрации, к новым задачам. Его росписи Музея охраны материнства и младенчества (1933, вместе с</w:t>
      </w:r>
      <w:r w:rsidRPr="007058C2">
        <w:rPr>
          <w:rStyle w:val="apple-converted-space"/>
          <w:color w:val="000000" w:themeColor="text1"/>
        </w:rPr>
        <w:t> </w:t>
      </w:r>
      <w:hyperlink r:id="rId26" w:tooltip="Бруни, Лев Александрович" w:history="1">
        <w:r w:rsidRPr="007058C2">
          <w:rPr>
            <w:rStyle w:val="a6"/>
            <w:color w:val="000000" w:themeColor="text1"/>
            <w:u w:val="none"/>
          </w:rPr>
          <w:t>Львом Бруни</w:t>
        </w:r>
      </w:hyperlink>
      <w:r w:rsidRPr="007058C2">
        <w:rPr>
          <w:color w:val="000000" w:themeColor="text1"/>
        </w:rPr>
        <w:t>) и Дома моделей (1935) показывают понимание им роли плоскости, соединение фрески с архитектурой с опорой на опыт древнерусской живописи. (Обе работы не сохранились).</w:t>
      </w:r>
    </w:p>
    <w:p w:rsidR="00C01C08" w:rsidRDefault="00C43E5D" w:rsidP="00C43E5D">
      <w:pPr>
        <w:spacing w:line="360" w:lineRule="auto"/>
        <w:jc w:val="both"/>
        <w:rPr>
          <w:shd w:val="clear" w:color="auto" w:fill="FFFFFF"/>
        </w:rPr>
      </w:pPr>
      <w:r w:rsidRPr="00C43E5D">
        <w:rPr>
          <w:b/>
          <w:shd w:val="clear" w:color="auto" w:fill="FFFFFF"/>
        </w:rPr>
        <w:t xml:space="preserve">        Скульптура.</w:t>
      </w:r>
      <w:r w:rsidRPr="00C43E5D">
        <w:rPr>
          <w:shd w:val="clear" w:color="auto" w:fill="FFFFFF"/>
        </w:rPr>
        <w:t xml:space="preserve"> Основная тенденция раз</w:t>
      </w:r>
      <w:r>
        <w:rPr>
          <w:shd w:val="clear" w:color="auto" w:fill="FFFFFF"/>
        </w:rPr>
        <w:t>вития скульптуры этого периода -</w:t>
      </w:r>
      <w:r w:rsidRPr="00C43E5D">
        <w:rPr>
          <w:shd w:val="clear" w:color="auto" w:fill="FFFFFF"/>
        </w:rPr>
        <w:t xml:space="preserve"> также тяготение к монументальности. Ясней всего их выражает творчество</w:t>
      </w:r>
      <w:r w:rsidRPr="00C43E5D">
        <w:rPr>
          <w:rStyle w:val="apple-converted-space"/>
          <w:shd w:val="clear" w:color="auto" w:fill="FFFFFF"/>
        </w:rPr>
        <w:t> </w:t>
      </w:r>
      <w:hyperlink r:id="rId27" w:tooltip="Вера Мухина" w:history="1">
        <w:r w:rsidRPr="00C43E5D">
          <w:rPr>
            <w:rStyle w:val="a6"/>
            <w:color w:val="auto"/>
            <w:u w:val="none"/>
            <w:shd w:val="clear" w:color="auto" w:fill="FFFFFF"/>
          </w:rPr>
          <w:t>Веры Мухиной</w:t>
        </w:r>
      </w:hyperlink>
      <w:r>
        <w:rPr>
          <w:shd w:val="clear" w:color="auto" w:fill="FFFFFF"/>
        </w:rPr>
        <w:t>. Её работы этого периода -</w:t>
      </w:r>
      <w:r w:rsidRPr="00C43E5D">
        <w:rPr>
          <w:shd w:val="clear" w:color="auto" w:fill="FFFFFF"/>
        </w:rPr>
        <w:t xml:space="preserve"> портрет доктора</w:t>
      </w:r>
      <w:r w:rsidRPr="00C43E5D">
        <w:rPr>
          <w:rStyle w:val="apple-converted-space"/>
          <w:shd w:val="clear" w:color="auto" w:fill="FFFFFF"/>
        </w:rPr>
        <w:t> </w:t>
      </w:r>
      <w:hyperlink r:id="rId28" w:tooltip="Замков, Алексей Андреевич" w:history="1">
        <w:r w:rsidRPr="00C43E5D">
          <w:rPr>
            <w:rStyle w:val="a6"/>
            <w:color w:val="auto"/>
            <w:u w:val="none"/>
            <w:shd w:val="clear" w:color="auto" w:fill="FFFFFF"/>
          </w:rPr>
          <w:t>А. А. Замкова</w:t>
        </w:r>
      </w:hyperlink>
      <w:r w:rsidRPr="00C43E5D">
        <w:rPr>
          <w:rStyle w:val="apple-converted-space"/>
          <w:shd w:val="clear" w:color="auto" w:fill="FFFFFF"/>
        </w:rPr>
        <w:t> </w:t>
      </w:r>
      <w:r>
        <w:rPr>
          <w:shd w:val="clear" w:color="auto" w:fill="FFFFFF"/>
        </w:rPr>
        <w:t>(1934-35) -</w:t>
      </w:r>
      <w:r w:rsidRPr="00C43E5D">
        <w:rPr>
          <w:shd w:val="clear" w:color="auto" w:fill="FFFFFF"/>
        </w:rPr>
        <w:t xml:space="preserve"> мужа скульптора, а также архитектора</w:t>
      </w:r>
      <w:r w:rsidRPr="00C43E5D">
        <w:rPr>
          <w:rStyle w:val="apple-converted-space"/>
          <w:shd w:val="clear" w:color="auto" w:fill="FFFFFF"/>
        </w:rPr>
        <w:t> </w:t>
      </w:r>
      <w:hyperlink r:id="rId29" w:tooltip="Замков, Сергей Андреевич (страница отсутствует)" w:history="1">
        <w:r w:rsidRPr="00C43E5D">
          <w:rPr>
            <w:rStyle w:val="a6"/>
            <w:color w:val="auto"/>
            <w:u w:val="none"/>
            <w:shd w:val="clear" w:color="auto" w:fill="FFFFFF"/>
          </w:rPr>
          <w:t>С. А. Замкова</w:t>
        </w:r>
      </w:hyperlink>
      <w:r w:rsidRPr="00C43E5D">
        <w:rPr>
          <w:rStyle w:val="apple-converted-space"/>
          <w:shd w:val="clear" w:color="auto" w:fill="FFFFFF"/>
        </w:rPr>
        <w:t> </w:t>
      </w:r>
      <w:r>
        <w:rPr>
          <w:shd w:val="clear" w:color="auto" w:fill="FFFFFF"/>
        </w:rPr>
        <w:t xml:space="preserve">(1934-35), </w:t>
      </w:r>
      <w:r w:rsidRPr="00C43E5D">
        <w:rPr>
          <w:shd w:val="clear" w:color="auto" w:fill="FFFFFF"/>
        </w:rPr>
        <w:t xml:space="preserve">который приводился советскими </w:t>
      </w:r>
      <w:proofErr w:type="gramStart"/>
      <w:r w:rsidRPr="00C43E5D">
        <w:rPr>
          <w:shd w:val="clear" w:color="auto" w:fill="FFFFFF"/>
        </w:rPr>
        <w:t>искусствоведами</w:t>
      </w:r>
      <w:proofErr w:type="gramEnd"/>
      <w:r w:rsidRPr="00C43E5D">
        <w:rPr>
          <w:shd w:val="clear" w:color="auto" w:fill="FFFFFF"/>
        </w:rPr>
        <w:t xml:space="preserve"> как пример «собирательного образа молодого человека 1930-х годов». В 1936 году в Париже состоялась</w:t>
      </w:r>
      <w:r w:rsidRPr="00C43E5D">
        <w:rPr>
          <w:rStyle w:val="apple-converted-space"/>
          <w:shd w:val="clear" w:color="auto" w:fill="FFFFFF"/>
        </w:rPr>
        <w:t> </w:t>
      </w:r>
      <w:hyperlink r:id="rId30" w:tooltip="Всемирная выставка (1937)" w:history="1">
        <w:r w:rsidRPr="00C43E5D">
          <w:rPr>
            <w:rStyle w:val="a6"/>
            <w:color w:val="auto"/>
            <w:u w:val="none"/>
            <w:shd w:val="clear" w:color="auto" w:fill="FFFFFF"/>
          </w:rPr>
          <w:t>Всемирная выставка</w:t>
        </w:r>
      </w:hyperlink>
      <w:r w:rsidRPr="00C43E5D">
        <w:rPr>
          <w:shd w:val="clear" w:color="auto" w:fill="FFFFFF"/>
        </w:rPr>
        <w:t>, советский павильон для которой создал</w:t>
      </w:r>
      <w:r w:rsidRPr="00C43E5D">
        <w:rPr>
          <w:rStyle w:val="apple-converted-space"/>
          <w:shd w:val="clear" w:color="auto" w:fill="FFFFFF"/>
        </w:rPr>
        <w:t> </w:t>
      </w:r>
      <w:hyperlink r:id="rId31" w:tooltip="Борис Иофан" w:history="1">
        <w:r w:rsidRPr="00C43E5D">
          <w:rPr>
            <w:rStyle w:val="a6"/>
            <w:color w:val="auto"/>
            <w:u w:val="none"/>
            <w:shd w:val="clear" w:color="auto" w:fill="FFFFFF"/>
          </w:rPr>
          <w:t>Борис Иофан</w:t>
        </w:r>
      </w:hyperlink>
      <w:r w:rsidRPr="00C43E5D">
        <w:rPr>
          <w:shd w:val="clear" w:color="auto" w:fill="FFFFFF"/>
        </w:rPr>
        <w:t>. Мухина выиграла конкурс на создание статуи, которая по замыслу Иофана должна была его увенчивать — так появилась знаменитая скульптурная группа «</w:t>
      </w:r>
      <w:hyperlink r:id="rId32" w:tooltip="Рабочий и колхозница" w:history="1">
        <w:r w:rsidRPr="00C43E5D">
          <w:rPr>
            <w:rStyle w:val="a6"/>
            <w:color w:val="auto"/>
            <w:u w:val="none"/>
            <w:shd w:val="clear" w:color="auto" w:fill="FFFFFF"/>
          </w:rPr>
          <w:t>Рабочий и колхозница</w:t>
        </w:r>
      </w:hyperlink>
      <w:r w:rsidRPr="00C43E5D">
        <w:rPr>
          <w:shd w:val="clear" w:color="auto" w:fill="FFFFFF"/>
        </w:rPr>
        <w:t xml:space="preserve">», прославившая её имя. В конце 30-х она принимает участие в ряде конкурсов, в частности, создавая проект памятника молодому Максиму Горькому в переименованном в его честь Нижнем Новгороде. Также она выполняет ряд моделей и </w:t>
      </w:r>
      <w:r w:rsidRPr="00C43E5D">
        <w:rPr>
          <w:shd w:val="clear" w:color="auto" w:fill="FFFFFF"/>
        </w:rPr>
        <w:lastRenderedPageBreak/>
        <w:t xml:space="preserve">декоративных проектов </w:t>
      </w:r>
      <w:r>
        <w:rPr>
          <w:shd w:val="clear" w:color="auto" w:fill="FFFFFF"/>
        </w:rPr>
        <w:t>для украшения новых сооружений -</w:t>
      </w:r>
      <w:r w:rsidRPr="00C43E5D">
        <w:rPr>
          <w:shd w:val="clear" w:color="auto" w:fill="FFFFFF"/>
        </w:rPr>
        <w:t xml:space="preserve"> Москворецкого моста, статую «Родина» для Рыбинского узла канала Москва</w:t>
      </w:r>
      <w:r>
        <w:rPr>
          <w:shd w:val="clear" w:color="auto" w:fill="FFFFFF"/>
        </w:rPr>
        <w:t xml:space="preserve"> </w:t>
      </w:r>
      <w:r w:rsidRPr="00C43E5D">
        <w:rPr>
          <w:shd w:val="clear" w:color="auto" w:fill="FFFFFF"/>
        </w:rPr>
        <w:t>-</w:t>
      </w:r>
      <w:r>
        <w:rPr>
          <w:shd w:val="clear" w:color="auto" w:fill="FFFFFF"/>
        </w:rPr>
        <w:t xml:space="preserve"> </w:t>
      </w:r>
      <w:r w:rsidRPr="00C43E5D">
        <w:rPr>
          <w:shd w:val="clear" w:color="auto" w:fill="FFFFFF"/>
        </w:rPr>
        <w:t>Волга и</w:t>
      </w:r>
      <w:r>
        <w:rPr>
          <w:shd w:val="clear" w:color="auto" w:fill="FFFFFF"/>
        </w:rPr>
        <w:t xml:space="preserve"> </w:t>
      </w:r>
      <w:r w:rsidRPr="00C43E5D">
        <w:rPr>
          <w:shd w:val="clear" w:color="auto" w:fill="FFFFFF"/>
        </w:rPr>
        <w:t>т.д.</w:t>
      </w:r>
    </w:p>
    <w:p w:rsidR="00C43E5D" w:rsidRPr="00C43E5D" w:rsidRDefault="00C43E5D" w:rsidP="00C43E5D">
      <w:pPr>
        <w:pStyle w:val="a5"/>
        <w:shd w:val="clear" w:color="auto" w:fill="FFFFFF"/>
        <w:spacing w:before="120" w:after="120" w:line="360" w:lineRule="auto"/>
        <w:jc w:val="both"/>
      </w:pPr>
      <w:r>
        <w:t xml:space="preserve">                 </w:t>
      </w:r>
      <w:r w:rsidRPr="00C43E5D">
        <w:t>Продолжает работать</w:t>
      </w:r>
      <w:r w:rsidRPr="00C43E5D">
        <w:rPr>
          <w:rStyle w:val="apple-converted-space"/>
        </w:rPr>
        <w:t> </w:t>
      </w:r>
      <w:hyperlink r:id="rId33" w:tooltip="Иван Шадр" w:history="1">
        <w:r w:rsidRPr="00C43E5D">
          <w:rPr>
            <w:rStyle w:val="a6"/>
            <w:color w:val="auto"/>
            <w:u w:val="none"/>
          </w:rPr>
          <w:t>Иван Шадр</w:t>
        </w:r>
      </w:hyperlink>
      <w:r w:rsidRPr="00C43E5D">
        <w:t>, своими произведениями, наравне с мухинскими, определяя характер и направленность всей советской монументальной скульптуры. Ег</w:t>
      </w:r>
      <w:r>
        <w:t>о главная работа этого периода -</w:t>
      </w:r>
      <w:r w:rsidRPr="00C43E5D">
        <w:t xml:space="preserve"> статуя Горького для площади</w:t>
      </w:r>
      <w:r>
        <w:t xml:space="preserve"> </w:t>
      </w:r>
      <w:hyperlink r:id="rId34" w:tooltip="Белорусский вокзал" w:history="1">
        <w:r w:rsidRPr="00C43E5D">
          <w:rPr>
            <w:rStyle w:val="a6"/>
            <w:color w:val="auto"/>
            <w:u w:val="none"/>
          </w:rPr>
          <w:t>Белорусского вокзала</w:t>
        </w:r>
      </w:hyperlink>
      <w:r w:rsidRPr="00C43E5D">
        <w:rPr>
          <w:rStyle w:val="apple-converted-space"/>
        </w:rPr>
        <w:t> </w:t>
      </w:r>
      <w:r>
        <w:t>Москвы (1938) -</w:t>
      </w:r>
      <w:r w:rsidRPr="00C43E5D">
        <w:t xml:space="preserve"> он успел создать только небольшую модель, скульптура после его смерти была завершена бригадой во главе с Мухиной (В. И. Мухина, Н. Г. Зеленская и З. Г. Иванова, архитектор З. М. Розенфельд). (Ныне демонтирован).</w:t>
      </w:r>
    </w:p>
    <w:p w:rsidR="00C43E5D" w:rsidRPr="00C43E5D" w:rsidRDefault="00C43E5D" w:rsidP="00C43E5D">
      <w:pPr>
        <w:pStyle w:val="a5"/>
        <w:shd w:val="clear" w:color="auto" w:fill="FFFFFF"/>
        <w:spacing w:before="120" w:after="120" w:line="360" w:lineRule="auto"/>
        <w:jc w:val="both"/>
      </w:pPr>
      <w:r>
        <w:t xml:space="preserve">            </w:t>
      </w:r>
      <w:hyperlink r:id="rId35" w:tooltip="Матвей Манизер" w:history="1">
        <w:r w:rsidRPr="00C43E5D">
          <w:rPr>
            <w:rStyle w:val="a6"/>
            <w:color w:val="auto"/>
            <w:u w:val="none"/>
          </w:rPr>
          <w:t>Матвей Манизер</w:t>
        </w:r>
      </w:hyperlink>
      <w:r w:rsidRPr="00C43E5D">
        <w:rPr>
          <w:rStyle w:val="apple-converted-space"/>
        </w:rPr>
        <w:t> </w:t>
      </w:r>
      <w:r w:rsidRPr="00C43E5D">
        <w:t>создал более 40 памятников, в основном —</w:t>
      </w:r>
      <w:r>
        <w:t xml:space="preserve"> изображения современников. Он -</w:t>
      </w:r>
      <w:r w:rsidRPr="00C43E5D">
        <w:t xml:space="preserve"> представитель академического направления в советской скульптуре; его манера сочетает приёмы повествования на основе точного воспроизведения натуры с достаточной эмоциональностью образов. В числе произведений — памятник Тарасу Шевченко в Харькове.</w:t>
      </w:r>
    </w:p>
    <w:p w:rsidR="00C43E5D" w:rsidRPr="00C43E5D" w:rsidRDefault="00C43E5D" w:rsidP="00C43E5D">
      <w:pPr>
        <w:pStyle w:val="a5"/>
        <w:shd w:val="clear" w:color="auto" w:fill="FFFFFF"/>
        <w:spacing w:before="120" w:after="120" w:line="360" w:lineRule="auto"/>
        <w:jc w:val="both"/>
      </w:pPr>
      <w:r>
        <w:t xml:space="preserve">                </w:t>
      </w:r>
      <w:hyperlink r:id="rId36" w:tooltip="Сергей Меркуров" w:history="1">
        <w:r w:rsidRPr="00C43E5D">
          <w:rPr>
            <w:rStyle w:val="a6"/>
            <w:color w:val="auto"/>
            <w:u w:val="none"/>
          </w:rPr>
          <w:t>Сергей Меркуров</w:t>
        </w:r>
      </w:hyperlink>
      <w:r w:rsidRPr="00C43E5D">
        <w:rPr>
          <w:rStyle w:val="apple-converted-space"/>
        </w:rPr>
        <w:t> </w:t>
      </w:r>
      <w:r w:rsidRPr="00C43E5D">
        <w:t>работает по другим принципам: он строит свою образную систему на активной пластической интерпретации впечатлений от натуры. То, что он выбирает для ваяния камень, определяет его</w:t>
      </w:r>
      <w:r>
        <w:t xml:space="preserve"> творческий язык. В его активе -</w:t>
      </w:r>
      <w:r w:rsidRPr="00C43E5D">
        <w:t xml:space="preserve"> памятник Ленину в Киеве (1924), «Смерть вождя» (1927), 15-метровый гранитный монумент для аванпорта</w:t>
      </w:r>
      <w:r w:rsidRPr="00C43E5D">
        <w:rPr>
          <w:rStyle w:val="apple-converted-space"/>
        </w:rPr>
        <w:t> </w:t>
      </w:r>
      <w:hyperlink r:id="rId37" w:tooltip="Канал имени Москвы" w:history="1">
        <w:r w:rsidRPr="00C43E5D">
          <w:rPr>
            <w:rStyle w:val="a6"/>
            <w:color w:val="auto"/>
            <w:u w:val="none"/>
          </w:rPr>
          <w:t>канала имени Москвы</w:t>
        </w:r>
      </w:hyperlink>
      <w:r w:rsidRPr="00C43E5D">
        <w:t>, статуя Ленина для зала заседания</w:t>
      </w:r>
      <w:r w:rsidRPr="00C43E5D">
        <w:rPr>
          <w:rStyle w:val="apple-converted-space"/>
        </w:rPr>
        <w:t> </w:t>
      </w:r>
      <w:hyperlink r:id="rId38" w:tooltip="Верховный Совет СССР" w:history="1">
        <w:r w:rsidRPr="00C43E5D">
          <w:rPr>
            <w:rStyle w:val="a6"/>
            <w:color w:val="auto"/>
            <w:u w:val="none"/>
          </w:rPr>
          <w:t>Верховного Совета СССР</w:t>
        </w:r>
      </w:hyperlink>
      <w:r w:rsidRPr="00C43E5D">
        <w:rPr>
          <w:rStyle w:val="apple-converted-space"/>
        </w:rPr>
        <w:t> </w:t>
      </w:r>
      <w:r w:rsidRPr="00C43E5D">
        <w:t>в Кремле (1939) .</w:t>
      </w:r>
    </w:p>
    <w:p w:rsidR="00C43E5D" w:rsidRPr="00C43E5D" w:rsidRDefault="00C43E5D" w:rsidP="00C43E5D">
      <w:pPr>
        <w:pStyle w:val="a5"/>
        <w:shd w:val="clear" w:color="auto" w:fill="FFFFFF"/>
        <w:spacing w:before="120" w:after="120" w:line="360" w:lineRule="auto"/>
        <w:jc w:val="both"/>
      </w:pPr>
      <w:r>
        <w:t xml:space="preserve">           </w:t>
      </w:r>
      <w:hyperlink r:id="rId39" w:tooltip="Николай Томский" w:history="1">
        <w:r w:rsidRPr="00C43E5D">
          <w:rPr>
            <w:rStyle w:val="a6"/>
            <w:color w:val="auto"/>
            <w:u w:val="none"/>
          </w:rPr>
          <w:t>Николай Томский</w:t>
        </w:r>
      </w:hyperlink>
      <w:r>
        <w:t xml:space="preserve"> - </w:t>
      </w:r>
      <w:r w:rsidRPr="00C43E5D">
        <w:t xml:space="preserve"> представитель нового поколения скульпторов, начинающий работать в этот период. Среди сам</w:t>
      </w:r>
      <w:r>
        <w:t>ых известных его работ тех лет -</w:t>
      </w:r>
      <w:r w:rsidRPr="00C43E5D">
        <w:t xml:space="preserve"> пам</w:t>
      </w:r>
      <w:r>
        <w:t>ятник Кирову в Ленинграде (1935-</w:t>
      </w:r>
      <w:r w:rsidRPr="00C43E5D">
        <w:t>1938), строгий, простой и лаконичный.</w:t>
      </w:r>
    </w:p>
    <w:p w:rsidR="00C43E5D" w:rsidRPr="00C43E5D" w:rsidRDefault="00C43E5D" w:rsidP="00C43E5D">
      <w:pPr>
        <w:pStyle w:val="a5"/>
        <w:shd w:val="clear" w:color="auto" w:fill="FFFFFF"/>
        <w:spacing w:before="120" w:after="120" w:line="360" w:lineRule="auto"/>
        <w:jc w:val="both"/>
      </w:pPr>
      <w:r>
        <w:t xml:space="preserve">               </w:t>
      </w:r>
      <w:r w:rsidRPr="00C43E5D">
        <w:t>Снова открывшаяся Всесоюзная сельскохозяйственная выставка в Москве (на территории будущего ВДНХ) послужила значительным поводом для развития монументальной скульптуры. Она обильно украшалась и декорировалась, для сотрудничества приглашались региональные скульпторы, которые использовали национальные орнаменты и предметы декоративно-прикладного искусства. Много скульптурного декора использовалось для украшения Московского Метрополитена, а также для канала имени Москвы.</w:t>
      </w:r>
    </w:p>
    <w:p w:rsidR="00C43E5D" w:rsidRPr="00C43E5D" w:rsidRDefault="00C43E5D" w:rsidP="00C43E5D">
      <w:pPr>
        <w:pStyle w:val="a5"/>
        <w:shd w:val="clear" w:color="auto" w:fill="FFFFFF"/>
        <w:spacing w:before="120" w:after="120" w:line="360" w:lineRule="auto"/>
        <w:jc w:val="both"/>
      </w:pPr>
      <w:r>
        <w:t xml:space="preserve">           </w:t>
      </w:r>
      <w:r w:rsidRPr="00C43E5D">
        <w:t>Советские скульпторы продолжают вносить вклад в фарфор, фаянс и другие материалы с большими декоративными возможностями.</w:t>
      </w:r>
    </w:p>
    <w:p w:rsidR="00C43E5D" w:rsidRPr="00C43E5D" w:rsidRDefault="00C43E5D" w:rsidP="00C43E5D">
      <w:pPr>
        <w:pStyle w:val="a5"/>
        <w:shd w:val="clear" w:color="auto" w:fill="FFFFFF"/>
        <w:spacing w:before="120" w:after="120" w:line="360" w:lineRule="auto"/>
        <w:jc w:val="both"/>
      </w:pPr>
      <w:r>
        <w:t xml:space="preserve">              </w:t>
      </w:r>
      <w:r w:rsidRPr="00C43E5D">
        <w:t>Помимо монументально</w:t>
      </w:r>
      <w:r>
        <w:t xml:space="preserve"> </w:t>
      </w:r>
      <w:r w:rsidRPr="00C43E5D">
        <w:t>-</w:t>
      </w:r>
      <w:r>
        <w:t xml:space="preserve"> </w:t>
      </w:r>
      <w:r w:rsidRPr="00C43E5D">
        <w:t>декоративных форм все-таки продолжают развиваться и к</w:t>
      </w:r>
      <w:r>
        <w:t>амерные тенденции, в частности -</w:t>
      </w:r>
      <w:r w:rsidRPr="00C43E5D">
        <w:t xml:space="preserve"> в портретном жанре.</w:t>
      </w:r>
      <w:r w:rsidRPr="00C43E5D">
        <w:rPr>
          <w:rStyle w:val="apple-converted-space"/>
        </w:rPr>
        <w:t> </w:t>
      </w:r>
      <w:hyperlink r:id="rId40" w:tooltip="Сарра Лебедева" w:history="1">
        <w:r w:rsidRPr="00C43E5D">
          <w:rPr>
            <w:rStyle w:val="a6"/>
            <w:color w:val="auto"/>
            <w:u w:val="none"/>
          </w:rPr>
          <w:t>Сарра Лебедева</w:t>
        </w:r>
      </w:hyperlink>
      <w:r w:rsidRPr="00C43E5D">
        <w:rPr>
          <w:rStyle w:val="apple-converted-space"/>
        </w:rPr>
        <w:t> </w:t>
      </w:r>
      <w:r w:rsidRPr="00C43E5D">
        <w:t xml:space="preserve">оказывается </w:t>
      </w:r>
      <w:r w:rsidRPr="00C43E5D">
        <w:lastRenderedPageBreak/>
        <w:t xml:space="preserve">здесь главной фигурой, развивая </w:t>
      </w:r>
      <w:proofErr w:type="gramStart"/>
      <w:r w:rsidRPr="00C43E5D">
        <w:t>намеченное</w:t>
      </w:r>
      <w:proofErr w:type="gramEnd"/>
      <w:r w:rsidRPr="00C43E5D">
        <w:t xml:space="preserve"> ею в 1920-е годы («Портрет Чкалова», 1937; «Портрет П. П. Постышева», 1932; «Портрет С. М. Михоэлса», 1939; «Портрет Мухиной», 1939).</w:t>
      </w:r>
      <w:r w:rsidRPr="00C43E5D">
        <w:rPr>
          <w:rStyle w:val="apple-converted-space"/>
        </w:rPr>
        <w:t> </w:t>
      </w:r>
      <w:hyperlink r:id="rId41" w:tooltip="Яков Николадзе" w:history="1">
        <w:r w:rsidRPr="00C43E5D">
          <w:rPr>
            <w:rStyle w:val="a6"/>
            <w:color w:val="auto"/>
            <w:u w:val="none"/>
          </w:rPr>
          <w:t>Яков Николадзе</w:t>
        </w:r>
      </w:hyperlink>
      <w:r w:rsidRPr="00C43E5D">
        <w:t>, скульптор старшего поколения, учившийся у Родена, также продолжает работать, создавая сильные и глубокие вещи.</w:t>
      </w:r>
    </w:p>
    <w:p w:rsidR="00C43E5D" w:rsidRPr="00C43E5D" w:rsidRDefault="00C43E5D" w:rsidP="00C43E5D">
      <w:pPr>
        <w:pStyle w:val="a5"/>
        <w:shd w:val="clear" w:color="auto" w:fill="FFFFFF"/>
        <w:spacing w:before="120" w:after="120" w:line="360" w:lineRule="auto"/>
        <w:jc w:val="both"/>
      </w:pPr>
      <w:r w:rsidRPr="00C43E5D">
        <w:rPr>
          <w:b/>
        </w:rPr>
        <w:t xml:space="preserve">            Графика.</w:t>
      </w:r>
      <w:r w:rsidRPr="00C43E5D">
        <w:t xml:space="preserve"> В этот период советская графика решала новые задачи. При этом продолжали работать мастера, выдвинувшиеся в предыдущее десятилетие. В частности,</w:t>
      </w:r>
      <w:r w:rsidRPr="00C43E5D">
        <w:rPr>
          <w:rStyle w:val="apple-converted-space"/>
        </w:rPr>
        <w:t> </w:t>
      </w:r>
      <w:hyperlink r:id="rId42" w:tooltip="Фаворский, Владимир Андреевич" w:history="1">
        <w:r w:rsidRPr="00C43E5D">
          <w:rPr>
            <w:rStyle w:val="a6"/>
            <w:color w:val="auto"/>
            <w:u w:val="none"/>
          </w:rPr>
          <w:t>Фаворский</w:t>
        </w:r>
      </w:hyperlink>
      <w:r w:rsidRPr="00C43E5D">
        <w:rPr>
          <w:rStyle w:val="apple-converted-space"/>
        </w:rPr>
        <w:t> </w:t>
      </w:r>
      <w:r w:rsidRPr="00C43E5D">
        <w:t>использует технику гравюры на дереве: циклы иллюстраций к</w:t>
      </w:r>
      <w:r w:rsidRPr="00C43E5D">
        <w:rPr>
          <w:rStyle w:val="apple-converted-space"/>
        </w:rPr>
        <w:t> </w:t>
      </w:r>
      <w:hyperlink r:id="rId43" w:tooltip="Пришвин" w:history="1">
        <w:r w:rsidRPr="00C43E5D">
          <w:rPr>
            <w:rStyle w:val="a6"/>
            <w:color w:val="auto"/>
            <w:u w:val="none"/>
          </w:rPr>
          <w:t>Пришвину</w:t>
        </w:r>
      </w:hyperlink>
      <w:r w:rsidRPr="00C43E5D">
        <w:rPr>
          <w:rStyle w:val="apple-converted-space"/>
        </w:rPr>
        <w:t> </w:t>
      </w:r>
      <w:r w:rsidRPr="00C43E5D">
        <w:t>(1933-35), «</w:t>
      </w:r>
      <w:hyperlink r:id="rId44" w:tooltip="Слово о полку Игореве" w:history="1">
        <w:r w:rsidRPr="00C43E5D">
          <w:rPr>
            <w:rStyle w:val="a6"/>
            <w:color w:val="auto"/>
            <w:u w:val="none"/>
          </w:rPr>
          <w:t>Слову о полку Игореве</w:t>
        </w:r>
      </w:hyperlink>
      <w:r w:rsidRPr="00C43E5D">
        <w:t>», дантовой «</w:t>
      </w:r>
      <w:hyperlink r:id="rId45" w:tooltip="Новая жизнь (Данте)" w:history="1">
        <w:r w:rsidRPr="00C43E5D">
          <w:rPr>
            <w:rStyle w:val="a6"/>
            <w:color w:val="auto"/>
            <w:u w:val="none"/>
          </w:rPr>
          <w:t>Vita Nuova</w:t>
        </w:r>
      </w:hyperlink>
      <w:r w:rsidRPr="00C43E5D">
        <w:t>», шекспировскому «</w:t>
      </w:r>
      <w:hyperlink r:id="rId46" w:tooltip="Гамлет" w:history="1">
        <w:r w:rsidRPr="00C43E5D">
          <w:rPr>
            <w:rStyle w:val="a6"/>
            <w:color w:val="auto"/>
            <w:u w:val="none"/>
          </w:rPr>
          <w:t>Гамлету</w:t>
        </w:r>
      </w:hyperlink>
      <w:r w:rsidRPr="00C43E5D">
        <w:t>» (1940). Вокруг него складывается группа учеников. В их число входит</w:t>
      </w:r>
      <w:r w:rsidRPr="00C43E5D">
        <w:rPr>
          <w:rStyle w:val="apple-converted-space"/>
        </w:rPr>
        <w:t> </w:t>
      </w:r>
      <w:hyperlink r:id="rId47" w:tooltip="Гончаров, Андрей Дмитриевич" w:history="1">
        <w:r w:rsidRPr="00C43E5D">
          <w:rPr>
            <w:rStyle w:val="a6"/>
            <w:color w:val="auto"/>
            <w:u w:val="none"/>
          </w:rPr>
          <w:t>Андрей Гончаров</w:t>
        </w:r>
      </w:hyperlink>
      <w:r w:rsidRPr="00C43E5D">
        <w:rPr>
          <w:rStyle w:val="apple-converted-space"/>
        </w:rPr>
        <w:t> </w:t>
      </w:r>
      <w:r w:rsidRPr="00C43E5D">
        <w:t>(иллюстрации к роману</w:t>
      </w:r>
      <w:r w:rsidRPr="00C43E5D">
        <w:rPr>
          <w:rStyle w:val="apple-converted-space"/>
        </w:rPr>
        <w:t> </w:t>
      </w:r>
      <w:hyperlink r:id="rId48" w:tooltip="Смоллетт, Тобайас" w:history="1">
        <w:r w:rsidRPr="00C43E5D">
          <w:rPr>
            <w:rStyle w:val="a6"/>
            <w:color w:val="auto"/>
            <w:u w:val="none"/>
          </w:rPr>
          <w:t>Смоллетта</w:t>
        </w:r>
      </w:hyperlink>
      <w:r w:rsidRPr="00C43E5D">
        <w:rPr>
          <w:rStyle w:val="apple-converted-space"/>
        </w:rPr>
        <w:t> </w:t>
      </w:r>
      <w:r w:rsidRPr="00C43E5D">
        <w:t>«</w:t>
      </w:r>
      <w:hyperlink r:id="rId49" w:tooltip="Приключения Перигрина Пикля" w:history="1">
        <w:r w:rsidRPr="00C43E5D">
          <w:rPr>
            <w:rStyle w:val="a6"/>
            <w:color w:val="auto"/>
            <w:u w:val="none"/>
          </w:rPr>
          <w:t>Приключения Перигрина Пикля</w:t>
        </w:r>
      </w:hyperlink>
      <w:r w:rsidRPr="00C43E5D">
        <w:t>», 1934-35). Продолжает работать</w:t>
      </w:r>
      <w:hyperlink r:id="rId50" w:tooltip="Кравченко, Алексей Ильич" w:history="1">
        <w:r w:rsidRPr="00C43E5D">
          <w:rPr>
            <w:rStyle w:val="a6"/>
            <w:color w:val="auto"/>
            <w:u w:val="none"/>
          </w:rPr>
          <w:t>Алексей Кравченко</w:t>
        </w:r>
      </w:hyperlink>
      <w:r w:rsidRPr="00C43E5D">
        <w:rPr>
          <w:rStyle w:val="apple-converted-space"/>
        </w:rPr>
        <w:t> </w:t>
      </w:r>
      <w:r w:rsidRPr="00C43E5D">
        <w:t>(иллюстрации к «Амоку»</w:t>
      </w:r>
      <w:r w:rsidRPr="00C43E5D">
        <w:rPr>
          <w:rStyle w:val="apple-converted-space"/>
        </w:rPr>
        <w:t> </w:t>
      </w:r>
      <w:hyperlink r:id="rId51" w:tooltip="Цвейг, Стефан" w:history="1">
        <w:r w:rsidRPr="00C43E5D">
          <w:rPr>
            <w:rStyle w:val="a6"/>
            <w:color w:val="auto"/>
            <w:u w:val="none"/>
          </w:rPr>
          <w:t>Цвейга</w:t>
        </w:r>
      </w:hyperlink>
      <w:r w:rsidRPr="00C43E5D">
        <w:t>).</w:t>
      </w:r>
    </w:p>
    <w:p w:rsidR="00C43E5D" w:rsidRPr="00C43E5D" w:rsidRDefault="00C43E5D" w:rsidP="00C43E5D">
      <w:pPr>
        <w:pStyle w:val="a5"/>
        <w:shd w:val="clear" w:color="auto" w:fill="FFFFFF"/>
        <w:spacing w:before="120" w:after="120" w:line="360" w:lineRule="auto"/>
        <w:jc w:val="both"/>
      </w:pPr>
      <w:r>
        <w:t xml:space="preserve">               </w:t>
      </w:r>
      <w:r w:rsidRPr="00C43E5D">
        <w:t>Помимо иллюстрации, в технике гравюры получила распространение листовая гравюра —</w:t>
      </w:r>
      <w:r w:rsidRPr="00C43E5D">
        <w:rPr>
          <w:rStyle w:val="apple-converted-space"/>
        </w:rPr>
        <w:t> </w:t>
      </w:r>
      <w:hyperlink r:id="rId52" w:tooltip="Эстамп" w:history="1">
        <w:r w:rsidRPr="00C43E5D">
          <w:rPr>
            <w:rStyle w:val="a6"/>
            <w:color w:val="auto"/>
            <w:u w:val="none"/>
          </w:rPr>
          <w:t>эстамп</w:t>
        </w:r>
      </w:hyperlink>
      <w:r w:rsidRPr="00C43E5D">
        <w:t>. В этой технике продолжает работать Василий Касиян (портреты героев революции, серии на современные темы), выдвигается известный театральный художник</w:t>
      </w:r>
      <w:r w:rsidRPr="00C43E5D">
        <w:rPr>
          <w:rStyle w:val="apple-converted-space"/>
        </w:rPr>
        <w:t> </w:t>
      </w:r>
      <w:hyperlink r:id="rId53" w:tooltip="Игнатий Нивинский" w:history="1">
        <w:r w:rsidRPr="00C43E5D">
          <w:rPr>
            <w:rStyle w:val="a6"/>
            <w:color w:val="auto"/>
            <w:u w:val="none"/>
          </w:rPr>
          <w:t>Игнатий Нивинский</w:t>
        </w:r>
      </w:hyperlink>
      <w:r w:rsidRPr="00C43E5D">
        <w:t>, специалист по офорту, в этой редкой технике создававший листы на тему индустрии</w:t>
      </w:r>
      <w:r w:rsidRPr="00C43E5D">
        <w:rPr>
          <w:rStyle w:val="apple-converted-space"/>
        </w:rPr>
        <w:t> </w:t>
      </w:r>
      <w:hyperlink r:id="rId54" w:tooltip="Земо-Авчальская ГЭС" w:history="1">
        <w:r w:rsidRPr="00C43E5D">
          <w:rPr>
            <w:rStyle w:val="a6"/>
            <w:color w:val="auto"/>
            <w:u w:val="none"/>
          </w:rPr>
          <w:t>ЗАГЭСа</w:t>
        </w:r>
      </w:hyperlink>
      <w:r w:rsidRPr="00C43E5D">
        <w:rPr>
          <w:rStyle w:val="apple-converted-space"/>
        </w:rPr>
        <w:t> </w:t>
      </w:r>
      <w:r w:rsidRPr="00C43E5D">
        <w:t>и Ленина. Он пробует новые технические приёмы углублённой печати.</w:t>
      </w:r>
    </w:p>
    <w:p w:rsidR="00C43E5D" w:rsidRPr="00C43E5D" w:rsidRDefault="00C43E5D" w:rsidP="00C43E5D">
      <w:pPr>
        <w:pStyle w:val="a5"/>
        <w:shd w:val="clear" w:color="auto" w:fill="FFFFFF"/>
        <w:spacing w:before="120" w:after="120" w:line="360" w:lineRule="auto"/>
        <w:jc w:val="both"/>
      </w:pPr>
      <w:r>
        <w:t xml:space="preserve">          </w:t>
      </w:r>
      <w:r w:rsidRPr="00C43E5D">
        <w:t>Хотя гравюра развивалась достаточно успешно, всё же в 1930-е её вы</w:t>
      </w:r>
      <w:r>
        <w:t>тесняют из книжной иллюстрации -</w:t>
      </w:r>
      <w:r w:rsidRPr="00C43E5D">
        <w:t xml:space="preserve"> на смену приходят литография, рисунок углём или чёрной акварелью. Эта техника была более доступна для массового читателя. В числе мастеров этой тенденции можно назвать</w:t>
      </w:r>
      <w:r w:rsidRPr="00C43E5D">
        <w:rPr>
          <w:rStyle w:val="apple-converted-space"/>
        </w:rPr>
        <w:t> </w:t>
      </w:r>
      <w:hyperlink r:id="rId55" w:tooltip="Герасимов, Сергей Васильевич" w:history="1">
        <w:r w:rsidRPr="00C43E5D">
          <w:rPr>
            <w:rStyle w:val="a6"/>
            <w:color w:val="auto"/>
            <w:u w:val="none"/>
          </w:rPr>
          <w:t>Сергея Герасимова</w:t>
        </w:r>
      </w:hyperlink>
      <w:r w:rsidRPr="00C43E5D">
        <w:t>,</w:t>
      </w:r>
      <w:r w:rsidRPr="00C43E5D">
        <w:rPr>
          <w:rStyle w:val="apple-converted-space"/>
        </w:rPr>
        <w:t> </w:t>
      </w:r>
      <w:hyperlink r:id="rId56" w:tooltip="Шмаринов, Дементий Алексеевич" w:history="1">
        <w:r w:rsidRPr="00C43E5D">
          <w:rPr>
            <w:rStyle w:val="a6"/>
            <w:color w:val="auto"/>
            <w:u w:val="none"/>
          </w:rPr>
          <w:t>Дементия Шмаринова</w:t>
        </w:r>
      </w:hyperlink>
      <w:r w:rsidRPr="00C43E5D">
        <w:t>,</w:t>
      </w:r>
      <w:r w:rsidRPr="00C43E5D">
        <w:rPr>
          <w:rStyle w:val="apple-converted-space"/>
        </w:rPr>
        <w:t> </w:t>
      </w:r>
      <w:hyperlink r:id="rId57" w:tooltip="Кибрик, Евгений Адольфович" w:history="1">
        <w:r w:rsidRPr="00C43E5D">
          <w:rPr>
            <w:rStyle w:val="a6"/>
            <w:color w:val="auto"/>
            <w:u w:val="none"/>
          </w:rPr>
          <w:t>Евгения Кибрика</w:t>
        </w:r>
      </w:hyperlink>
      <w:r w:rsidRPr="00C43E5D">
        <w:t>,</w:t>
      </w:r>
      <w:r w:rsidRPr="00C43E5D">
        <w:rPr>
          <w:rStyle w:val="apple-converted-space"/>
        </w:rPr>
        <w:t> </w:t>
      </w:r>
      <w:hyperlink r:id="rId58" w:tooltip="Кукрыниксы" w:history="1">
        <w:r w:rsidRPr="00C43E5D">
          <w:rPr>
            <w:rStyle w:val="a6"/>
            <w:color w:val="auto"/>
            <w:u w:val="none"/>
          </w:rPr>
          <w:t>Кукрыниксов</w:t>
        </w:r>
      </w:hyperlink>
      <w:r w:rsidRPr="00C43E5D">
        <w:t>. Шмаринов создал цикл иллюстраций к «Преступлению и наказанию» (1935-56), роману «</w:t>
      </w:r>
      <w:hyperlink r:id="rId59" w:tooltip="Пётр I (роман)" w:history="1">
        <w:r w:rsidRPr="00C43E5D">
          <w:rPr>
            <w:rStyle w:val="a6"/>
            <w:color w:val="auto"/>
            <w:u w:val="none"/>
          </w:rPr>
          <w:t>Пётр I</w:t>
        </w:r>
      </w:hyperlink>
      <w:r w:rsidRPr="00C43E5D">
        <w:t>» Алексея Толстого (1940), «</w:t>
      </w:r>
      <w:hyperlink r:id="rId60" w:tooltip="Герой нашего времени" w:history="1">
        <w:r w:rsidRPr="00C43E5D">
          <w:rPr>
            <w:rStyle w:val="a6"/>
            <w:color w:val="auto"/>
            <w:u w:val="none"/>
          </w:rPr>
          <w:t>Герою нашего времени</w:t>
        </w:r>
      </w:hyperlink>
      <w:r w:rsidRPr="00C43E5D">
        <w:t>» (1940). Он выбирал драматические ситуации и психологические характеристики. Кибрик получил известность литографиями к книге</w:t>
      </w:r>
      <w:r w:rsidRPr="00C43E5D">
        <w:rPr>
          <w:rStyle w:val="apple-converted-space"/>
        </w:rPr>
        <w:t> </w:t>
      </w:r>
      <w:hyperlink r:id="rId61" w:tooltip="Роллан, Ромен" w:history="1">
        <w:r w:rsidRPr="00C43E5D">
          <w:rPr>
            <w:rStyle w:val="a6"/>
            <w:color w:val="auto"/>
            <w:u w:val="none"/>
          </w:rPr>
          <w:t>Ромена Роллана</w:t>
        </w:r>
      </w:hyperlink>
      <w:r w:rsidRPr="00C43E5D">
        <w:t xml:space="preserve">«Кола Брюньон» (1936), из </w:t>
      </w:r>
      <w:proofErr w:type="gramStart"/>
      <w:r w:rsidRPr="00C43E5D">
        <w:t>которых</w:t>
      </w:r>
      <w:proofErr w:type="gramEnd"/>
      <w:r w:rsidRPr="00C43E5D">
        <w:t xml:space="preserve"> особое распространение получил образ Ласочки, своего рода «Деревенской</w:t>
      </w:r>
      <w:r w:rsidRPr="00C43E5D">
        <w:rPr>
          <w:rStyle w:val="apple-converted-space"/>
        </w:rPr>
        <w:t> </w:t>
      </w:r>
      <w:hyperlink r:id="rId62" w:tooltip="Мона Лиза" w:history="1">
        <w:r w:rsidRPr="00C43E5D">
          <w:rPr>
            <w:rStyle w:val="a6"/>
            <w:color w:val="auto"/>
            <w:u w:val="none"/>
          </w:rPr>
          <w:t>Джоконды</w:t>
        </w:r>
      </w:hyperlink>
      <w:r w:rsidRPr="00C43E5D">
        <w:t>», по выражению писателя. Лучшим циклом Герасимова считаются рисунки чёрной акварелью к горьковскому «Делу Артамоновых» (1938-39).</w:t>
      </w:r>
    </w:p>
    <w:p w:rsidR="00C43E5D" w:rsidRPr="00C43E5D" w:rsidRDefault="00C43E5D" w:rsidP="00C43E5D">
      <w:pPr>
        <w:pStyle w:val="a5"/>
        <w:shd w:val="clear" w:color="auto" w:fill="FFFFFF"/>
        <w:spacing w:before="120" w:after="120" w:line="360" w:lineRule="auto"/>
        <w:jc w:val="both"/>
      </w:pPr>
      <w:r>
        <w:t xml:space="preserve">                  </w:t>
      </w:r>
      <w:r w:rsidRPr="00C43E5D">
        <w:t>Кукрыниксы начали как карикатуристы, и использовали опыт карикатурного рисунка в своих иллюстрациях. Их цикл к «</w:t>
      </w:r>
      <w:hyperlink r:id="rId63" w:tooltip="Господа Головлёвы" w:history="1">
        <w:r w:rsidRPr="00C43E5D">
          <w:rPr>
            <w:rStyle w:val="a6"/>
            <w:color w:val="auto"/>
            <w:u w:val="none"/>
          </w:rPr>
          <w:t>Господам Головлёвым</w:t>
        </w:r>
      </w:hyperlink>
      <w:r w:rsidRPr="00C43E5D">
        <w:t>» Салтыкова-Щедрина использует гротескно-метафорический язык, в «</w:t>
      </w:r>
      <w:hyperlink r:id="rId64" w:tooltip="Жизнь Клима Самгина" w:history="1">
        <w:r w:rsidRPr="00C43E5D">
          <w:rPr>
            <w:rStyle w:val="a6"/>
            <w:color w:val="auto"/>
            <w:u w:val="none"/>
          </w:rPr>
          <w:t>Климе Самгине</w:t>
        </w:r>
      </w:hyperlink>
      <w:r w:rsidRPr="00C43E5D">
        <w:t>» подчёркнуты сатирические моменты. Зато иллюстрации к чеховской «Тоске» (1941) весьма лиричны.</w:t>
      </w:r>
    </w:p>
    <w:p w:rsidR="00C43E5D" w:rsidRPr="00C43E5D" w:rsidRDefault="00C43E5D" w:rsidP="00C43E5D">
      <w:pPr>
        <w:pStyle w:val="a5"/>
        <w:shd w:val="clear" w:color="auto" w:fill="FFFFFF"/>
        <w:spacing w:before="120" w:after="120" w:line="360" w:lineRule="auto"/>
        <w:jc w:val="both"/>
      </w:pPr>
      <w:r>
        <w:lastRenderedPageBreak/>
        <w:t xml:space="preserve">                </w:t>
      </w:r>
      <w:r w:rsidRPr="00C43E5D">
        <w:t>В эти годы идеологическая политика государства вызывает к публикации ряд произведений народного эпоса, которые также обильно иллюстрируются: «Слово о полку Игореве», «</w:t>
      </w:r>
      <w:hyperlink r:id="rId65" w:tooltip="Давид Сасунский" w:history="1">
        <w:r w:rsidRPr="00C43E5D">
          <w:rPr>
            <w:rStyle w:val="a6"/>
            <w:color w:val="auto"/>
            <w:u w:val="none"/>
          </w:rPr>
          <w:t>Давид Сасунский</w:t>
        </w:r>
      </w:hyperlink>
      <w:r w:rsidRPr="00C43E5D">
        <w:t>», «</w:t>
      </w:r>
      <w:hyperlink r:id="rId66" w:tooltip="Витязь в тигровой шкуре" w:history="1">
        <w:r w:rsidRPr="00C43E5D">
          <w:rPr>
            <w:rStyle w:val="a6"/>
            <w:color w:val="auto"/>
            <w:u w:val="none"/>
          </w:rPr>
          <w:t>Витязь в тигровой шкуре</w:t>
        </w:r>
      </w:hyperlink>
      <w:r w:rsidRPr="00C43E5D">
        <w:t>», «</w:t>
      </w:r>
      <w:hyperlink r:id="rId67" w:tooltip="Джангар (эпос)" w:history="1">
        <w:r w:rsidRPr="00C43E5D">
          <w:rPr>
            <w:rStyle w:val="a6"/>
            <w:color w:val="auto"/>
            <w:u w:val="none"/>
          </w:rPr>
          <w:t>Джангар</w:t>
        </w:r>
      </w:hyperlink>
      <w:r w:rsidRPr="00C43E5D">
        <w:t>», затем «</w:t>
      </w:r>
      <w:hyperlink r:id="rId68" w:tooltip="Манас" w:history="1">
        <w:r w:rsidRPr="00C43E5D">
          <w:rPr>
            <w:rStyle w:val="a6"/>
            <w:color w:val="auto"/>
            <w:u w:val="none"/>
          </w:rPr>
          <w:t>Манас</w:t>
        </w:r>
      </w:hyperlink>
      <w:r w:rsidRPr="00C43E5D">
        <w:t>».</w:t>
      </w:r>
      <w:r w:rsidRPr="00C43E5D">
        <w:rPr>
          <w:rStyle w:val="apple-converted-space"/>
        </w:rPr>
        <w:t> </w:t>
      </w:r>
      <w:hyperlink r:id="rId69" w:tooltip="Кочар, Ерванд Семёнович" w:history="1">
        <w:r w:rsidRPr="00C43E5D">
          <w:rPr>
            <w:rStyle w:val="a6"/>
            <w:color w:val="auto"/>
            <w:u w:val="none"/>
          </w:rPr>
          <w:t>Ерванд Кочар</w:t>
        </w:r>
      </w:hyperlink>
      <w:r w:rsidRPr="00C43E5D">
        <w:rPr>
          <w:rStyle w:val="apple-converted-space"/>
        </w:rPr>
        <w:t> </w:t>
      </w:r>
      <w:r w:rsidRPr="00C43E5D">
        <w:t>создаёт рисунки тушью к «Давиду Сасунскому»,</w:t>
      </w:r>
      <w:r w:rsidRPr="00C43E5D">
        <w:rPr>
          <w:rStyle w:val="apple-converted-space"/>
        </w:rPr>
        <w:t> </w:t>
      </w:r>
      <w:hyperlink r:id="rId70" w:tooltip="Кобуладзе, Сергей Соломонович" w:history="1">
        <w:r w:rsidRPr="00C43E5D">
          <w:rPr>
            <w:rStyle w:val="a6"/>
            <w:color w:val="auto"/>
            <w:u w:val="none"/>
          </w:rPr>
          <w:t>Сергей Кобуладзе</w:t>
        </w:r>
      </w:hyperlink>
      <w:r>
        <w:t> -</w:t>
      </w:r>
      <w:r w:rsidRPr="00C43E5D">
        <w:t xml:space="preserve"> иллюстрации к «Витязю в тигровой шкуре»; в своих работах они ориентируются на средневековые традиции, модернизируя их, приспосабливая к современному пониманию книги.</w:t>
      </w:r>
    </w:p>
    <w:p w:rsidR="00C43E5D" w:rsidRDefault="00C43E5D" w:rsidP="00C43E5D">
      <w:pPr>
        <w:spacing w:line="360" w:lineRule="auto"/>
        <w:jc w:val="both"/>
      </w:pPr>
    </w:p>
    <w:p w:rsidR="00C43E5D" w:rsidRPr="00C43E5D" w:rsidRDefault="00C43E5D" w:rsidP="00C43E5D">
      <w:pPr>
        <w:spacing w:line="360" w:lineRule="auto"/>
        <w:jc w:val="both"/>
        <w:rPr>
          <w:b/>
        </w:rPr>
      </w:pPr>
      <w:r w:rsidRPr="00C43E5D">
        <w:rPr>
          <w:b/>
        </w:rPr>
        <w:t xml:space="preserve">Домашнее задание </w:t>
      </w:r>
      <w:r w:rsidR="000E1AC3">
        <w:rPr>
          <w:b/>
        </w:rPr>
        <w:t>(</w:t>
      </w:r>
      <w:r w:rsidRPr="00C43E5D">
        <w:rPr>
          <w:b/>
        </w:rPr>
        <w:t xml:space="preserve">к 25.04.2020). </w:t>
      </w:r>
    </w:p>
    <w:p w:rsidR="00C43E5D" w:rsidRDefault="00C43E5D" w:rsidP="00C43E5D">
      <w:pPr>
        <w:spacing w:line="360" w:lineRule="auto"/>
        <w:jc w:val="both"/>
      </w:pPr>
      <w:r>
        <w:t xml:space="preserve">1. Посмотреть видеолекцию по данной теме на канале </w:t>
      </w:r>
      <w:proofErr w:type="spellStart"/>
      <w:r>
        <w:rPr>
          <w:lang w:val="en-US"/>
        </w:rPr>
        <w:t>Youtube</w:t>
      </w:r>
      <w:proofErr w:type="spellEnd"/>
    </w:p>
    <w:p w:rsidR="00C43E5D" w:rsidRDefault="00C43E5D" w:rsidP="00C43E5D">
      <w:pPr>
        <w:spacing w:line="360" w:lineRule="auto"/>
        <w:jc w:val="both"/>
      </w:pPr>
      <w:hyperlink r:id="rId71" w:history="1">
        <w:r w:rsidRPr="00101A44">
          <w:rPr>
            <w:rStyle w:val="a6"/>
          </w:rPr>
          <w:t>https://www.youtube.com/watch?v=6cYjWpt8sl0</w:t>
        </w:r>
      </w:hyperlink>
    </w:p>
    <w:p w:rsidR="00C43E5D" w:rsidRDefault="00C43E5D" w:rsidP="00C43E5D">
      <w:pPr>
        <w:spacing w:line="360" w:lineRule="auto"/>
        <w:jc w:val="both"/>
      </w:pPr>
    </w:p>
    <w:p w:rsidR="00C43E5D" w:rsidRDefault="00C43E5D" w:rsidP="00C43E5D">
      <w:pPr>
        <w:spacing w:line="360" w:lineRule="auto"/>
        <w:jc w:val="both"/>
      </w:pPr>
      <w:r>
        <w:t>2.</w:t>
      </w:r>
      <w:r w:rsidR="000E1AC3">
        <w:t xml:space="preserve"> </w:t>
      </w:r>
      <w:r>
        <w:t>Подготовить</w:t>
      </w:r>
      <w:r w:rsidR="000E1AC3">
        <w:t xml:space="preserve"> в тетради </w:t>
      </w:r>
      <w:r>
        <w:t xml:space="preserve"> сообщение на одну из тем (на выбор):</w:t>
      </w:r>
    </w:p>
    <w:p w:rsidR="000E1AC3" w:rsidRDefault="000E1AC3" w:rsidP="00C43E5D">
      <w:pPr>
        <w:spacing w:line="360" w:lineRule="auto"/>
        <w:jc w:val="both"/>
      </w:pPr>
      <w:r>
        <w:t>1. Творчество А.А. Дейнеки.</w:t>
      </w:r>
    </w:p>
    <w:p w:rsidR="000E1AC3" w:rsidRDefault="000E1AC3" w:rsidP="00C43E5D">
      <w:pPr>
        <w:spacing w:line="360" w:lineRule="auto"/>
        <w:jc w:val="both"/>
      </w:pPr>
      <w:r>
        <w:t>2. Творчество Ю.С. Пименова.</w:t>
      </w:r>
    </w:p>
    <w:p w:rsidR="000E1AC3" w:rsidRDefault="000E1AC3" w:rsidP="00C43E5D">
      <w:pPr>
        <w:spacing w:line="360" w:lineRule="auto"/>
        <w:jc w:val="both"/>
      </w:pPr>
      <w:r>
        <w:t>3. Творчество А.М. Герасимова.</w:t>
      </w:r>
    </w:p>
    <w:p w:rsidR="000E1AC3" w:rsidRDefault="000E1AC3" w:rsidP="00C43E5D">
      <w:pPr>
        <w:spacing w:line="360" w:lineRule="auto"/>
        <w:jc w:val="both"/>
      </w:pPr>
      <w:r>
        <w:t>4. Творчество С.В. Герасимова.</w:t>
      </w:r>
    </w:p>
    <w:p w:rsidR="000E1AC3" w:rsidRDefault="000E1AC3" w:rsidP="00C43E5D">
      <w:pPr>
        <w:spacing w:line="360" w:lineRule="auto"/>
        <w:jc w:val="both"/>
      </w:pPr>
      <w:r>
        <w:t>5. Творчество П.П. Кончаловского.</w:t>
      </w:r>
    </w:p>
    <w:p w:rsidR="000E1AC3" w:rsidRDefault="000E1AC3" w:rsidP="00C43E5D">
      <w:pPr>
        <w:spacing w:line="360" w:lineRule="auto"/>
        <w:jc w:val="both"/>
      </w:pPr>
      <w:r>
        <w:t>6. Творчество П.Д. Корина.</w:t>
      </w:r>
    </w:p>
    <w:p w:rsidR="000E1AC3" w:rsidRDefault="000E1AC3" w:rsidP="00C43E5D">
      <w:pPr>
        <w:spacing w:line="360" w:lineRule="auto"/>
        <w:jc w:val="both"/>
      </w:pPr>
      <w:r>
        <w:t>7. Творчество М.В. Нестерова.</w:t>
      </w:r>
    </w:p>
    <w:p w:rsidR="000E1AC3" w:rsidRDefault="000E1AC3" w:rsidP="00C43E5D">
      <w:pPr>
        <w:spacing w:line="360" w:lineRule="auto"/>
        <w:jc w:val="both"/>
      </w:pPr>
      <w:r>
        <w:t>8. Творчество В.И. Мухиной.</w:t>
      </w:r>
    </w:p>
    <w:p w:rsidR="000E1AC3" w:rsidRDefault="000E1AC3" w:rsidP="00C43E5D">
      <w:pPr>
        <w:spacing w:line="360" w:lineRule="auto"/>
        <w:jc w:val="both"/>
      </w:pPr>
      <w:r>
        <w:t>9. Творчество С.Д. Лебедевой.</w:t>
      </w:r>
    </w:p>
    <w:p w:rsidR="000E1AC3" w:rsidRDefault="000E1AC3" w:rsidP="00C43E5D">
      <w:pPr>
        <w:spacing w:line="360" w:lineRule="auto"/>
        <w:jc w:val="both"/>
      </w:pPr>
      <w:r>
        <w:t>10. Творчество М.Г. Манизера.</w:t>
      </w:r>
    </w:p>
    <w:p w:rsidR="000E1AC3" w:rsidRDefault="000E1AC3" w:rsidP="00C43E5D">
      <w:pPr>
        <w:spacing w:line="360" w:lineRule="auto"/>
        <w:jc w:val="both"/>
      </w:pPr>
      <w:r>
        <w:t xml:space="preserve">11. Творчество Н.В. </w:t>
      </w:r>
      <w:proofErr w:type="gramStart"/>
      <w:r>
        <w:t>Томского</w:t>
      </w:r>
      <w:proofErr w:type="gramEnd"/>
      <w:r>
        <w:t>.</w:t>
      </w:r>
    </w:p>
    <w:p w:rsidR="000E1AC3" w:rsidRDefault="000E1AC3" w:rsidP="00C43E5D">
      <w:pPr>
        <w:spacing w:line="360" w:lineRule="auto"/>
        <w:jc w:val="both"/>
      </w:pPr>
      <w:r>
        <w:t xml:space="preserve">12. Творчество В.А. Фаворского. </w:t>
      </w:r>
    </w:p>
    <w:p w:rsidR="000E1AC3" w:rsidRDefault="000E1AC3" w:rsidP="00C43E5D">
      <w:pPr>
        <w:spacing w:line="360" w:lineRule="auto"/>
        <w:jc w:val="both"/>
      </w:pPr>
      <w:r>
        <w:t>13. Творчество Е.А. Кибрика.</w:t>
      </w:r>
    </w:p>
    <w:p w:rsidR="000E1AC3" w:rsidRDefault="000E1AC3" w:rsidP="00C43E5D">
      <w:pPr>
        <w:spacing w:line="360" w:lineRule="auto"/>
        <w:jc w:val="both"/>
      </w:pPr>
      <w:r>
        <w:t>14. Творчество Д.А. Шмаринова.</w:t>
      </w:r>
    </w:p>
    <w:p w:rsidR="000E1AC3" w:rsidRDefault="000E1AC3" w:rsidP="00C43E5D">
      <w:pPr>
        <w:spacing w:line="360" w:lineRule="auto"/>
        <w:jc w:val="both"/>
      </w:pPr>
      <w:r>
        <w:t>15. Творчество Кукрыниксов.</w:t>
      </w:r>
    </w:p>
    <w:p w:rsidR="000E1AC3" w:rsidRDefault="000E1AC3" w:rsidP="00C43E5D">
      <w:pPr>
        <w:spacing w:line="360" w:lineRule="auto"/>
        <w:jc w:val="both"/>
      </w:pPr>
    </w:p>
    <w:p w:rsidR="000E1AC3" w:rsidRPr="00C43E5D" w:rsidRDefault="000E1AC3" w:rsidP="00C43E5D">
      <w:pPr>
        <w:spacing w:line="360" w:lineRule="auto"/>
        <w:jc w:val="both"/>
      </w:pPr>
    </w:p>
    <w:sectPr w:rsidR="000E1AC3" w:rsidRPr="00C43E5D" w:rsidSect="003C51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5708"/>
    <w:multiLevelType w:val="multilevel"/>
    <w:tmpl w:val="262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7B60A9"/>
    <w:multiLevelType w:val="multilevel"/>
    <w:tmpl w:val="1C1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A5484D"/>
    <w:multiLevelType w:val="multilevel"/>
    <w:tmpl w:val="DC6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387B6C"/>
    <w:multiLevelType w:val="multilevel"/>
    <w:tmpl w:val="4D98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5E386D"/>
    <w:multiLevelType w:val="multilevel"/>
    <w:tmpl w:val="D09A3A56"/>
    <w:lvl w:ilvl="0">
      <w:start w:val="19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2817F5"/>
    <w:multiLevelType w:val="multilevel"/>
    <w:tmpl w:val="765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9E295E"/>
    <w:multiLevelType w:val="multilevel"/>
    <w:tmpl w:val="82EA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7A2817"/>
    <w:multiLevelType w:val="hybridMultilevel"/>
    <w:tmpl w:val="4232D42A"/>
    <w:lvl w:ilvl="0" w:tplc="D166C076">
      <w:start w:val="1"/>
      <w:numFmt w:val="decimal"/>
      <w:lvlText w:val="%1."/>
      <w:lvlJc w:val="left"/>
      <w:pPr>
        <w:tabs>
          <w:tab w:val="num" w:pos="1080"/>
        </w:tabs>
        <w:ind w:left="1080" w:hanging="360"/>
      </w:pPr>
      <w:rPr>
        <w:rFonts w:hint="default"/>
        <w:sz w:val="28"/>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B209D0"/>
    <w:multiLevelType w:val="singleLevel"/>
    <w:tmpl w:val="5C2EC126"/>
    <w:lvl w:ilvl="0">
      <w:start w:val="1"/>
      <w:numFmt w:val="decimal"/>
      <w:lvlText w:val="%1."/>
      <w:legacy w:legacy="1" w:legacySpace="0" w:legacyIndent="201"/>
      <w:lvlJc w:val="left"/>
      <w:rPr>
        <w:rFonts w:ascii="Times New Roman" w:hAnsi="Times New Roman" w:cs="Times New Roman" w:hint="default"/>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3266"/>
    <w:rsid w:val="00010FA1"/>
    <w:rsid w:val="00094C84"/>
    <w:rsid w:val="000B58D5"/>
    <w:rsid w:val="000E1AC3"/>
    <w:rsid w:val="001A7D5F"/>
    <w:rsid w:val="001C4C9F"/>
    <w:rsid w:val="00227505"/>
    <w:rsid w:val="002B3669"/>
    <w:rsid w:val="00380D78"/>
    <w:rsid w:val="003C5102"/>
    <w:rsid w:val="004752AE"/>
    <w:rsid w:val="005F0F21"/>
    <w:rsid w:val="006527F2"/>
    <w:rsid w:val="007058C2"/>
    <w:rsid w:val="007F1B2A"/>
    <w:rsid w:val="00800DB4"/>
    <w:rsid w:val="009125CC"/>
    <w:rsid w:val="00933F38"/>
    <w:rsid w:val="00996181"/>
    <w:rsid w:val="00B63266"/>
    <w:rsid w:val="00BF3D5B"/>
    <w:rsid w:val="00C01C08"/>
    <w:rsid w:val="00C43E5D"/>
    <w:rsid w:val="00CA37DF"/>
    <w:rsid w:val="00D23E2E"/>
    <w:rsid w:val="00EE61E9"/>
    <w:rsid w:val="00F80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6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B63266"/>
    <w:pPr>
      <w:suppressAutoHyphens w:val="0"/>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B63266"/>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semiHidden/>
    <w:unhideWhenUsed/>
    <w:qFormat/>
    <w:rsid w:val="00C4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266"/>
    <w:rPr>
      <w:rFonts w:ascii="Tahoma" w:hAnsi="Tahoma" w:cs="Tahoma"/>
      <w:sz w:val="16"/>
      <w:szCs w:val="16"/>
    </w:rPr>
  </w:style>
  <w:style w:type="character" w:customStyle="1" w:styleId="a4">
    <w:name w:val="Текст выноски Знак"/>
    <w:basedOn w:val="a0"/>
    <w:link w:val="a3"/>
    <w:uiPriority w:val="99"/>
    <w:semiHidden/>
    <w:rsid w:val="00B63266"/>
    <w:rPr>
      <w:rFonts w:ascii="Tahoma" w:eastAsia="Times New Roman" w:hAnsi="Tahoma" w:cs="Tahoma"/>
      <w:sz w:val="16"/>
      <w:szCs w:val="16"/>
      <w:lang w:eastAsia="ar-SA"/>
    </w:rPr>
  </w:style>
  <w:style w:type="paragraph" w:styleId="a5">
    <w:name w:val="Normal (Web)"/>
    <w:basedOn w:val="a"/>
    <w:uiPriority w:val="99"/>
    <w:rsid w:val="00B63266"/>
    <w:pPr>
      <w:spacing w:before="280" w:after="280"/>
    </w:pPr>
  </w:style>
  <w:style w:type="character" w:customStyle="1" w:styleId="apple-converted-space">
    <w:name w:val="apple-converted-space"/>
    <w:basedOn w:val="a0"/>
    <w:rsid w:val="00B63266"/>
  </w:style>
  <w:style w:type="character" w:styleId="a6">
    <w:name w:val="Hyperlink"/>
    <w:basedOn w:val="a0"/>
    <w:uiPriority w:val="99"/>
    <w:unhideWhenUsed/>
    <w:rsid w:val="00B63266"/>
    <w:rPr>
      <w:color w:val="0000FF"/>
      <w:u w:val="single"/>
    </w:rPr>
  </w:style>
  <w:style w:type="character" w:customStyle="1" w:styleId="20">
    <w:name w:val="Заголовок 2 Знак"/>
    <w:basedOn w:val="a0"/>
    <w:link w:val="2"/>
    <w:uiPriority w:val="9"/>
    <w:rsid w:val="00B632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3266"/>
    <w:rPr>
      <w:rFonts w:ascii="Times New Roman" w:eastAsia="Times New Roman" w:hAnsi="Times New Roman" w:cs="Times New Roman"/>
      <w:b/>
      <w:bCs/>
      <w:sz w:val="27"/>
      <w:szCs w:val="27"/>
      <w:lang w:eastAsia="ru-RU"/>
    </w:rPr>
  </w:style>
  <w:style w:type="character" w:styleId="a7">
    <w:name w:val="Strong"/>
    <w:basedOn w:val="a0"/>
    <w:uiPriority w:val="22"/>
    <w:qFormat/>
    <w:rsid w:val="00B63266"/>
    <w:rPr>
      <w:b/>
      <w:bCs/>
    </w:rPr>
  </w:style>
  <w:style w:type="character" w:customStyle="1" w:styleId="a8">
    <w:name w:val="Основной текст_"/>
    <w:basedOn w:val="a0"/>
    <w:link w:val="31"/>
    <w:rsid w:val="00800DB4"/>
    <w:rPr>
      <w:rFonts w:ascii="Times New Roman" w:eastAsia="Times New Roman" w:hAnsi="Times New Roman" w:cs="Times New Roman"/>
      <w:sz w:val="19"/>
      <w:szCs w:val="19"/>
      <w:shd w:val="clear" w:color="auto" w:fill="FFFFFF"/>
    </w:rPr>
  </w:style>
  <w:style w:type="character" w:customStyle="1" w:styleId="a9">
    <w:name w:val="Основной текст + Курсив"/>
    <w:basedOn w:val="a8"/>
    <w:rsid w:val="00800DB4"/>
    <w:rPr>
      <w:i/>
      <w:iCs/>
    </w:rPr>
  </w:style>
  <w:style w:type="character" w:customStyle="1" w:styleId="aa">
    <w:name w:val="Основной текст + Полужирный"/>
    <w:basedOn w:val="a8"/>
    <w:rsid w:val="00800DB4"/>
    <w:rPr>
      <w:b/>
      <w:bCs/>
    </w:rPr>
  </w:style>
  <w:style w:type="paragraph" w:customStyle="1" w:styleId="31">
    <w:name w:val="Основной текст3"/>
    <w:basedOn w:val="a"/>
    <w:link w:val="a8"/>
    <w:rsid w:val="00800DB4"/>
    <w:pPr>
      <w:shd w:val="clear" w:color="auto" w:fill="FFFFFF"/>
      <w:suppressAutoHyphens w:val="0"/>
      <w:spacing w:line="0" w:lineRule="atLeast"/>
      <w:ind w:hanging="580"/>
    </w:pPr>
    <w:rPr>
      <w:sz w:val="19"/>
      <w:szCs w:val="19"/>
      <w:lang w:eastAsia="en-US"/>
    </w:rPr>
  </w:style>
  <w:style w:type="character" w:customStyle="1" w:styleId="12">
    <w:name w:val="Заголовок №1 (2)"/>
    <w:basedOn w:val="a0"/>
    <w:rsid w:val="00800DB4"/>
    <w:rPr>
      <w:rFonts w:ascii="Trebuchet MS" w:eastAsia="Trebuchet MS" w:hAnsi="Trebuchet MS" w:cs="Trebuchet MS"/>
      <w:b w:val="0"/>
      <w:bCs w:val="0"/>
      <w:i w:val="0"/>
      <w:iCs w:val="0"/>
      <w:smallCaps w:val="0"/>
      <w:strike w:val="0"/>
      <w:spacing w:val="0"/>
      <w:sz w:val="21"/>
      <w:szCs w:val="21"/>
    </w:rPr>
  </w:style>
  <w:style w:type="character" w:customStyle="1" w:styleId="8pt">
    <w:name w:val="Основной текст + 8 pt;Полужирный"/>
    <w:basedOn w:val="a8"/>
    <w:rsid w:val="00800DB4"/>
    <w:rPr>
      <w:b/>
      <w:bCs/>
      <w:i w:val="0"/>
      <w:iCs w:val="0"/>
      <w:smallCaps w:val="0"/>
      <w:strike w:val="0"/>
      <w:spacing w:val="0"/>
      <w:sz w:val="16"/>
      <w:szCs w:val="16"/>
    </w:rPr>
  </w:style>
  <w:style w:type="paragraph" w:styleId="ab">
    <w:name w:val="No Spacing"/>
    <w:uiPriority w:val="1"/>
    <w:qFormat/>
    <w:rsid w:val="00BF3D5B"/>
    <w:pPr>
      <w:spacing w:after="0" w:line="240" w:lineRule="auto"/>
    </w:pPr>
    <w:rPr>
      <w:rFonts w:ascii="Arial Unicode MS" w:eastAsia="Arial Unicode MS" w:hAnsi="Arial Unicode MS" w:cs="Arial Unicode MS"/>
      <w:color w:val="000000"/>
      <w:sz w:val="24"/>
      <w:szCs w:val="24"/>
      <w:lang w:eastAsia="ru-RU"/>
    </w:rPr>
  </w:style>
  <w:style w:type="character" w:customStyle="1" w:styleId="21">
    <w:name w:val="Основной текст (2)_"/>
    <w:basedOn w:val="a0"/>
    <w:link w:val="22"/>
    <w:rsid w:val="00BF3D5B"/>
    <w:rPr>
      <w:sz w:val="17"/>
      <w:szCs w:val="17"/>
      <w:shd w:val="clear" w:color="auto" w:fill="FFFFFF"/>
    </w:rPr>
  </w:style>
  <w:style w:type="paragraph" w:customStyle="1" w:styleId="22">
    <w:name w:val="Основной текст (2)"/>
    <w:basedOn w:val="a"/>
    <w:link w:val="21"/>
    <w:rsid w:val="00BF3D5B"/>
    <w:pPr>
      <w:shd w:val="clear" w:color="auto" w:fill="FFFFFF"/>
      <w:suppressAutoHyphens w:val="0"/>
      <w:spacing w:before="360" w:after="60" w:line="0" w:lineRule="atLeast"/>
    </w:pPr>
    <w:rPr>
      <w:rFonts w:asciiTheme="minorHAnsi" w:eastAsiaTheme="minorHAnsi" w:hAnsiTheme="minorHAnsi" w:cstheme="minorBidi"/>
      <w:sz w:val="17"/>
      <w:szCs w:val="17"/>
      <w:lang w:eastAsia="en-US"/>
    </w:rPr>
  </w:style>
  <w:style w:type="character" w:customStyle="1" w:styleId="75pt">
    <w:name w:val="Основной текст + 7;5 pt;Полужирный;Малые прописные"/>
    <w:basedOn w:val="a8"/>
    <w:rsid w:val="00BF3D5B"/>
    <w:rPr>
      <w:b/>
      <w:bCs/>
      <w:i w:val="0"/>
      <w:iCs w:val="0"/>
      <w:smallCaps/>
      <w:strike w:val="0"/>
      <w:spacing w:val="0"/>
      <w:sz w:val="15"/>
      <w:szCs w:val="15"/>
    </w:rPr>
  </w:style>
  <w:style w:type="character" w:customStyle="1" w:styleId="23">
    <w:name w:val="Основной текст2"/>
    <w:basedOn w:val="a8"/>
    <w:rsid w:val="00BF3D5B"/>
    <w:rPr>
      <w:b w:val="0"/>
      <w:bCs w:val="0"/>
      <w:i w:val="0"/>
      <w:iCs w:val="0"/>
      <w:smallCaps w:val="0"/>
      <w:strike w:val="0"/>
      <w:spacing w:val="0"/>
      <w:sz w:val="18"/>
      <w:szCs w:val="18"/>
    </w:rPr>
  </w:style>
  <w:style w:type="character" w:customStyle="1" w:styleId="24">
    <w:name w:val="Основной текст (2) + Не курсив"/>
    <w:basedOn w:val="21"/>
    <w:rsid w:val="00BF3D5B"/>
    <w:rPr>
      <w:rFonts w:ascii="Times New Roman" w:eastAsia="Times New Roman" w:hAnsi="Times New Roman" w:cs="Times New Roman"/>
      <w:b w:val="0"/>
      <w:bCs w:val="0"/>
      <w:i/>
      <w:iCs/>
      <w:smallCaps w:val="0"/>
      <w:strike w:val="0"/>
      <w:spacing w:val="0"/>
      <w:sz w:val="18"/>
      <w:szCs w:val="18"/>
    </w:rPr>
  </w:style>
  <w:style w:type="character" w:customStyle="1" w:styleId="85pt">
    <w:name w:val="Основной текст + 8;5 pt;Курсив"/>
    <w:basedOn w:val="a8"/>
    <w:rsid w:val="00BF3D5B"/>
    <w:rPr>
      <w:b w:val="0"/>
      <w:bCs w:val="0"/>
      <w:i/>
      <w:iCs/>
      <w:smallCaps w:val="0"/>
      <w:strike w:val="0"/>
      <w:spacing w:val="0"/>
      <w:sz w:val="17"/>
      <w:szCs w:val="17"/>
    </w:rPr>
  </w:style>
  <w:style w:type="paragraph" w:styleId="ac">
    <w:name w:val="List Paragraph"/>
    <w:basedOn w:val="a"/>
    <w:uiPriority w:val="34"/>
    <w:qFormat/>
    <w:rsid w:val="00BF3D5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yle3">
    <w:name w:val="Style3"/>
    <w:basedOn w:val="a"/>
    <w:rsid w:val="00C01C08"/>
    <w:pPr>
      <w:widowControl w:val="0"/>
      <w:suppressAutoHyphens w:val="0"/>
      <w:autoSpaceDE w:val="0"/>
      <w:autoSpaceDN w:val="0"/>
      <w:adjustRightInd w:val="0"/>
      <w:spacing w:line="218" w:lineRule="exact"/>
      <w:ind w:firstLine="274"/>
      <w:jc w:val="both"/>
    </w:pPr>
    <w:rPr>
      <w:rFonts w:ascii="Microsoft Sans Serif" w:hAnsi="Microsoft Sans Serif"/>
      <w:lang w:eastAsia="ru-RU"/>
    </w:rPr>
  </w:style>
  <w:style w:type="paragraph" w:customStyle="1" w:styleId="Style4">
    <w:name w:val="Style4"/>
    <w:basedOn w:val="a"/>
    <w:rsid w:val="00C01C08"/>
    <w:pPr>
      <w:widowControl w:val="0"/>
      <w:suppressAutoHyphens w:val="0"/>
      <w:autoSpaceDE w:val="0"/>
      <w:autoSpaceDN w:val="0"/>
      <w:adjustRightInd w:val="0"/>
      <w:spacing w:line="217" w:lineRule="exact"/>
      <w:ind w:firstLine="365"/>
      <w:jc w:val="both"/>
    </w:pPr>
    <w:rPr>
      <w:rFonts w:ascii="Microsoft Sans Serif" w:hAnsi="Microsoft Sans Serif"/>
      <w:lang w:eastAsia="ru-RU"/>
    </w:rPr>
  </w:style>
  <w:style w:type="paragraph" w:customStyle="1" w:styleId="Style8">
    <w:name w:val="Style8"/>
    <w:basedOn w:val="a"/>
    <w:rsid w:val="00C01C08"/>
    <w:pPr>
      <w:widowControl w:val="0"/>
      <w:suppressAutoHyphens w:val="0"/>
      <w:autoSpaceDE w:val="0"/>
      <w:autoSpaceDN w:val="0"/>
      <w:adjustRightInd w:val="0"/>
      <w:spacing w:line="221" w:lineRule="exact"/>
      <w:jc w:val="both"/>
    </w:pPr>
    <w:rPr>
      <w:rFonts w:ascii="Microsoft Sans Serif" w:hAnsi="Microsoft Sans Serif"/>
      <w:lang w:eastAsia="ru-RU"/>
    </w:rPr>
  </w:style>
  <w:style w:type="character" w:customStyle="1" w:styleId="FontStyle72">
    <w:name w:val="Font Style72"/>
    <w:rsid w:val="00C01C08"/>
    <w:rPr>
      <w:rFonts w:ascii="Times New Roman" w:hAnsi="Times New Roman" w:cs="Times New Roman"/>
      <w:i/>
      <w:iCs/>
      <w:sz w:val="16"/>
      <w:szCs w:val="16"/>
    </w:rPr>
  </w:style>
  <w:style w:type="character" w:customStyle="1" w:styleId="FontStyle83">
    <w:name w:val="Font Style83"/>
    <w:rsid w:val="00C01C08"/>
    <w:rPr>
      <w:rFonts w:ascii="Times New Roman" w:hAnsi="Times New Roman" w:cs="Times New Roman"/>
      <w:sz w:val="16"/>
      <w:szCs w:val="16"/>
    </w:rPr>
  </w:style>
  <w:style w:type="character" w:customStyle="1" w:styleId="FontStyle84">
    <w:name w:val="Font Style84"/>
    <w:rsid w:val="00C01C08"/>
    <w:rPr>
      <w:rFonts w:ascii="Microsoft Sans Serif" w:hAnsi="Microsoft Sans Serif" w:cs="Microsoft Sans Serif"/>
      <w:sz w:val="14"/>
      <w:szCs w:val="14"/>
    </w:rPr>
  </w:style>
  <w:style w:type="paragraph" w:customStyle="1" w:styleId="Style25">
    <w:name w:val="Style25"/>
    <w:basedOn w:val="a"/>
    <w:rsid w:val="00C01C08"/>
    <w:pPr>
      <w:widowControl w:val="0"/>
      <w:suppressAutoHyphens w:val="0"/>
      <w:autoSpaceDE w:val="0"/>
      <w:autoSpaceDN w:val="0"/>
      <w:adjustRightInd w:val="0"/>
      <w:spacing w:line="221" w:lineRule="exact"/>
      <w:ind w:firstLine="288"/>
      <w:jc w:val="both"/>
    </w:pPr>
    <w:rPr>
      <w:rFonts w:ascii="Microsoft Sans Serif" w:hAnsi="Microsoft Sans Serif"/>
      <w:lang w:eastAsia="ru-RU"/>
    </w:rPr>
  </w:style>
  <w:style w:type="character" w:customStyle="1" w:styleId="FontStyle82">
    <w:name w:val="Font Style82"/>
    <w:rsid w:val="00C01C08"/>
    <w:rPr>
      <w:rFonts w:ascii="Times New Roman" w:hAnsi="Times New Roman" w:cs="Times New Roman"/>
      <w:b/>
      <w:bCs/>
      <w:sz w:val="16"/>
      <w:szCs w:val="16"/>
    </w:rPr>
  </w:style>
  <w:style w:type="character" w:customStyle="1" w:styleId="FontStyle70">
    <w:name w:val="Font Style70"/>
    <w:rsid w:val="00C01C08"/>
    <w:rPr>
      <w:rFonts w:ascii="Microsoft Sans Serif" w:hAnsi="Microsoft Sans Serif" w:cs="Microsoft Sans Serif"/>
      <w:b/>
      <w:bCs/>
      <w:sz w:val="22"/>
      <w:szCs w:val="22"/>
    </w:rPr>
  </w:style>
  <w:style w:type="character" w:customStyle="1" w:styleId="FontStyle71">
    <w:name w:val="Font Style71"/>
    <w:rsid w:val="00C01C08"/>
    <w:rPr>
      <w:rFonts w:ascii="Times New Roman" w:hAnsi="Times New Roman" w:cs="Times New Roman"/>
      <w:b/>
      <w:bCs/>
      <w:sz w:val="14"/>
      <w:szCs w:val="14"/>
    </w:rPr>
  </w:style>
  <w:style w:type="paragraph" w:customStyle="1" w:styleId="Style17">
    <w:name w:val="Style17"/>
    <w:basedOn w:val="a"/>
    <w:rsid w:val="00C01C08"/>
    <w:pPr>
      <w:widowControl w:val="0"/>
      <w:suppressAutoHyphens w:val="0"/>
      <w:autoSpaceDE w:val="0"/>
      <w:autoSpaceDN w:val="0"/>
      <w:adjustRightInd w:val="0"/>
      <w:spacing w:line="456" w:lineRule="exact"/>
    </w:pPr>
    <w:rPr>
      <w:rFonts w:ascii="Microsoft Sans Serif" w:hAnsi="Microsoft Sans Serif"/>
      <w:lang w:eastAsia="ru-RU"/>
    </w:rPr>
  </w:style>
  <w:style w:type="paragraph" w:customStyle="1" w:styleId="Style23">
    <w:name w:val="Style23"/>
    <w:basedOn w:val="a"/>
    <w:rsid w:val="00C01C08"/>
    <w:pPr>
      <w:widowControl w:val="0"/>
      <w:suppressAutoHyphens w:val="0"/>
      <w:autoSpaceDE w:val="0"/>
      <w:autoSpaceDN w:val="0"/>
      <w:adjustRightInd w:val="0"/>
      <w:spacing w:line="223" w:lineRule="exact"/>
      <w:ind w:firstLine="365"/>
    </w:pPr>
    <w:rPr>
      <w:rFonts w:ascii="Microsoft Sans Serif" w:hAnsi="Microsoft Sans Serif"/>
      <w:lang w:eastAsia="ru-RU"/>
    </w:rPr>
  </w:style>
  <w:style w:type="character" w:customStyle="1" w:styleId="badge">
    <w:name w:val="badge"/>
    <w:basedOn w:val="a0"/>
    <w:rsid w:val="00C01C08"/>
  </w:style>
  <w:style w:type="character" w:customStyle="1" w:styleId="40">
    <w:name w:val="Заголовок 4 Знак"/>
    <w:basedOn w:val="a0"/>
    <w:link w:val="4"/>
    <w:uiPriority w:val="9"/>
    <w:semiHidden/>
    <w:rsid w:val="00C43E5D"/>
    <w:rPr>
      <w:rFonts w:asciiTheme="majorHAnsi" w:eastAsiaTheme="majorEastAsia" w:hAnsiTheme="majorHAnsi" w:cstheme="majorBidi"/>
      <w:b/>
      <w:bCs/>
      <w:i/>
      <w:iCs/>
      <w:color w:val="4F81BD" w:themeColor="accent1"/>
      <w:sz w:val="24"/>
      <w:szCs w:val="24"/>
      <w:lang w:eastAsia="ar-SA"/>
    </w:rPr>
  </w:style>
  <w:style w:type="character" w:customStyle="1" w:styleId="mw-headline">
    <w:name w:val="mw-headline"/>
    <w:basedOn w:val="a0"/>
    <w:rsid w:val="00C43E5D"/>
  </w:style>
  <w:style w:type="character" w:customStyle="1" w:styleId="mw-editsection">
    <w:name w:val="mw-editsection"/>
    <w:basedOn w:val="a0"/>
    <w:rsid w:val="00C43E5D"/>
  </w:style>
  <w:style w:type="character" w:customStyle="1" w:styleId="mw-editsection-bracket">
    <w:name w:val="mw-editsection-bracket"/>
    <w:basedOn w:val="a0"/>
    <w:rsid w:val="00C43E5D"/>
  </w:style>
  <w:style w:type="character" w:customStyle="1" w:styleId="mw-editsection-divider">
    <w:name w:val="mw-editsection-divider"/>
    <w:basedOn w:val="a0"/>
    <w:rsid w:val="00C43E5D"/>
  </w:style>
</w:styles>
</file>

<file path=word/webSettings.xml><?xml version="1.0" encoding="utf-8"?>
<w:webSettings xmlns:r="http://schemas.openxmlformats.org/officeDocument/2006/relationships" xmlns:w="http://schemas.openxmlformats.org/wordprocessingml/2006/main">
  <w:divs>
    <w:div w:id="12192401">
      <w:bodyDiv w:val="1"/>
      <w:marLeft w:val="0"/>
      <w:marRight w:val="0"/>
      <w:marTop w:val="0"/>
      <w:marBottom w:val="0"/>
      <w:divBdr>
        <w:top w:val="none" w:sz="0" w:space="0" w:color="auto"/>
        <w:left w:val="none" w:sz="0" w:space="0" w:color="auto"/>
        <w:bottom w:val="none" w:sz="0" w:space="0" w:color="auto"/>
        <w:right w:val="none" w:sz="0" w:space="0" w:color="auto"/>
      </w:divBdr>
    </w:div>
    <w:div w:id="169492407">
      <w:bodyDiv w:val="1"/>
      <w:marLeft w:val="0"/>
      <w:marRight w:val="0"/>
      <w:marTop w:val="0"/>
      <w:marBottom w:val="0"/>
      <w:divBdr>
        <w:top w:val="none" w:sz="0" w:space="0" w:color="auto"/>
        <w:left w:val="none" w:sz="0" w:space="0" w:color="auto"/>
        <w:bottom w:val="none" w:sz="0" w:space="0" w:color="auto"/>
        <w:right w:val="none" w:sz="0" w:space="0" w:color="auto"/>
      </w:divBdr>
      <w:divsChild>
        <w:div w:id="164634796">
          <w:marLeft w:val="0"/>
          <w:marRight w:val="0"/>
          <w:marTop w:val="0"/>
          <w:marBottom w:val="0"/>
          <w:divBdr>
            <w:top w:val="none" w:sz="0" w:space="0" w:color="auto"/>
            <w:left w:val="none" w:sz="0" w:space="0" w:color="auto"/>
            <w:bottom w:val="none" w:sz="0" w:space="0" w:color="auto"/>
            <w:right w:val="none" w:sz="0" w:space="0" w:color="auto"/>
          </w:divBdr>
        </w:div>
      </w:divsChild>
    </w:div>
    <w:div w:id="205219311">
      <w:bodyDiv w:val="1"/>
      <w:marLeft w:val="0"/>
      <w:marRight w:val="0"/>
      <w:marTop w:val="0"/>
      <w:marBottom w:val="0"/>
      <w:divBdr>
        <w:top w:val="none" w:sz="0" w:space="0" w:color="auto"/>
        <w:left w:val="none" w:sz="0" w:space="0" w:color="auto"/>
        <w:bottom w:val="none" w:sz="0" w:space="0" w:color="auto"/>
        <w:right w:val="none" w:sz="0" w:space="0" w:color="auto"/>
      </w:divBdr>
    </w:div>
    <w:div w:id="335690679">
      <w:bodyDiv w:val="1"/>
      <w:marLeft w:val="0"/>
      <w:marRight w:val="0"/>
      <w:marTop w:val="0"/>
      <w:marBottom w:val="0"/>
      <w:divBdr>
        <w:top w:val="none" w:sz="0" w:space="0" w:color="auto"/>
        <w:left w:val="none" w:sz="0" w:space="0" w:color="auto"/>
        <w:bottom w:val="none" w:sz="0" w:space="0" w:color="auto"/>
        <w:right w:val="none" w:sz="0" w:space="0" w:color="auto"/>
      </w:divBdr>
    </w:div>
    <w:div w:id="338778816">
      <w:bodyDiv w:val="1"/>
      <w:marLeft w:val="0"/>
      <w:marRight w:val="0"/>
      <w:marTop w:val="0"/>
      <w:marBottom w:val="0"/>
      <w:divBdr>
        <w:top w:val="none" w:sz="0" w:space="0" w:color="auto"/>
        <w:left w:val="none" w:sz="0" w:space="0" w:color="auto"/>
        <w:bottom w:val="none" w:sz="0" w:space="0" w:color="auto"/>
        <w:right w:val="none" w:sz="0" w:space="0" w:color="auto"/>
      </w:divBdr>
    </w:div>
    <w:div w:id="589394652">
      <w:bodyDiv w:val="1"/>
      <w:marLeft w:val="0"/>
      <w:marRight w:val="0"/>
      <w:marTop w:val="0"/>
      <w:marBottom w:val="0"/>
      <w:divBdr>
        <w:top w:val="none" w:sz="0" w:space="0" w:color="auto"/>
        <w:left w:val="none" w:sz="0" w:space="0" w:color="auto"/>
        <w:bottom w:val="none" w:sz="0" w:space="0" w:color="auto"/>
        <w:right w:val="none" w:sz="0" w:space="0" w:color="auto"/>
      </w:divBdr>
    </w:div>
    <w:div w:id="688260890">
      <w:bodyDiv w:val="1"/>
      <w:marLeft w:val="0"/>
      <w:marRight w:val="0"/>
      <w:marTop w:val="0"/>
      <w:marBottom w:val="0"/>
      <w:divBdr>
        <w:top w:val="none" w:sz="0" w:space="0" w:color="auto"/>
        <w:left w:val="none" w:sz="0" w:space="0" w:color="auto"/>
        <w:bottom w:val="none" w:sz="0" w:space="0" w:color="auto"/>
        <w:right w:val="none" w:sz="0" w:space="0" w:color="auto"/>
      </w:divBdr>
    </w:div>
    <w:div w:id="928268158">
      <w:bodyDiv w:val="1"/>
      <w:marLeft w:val="0"/>
      <w:marRight w:val="0"/>
      <w:marTop w:val="0"/>
      <w:marBottom w:val="0"/>
      <w:divBdr>
        <w:top w:val="none" w:sz="0" w:space="0" w:color="auto"/>
        <w:left w:val="none" w:sz="0" w:space="0" w:color="auto"/>
        <w:bottom w:val="none" w:sz="0" w:space="0" w:color="auto"/>
        <w:right w:val="none" w:sz="0" w:space="0" w:color="auto"/>
      </w:divBdr>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
    <w:div w:id="1366298307">
      <w:bodyDiv w:val="1"/>
      <w:marLeft w:val="0"/>
      <w:marRight w:val="0"/>
      <w:marTop w:val="0"/>
      <w:marBottom w:val="0"/>
      <w:divBdr>
        <w:top w:val="none" w:sz="0" w:space="0" w:color="auto"/>
        <w:left w:val="none" w:sz="0" w:space="0" w:color="auto"/>
        <w:bottom w:val="none" w:sz="0" w:space="0" w:color="auto"/>
        <w:right w:val="none" w:sz="0" w:space="0" w:color="auto"/>
      </w:divBdr>
      <w:divsChild>
        <w:div w:id="410126596">
          <w:marLeft w:val="336"/>
          <w:marRight w:val="0"/>
          <w:marTop w:val="120"/>
          <w:marBottom w:val="312"/>
          <w:divBdr>
            <w:top w:val="none" w:sz="0" w:space="0" w:color="auto"/>
            <w:left w:val="none" w:sz="0" w:space="0" w:color="auto"/>
            <w:bottom w:val="none" w:sz="0" w:space="0" w:color="auto"/>
            <w:right w:val="none" w:sz="0" w:space="0" w:color="auto"/>
          </w:divBdr>
          <w:divsChild>
            <w:div w:id="17191613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4173876">
          <w:marLeft w:val="0"/>
          <w:marRight w:val="336"/>
          <w:marTop w:val="120"/>
          <w:marBottom w:val="312"/>
          <w:divBdr>
            <w:top w:val="none" w:sz="0" w:space="0" w:color="auto"/>
            <w:left w:val="none" w:sz="0" w:space="0" w:color="auto"/>
            <w:bottom w:val="none" w:sz="0" w:space="0" w:color="auto"/>
            <w:right w:val="none" w:sz="0" w:space="0" w:color="auto"/>
          </w:divBdr>
          <w:divsChild>
            <w:div w:id="17113465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90077626">
      <w:bodyDiv w:val="1"/>
      <w:marLeft w:val="0"/>
      <w:marRight w:val="0"/>
      <w:marTop w:val="0"/>
      <w:marBottom w:val="0"/>
      <w:divBdr>
        <w:top w:val="none" w:sz="0" w:space="0" w:color="auto"/>
        <w:left w:val="none" w:sz="0" w:space="0" w:color="auto"/>
        <w:bottom w:val="none" w:sz="0" w:space="0" w:color="auto"/>
        <w:right w:val="none" w:sz="0" w:space="0" w:color="auto"/>
      </w:divBdr>
    </w:div>
    <w:div w:id="1926645100">
      <w:bodyDiv w:val="1"/>
      <w:marLeft w:val="0"/>
      <w:marRight w:val="0"/>
      <w:marTop w:val="0"/>
      <w:marBottom w:val="0"/>
      <w:divBdr>
        <w:top w:val="none" w:sz="0" w:space="0" w:color="auto"/>
        <w:left w:val="none" w:sz="0" w:space="0" w:color="auto"/>
        <w:bottom w:val="none" w:sz="0" w:space="0" w:color="auto"/>
        <w:right w:val="none" w:sz="0" w:space="0" w:color="auto"/>
      </w:divBdr>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sChild>
        <w:div w:id="2072117507">
          <w:marLeft w:val="0"/>
          <w:marRight w:val="0"/>
          <w:marTop w:val="0"/>
          <w:marBottom w:val="0"/>
          <w:divBdr>
            <w:top w:val="none" w:sz="0" w:space="0" w:color="auto"/>
            <w:left w:val="none" w:sz="0" w:space="0" w:color="auto"/>
            <w:bottom w:val="none" w:sz="0" w:space="0" w:color="auto"/>
            <w:right w:val="none" w:sz="0" w:space="0" w:color="auto"/>
          </w:divBdr>
          <w:divsChild>
            <w:div w:id="1863855844">
              <w:marLeft w:val="0"/>
              <w:marRight w:val="0"/>
              <w:marTop w:val="0"/>
              <w:marBottom w:val="0"/>
              <w:divBdr>
                <w:top w:val="none" w:sz="0" w:space="0" w:color="auto"/>
                <w:left w:val="none" w:sz="0" w:space="0" w:color="auto"/>
                <w:bottom w:val="none" w:sz="0" w:space="0" w:color="auto"/>
                <w:right w:val="none" w:sz="0" w:space="0" w:color="auto"/>
              </w:divBdr>
              <w:divsChild>
                <w:div w:id="475418869">
                  <w:marLeft w:val="0"/>
                  <w:marRight w:val="0"/>
                  <w:marTop w:val="0"/>
                  <w:marBottom w:val="0"/>
                  <w:divBdr>
                    <w:top w:val="none" w:sz="0" w:space="0" w:color="auto"/>
                    <w:left w:val="none" w:sz="0" w:space="0" w:color="auto"/>
                    <w:bottom w:val="none" w:sz="0" w:space="0" w:color="auto"/>
                    <w:right w:val="none" w:sz="0" w:space="0" w:color="auto"/>
                  </w:divBdr>
                </w:div>
                <w:div w:id="1499080046">
                  <w:marLeft w:val="0"/>
                  <w:marRight w:val="0"/>
                  <w:marTop w:val="0"/>
                  <w:marBottom w:val="0"/>
                  <w:divBdr>
                    <w:top w:val="none" w:sz="0" w:space="0" w:color="auto"/>
                    <w:left w:val="none" w:sz="0" w:space="0" w:color="auto"/>
                    <w:bottom w:val="none" w:sz="0" w:space="0" w:color="auto"/>
                    <w:right w:val="none" w:sz="0" w:space="0" w:color="auto"/>
                  </w:divBdr>
                </w:div>
                <w:div w:id="185991216">
                  <w:marLeft w:val="0"/>
                  <w:marRight w:val="0"/>
                  <w:marTop w:val="0"/>
                  <w:marBottom w:val="0"/>
                  <w:divBdr>
                    <w:top w:val="none" w:sz="0" w:space="0" w:color="auto"/>
                    <w:left w:val="none" w:sz="0" w:space="0" w:color="auto"/>
                    <w:bottom w:val="none" w:sz="0" w:space="0" w:color="auto"/>
                    <w:right w:val="none" w:sz="0" w:space="0" w:color="auto"/>
                  </w:divBdr>
                </w:div>
                <w:div w:id="850990018">
                  <w:marLeft w:val="0"/>
                  <w:marRight w:val="0"/>
                  <w:marTop w:val="0"/>
                  <w:marBottom w:val="0"/>
                  <w:divBdr>
                    <w:top w:val="none" w:sz="0" w:space="0" w:color="auto"/>
                    <w:left w:val="none" w:sz="0" w:space="0" w:color="auto"/>
                    <w:bottom w:val="none" w:sz="0" w:space="0" w:color="auto"/>
                    <w:right w:val="none" w:sz="0" w:space="0" w:color="auto"/>
                  </w:divBdr>
                </w:div>
                <w:div w:id="2048217156">
                  <w:marLeft w:val="0"/>
                  <w:marRight w:val="0"/>
                  <w:marTop w:val="0"/>
                  <w:marBottom w:val="0"/>
                  <w:divBdr>
                    <w:top w:val="none" w:sz="0" w:space="0" w:color="auto"/>
                    <w:left w:val="none" w:sz="0" w:space="0" w:color="auto"/>
                    <w:bottom w:val="none" w:sz="0" w:space="0" w:color="auto"/>
                    <w:right w:val="none" w:sz="0" w:space="0" w:color="auto"/>
                  </w:divBdr>
                </w:div>
                <w:div w:id="1912806493">
                  <w:marLeft w:val="0"/>
                  <w:marRight w:val="0"/>
                  <w:marTop w:val="0"/>
                  <w:marBottom w:val="0"/>
                  <w:divBdr>
                    <w:top w:val="none" w:sz="0" w:space="0" w:color="auto"/>
                    <w:left w:val="none" w:sz="0" w:space="0" w:color="auto"/>
                    <w:bottom w:val="none" w:sz="0" w:space="0" w:color="auto"/>
                    <w:right w:val="none" w:sz="0" w:space="0" w:color="auto"/>
                  </w:divBdr>
                </w:div>
                <w:div w:id="766733630">
                  <w:marLeft w:val="0"/>
                  <w:marRight w:val="0"/>
                  <w:marTop w:val="0"/>
                  <w:marBottom w:val="0"/>
                  <w:divBdr>
                    <w:top w:val="none" w:sz="0" w:space="0" w:color="auto"/>
                    <w:left w:val="none" w:sz="0" w:space="0" w:color="auto"/>
                    <w:bottom w:val="none" w:sz="0" w:space="0" w:color="auto"/>
                    <w:right w:val="none" w:sz="0" w:space="0" w:color="auto"/>
                  </w:divBdr>
                </w:div>
                <w:div w:id="2122796197">
                  <w:marLeft w:val="0"/>
                  <w:marRight w:val="0"/>
                  <w:marTop w:val="0"/>
                  <w:marBottom w:val="0"/>
                  <w:divBdr>
                    <w:top w:val="none" w:sz="0" w:space="0" w:color="auto"/>
                    <w:left w:val="none" w:sz="0" w:space="0" w:color="auto"/>
                    <w:bottom w:val="none" w:sz="0" w:space="0" w:color="auto"/>
                    <w:right w:val="none" w:sz="0" w:space="0" w:color="auto"/>
                  </w:divBdr>
                </w:div>
                <w:div w:id="1825319087">
                  <w:marLeft w:val="0"/>
                  <w:marRight w:val="0"/>
                  <w:marTop w:val="0"/>
                  <w:marBottom w:val="0"/>
                  <w:divBdr>
                    <w:top w:val="none" w:sz="0" w:space="0" w:color="auto"/>
                    <w:left w:val="none" w:sz="0" w:space="0" w:color="auto"/>
                    <w:bottom w:val="none" w:sz="0" w:space="0" w:color="auto"/>
                    <w:right w:val="none" w:sz="0" w:space="0" w:color="auto"/>
                  </w:divBdr>
                </w:div>
                <w:div w:id="1698002312">
                  <w:marLeft w:val="0"/>
                  <w:marRight w:val="0"/>
                  <w:marTop w:val="0"/>
                  <w:marBottom w:val="0"/>
                  <w:divBdr>
                    <w:top w:val="none" w:sz="0" w:space="0" w:color="auto"/>
                    <w:left w:val="none" w:sz="0" w:space="0" w:color="auto"/>
                    <w:bottom w:val="none" w:sz="0" w:space="0" w:color="auto"/>
                    <w:right w:val="none" w:sz="0" w:space="0" w:color="auto"/>
                  </w:divBdr>
                </w:div>
                <w:div w:id="325059241">
                  <w:marLeft w:val="0"/>
                  <w:marRight w:val="0"/>
                  <w:marTop w:val="0"/>
                  <w:marBottom w:val="0"/>
                  <w:divBdr>
                    <w:top w:val="none" w:sz="0" w:space="0" w:color="auto"/>
                    <w:left w:val="none" w:sz="0" w:space="0" w:color="auto"/>
                    <w:bottom w:val="none" w:sz="0" w:space="0" w:color="auto"/>
                    <w:right w:val="none" w:sz="0" w:space="0" w:color="auto"/>
                  </w:divBdr>
                </w:div>
                <w:div w:id="656424353">
                  <w:marLeft w:val="0"/>
                  <w:marRight w:val="0"/>
                  <w:marTop w:val="0"/>
                  <w:marBottom w:val="0"/>
                  <w:divBdr>
                    <w:top w:val="none" w:sz="0" w:space="0" w:color="auto"/>
                    <w:left w:val="none" w:sz="0" w:space="0" w:color="auto"/>
                    <w:bottom w:val="none" w:sz="0" w:space="0" w:color="auto"/>
                    <w:right w:val="none" w:sz="0" w:space="0" w:color="auto"/>
                  </w:divBdr>
                </w:div>
                <w:div w:id="1942031427">
                  <w:marLeft w:val="0"/>
                  <w:marRight w:val="0"/>
                  <w:marTop w:val="0"/>
                  <w:marBottom w:val="0"/>
                  <w:divBdr>
                    <w:top w:val="none" w:sz="0" w:space="0" w:color="auto"/>
                    <w:left w:val="none" w:sz="0" w:space="0" w:color="auto"/>
                    <w:bottom w:val="none" w:sz="0" w:space="0" w:color="auto"/>
                    <w:right w:val="none" w:sz="0" w:space="0" w:color="auto"/>
                  </w:divBdr>
                </w:div>
                <w:div w:id="2053186208">
                  <w:marLeft w:val="0"/>
                  <w:marRight w:val="0"/>
                  <w:marTop w:val="0"/>
                  <w:marBottom w:val="0"/>
                  <w:divBdr>
                    <w:top w:val="none" w:sz="0" w:space="0" w:color="auto"/>
                    <w:left w:val="none" w:sz="0" w:space="0" w:color="auto"/>
                    <w:bottom w:val="none" w:sz="0" w:space="0" w:color="auto"/>
                    <w:right w:val="none" w:sz="0" w:space="0" w:color="auto"/>
                  </w:divBdr>
                </w:div>
                <w:div w:id="1401708739">
                  <w:marLeft w:val="0"/>
                  <w:marRight w:val="0"/>
                  <w:marTop w:val="0"/>
                  <w:marBottom w:val="0"/>
                  <w:divBdr>
                    <w:top w:val="none" w:sz="0" w:space="0" w:color="auto"/>
                    <w:left w:val="none" w:sz="0" w:space="0" w:color="auto"/>
                    <w:bottom w:val="none" w:sz="0" w:space="0" w:color="auto"/>
                    <w:right w:val="none" w:sz="0" w:space="0" w:color="auto"/>
                  </w:divBdr>
                </w:div>
                <w:div w:id="847869835">
                  <w:marLeft w:val="0"/>
                  <w:marRight w:val="0"/>
                  <w:marTop w:val="0"/>
                  <w:marBottom w:val="0"/>
                  <w:divBdr>
                    <w:top w:val="none" w:sz="0" w:space="0" w:color="auto"/>
                    <w:left w:val="none" w:sz="0" w:space="0" w:color="auto"/>
                    <w:bottom w:val="none" w:sz="0" w:space="0" w:color="auto"/>
                    <w:right w:val="none" w:sz="0" w:space="0" w:color="auto"/>
                  </w:divBdr>
                </w:div>
                <w:div w:id="946160130">
                  <w:marLeft w:val="0"/>
                  <w:marRight w:val="0"/>
                  <w:marTop w:val="0"/>
                  <w:marBottom w:val="0"/>
                  <w:divBdr>
                    <w:top w:val="none" w:sz="0" w:space="0" w:color="auto"/>
                    <w:left w:val="none" w:sz="0" w:space="0" w:color="auto"/>
                    <w:bottom w:val="none" w:sz="0" w:space="0" w:color="auto"/>
                    <w:right w:val="none" w:sz="0" w:space="0" w:color="auto"/>
                  </w:divBdr>
                </w:div>
                <w:div w:id="1941646857">
                  <w:marLeft w:val="0"/>
                  <w:marRight w:val="0"/>
                  <w:marTop w:val="0"/>
                  <w:marBottom w:val="0"/>
                  <w:divBdr>
                    <w:top w:val="none" w:sz="0" w:space="0" w:color="auto"/>
                    <w:left w:val="none" w:sz="0" w:space="0" w:color="auto"/>
                    <w:bottom w:val="none" w:sz="0" w:space="0" w:color="auto"/>
                    <w:right w:val="none" w:sz="0" w:space="0" w:color="auto"/>
                  </w:divBdr>
                </w:div>
                <w:div w:id="331421831">
                  <w:marLeft w:val="0"/>
                  <w:marRight w:val="0"/>
                  <w:marTop w:val="0"/>
                  <w:marBottom w:val="0"/>
                  <w:divBdr>
                    <w:top w:val="none" w:sz="0" w:space="0" w:color="auto"/>
                    <w:left w:val="none" w:sz="0" w:space="0" w:color="auto"/>
                    <w:bottom w:val="none" w:sz="0" w:space="0" w:color="auto"/>
                    <w:right w:val="none" w:sz="0" w:space="0" w:color="auto"/>
                  </w:divBdr>
                </w:div>
                <w:div w:id="256913920">
                  <w:marLeft w:val="0"/>
                  <w:marRight w:val="0"/>
                  <w:marTop w:val="0"/>
                  <w:marBottom w:val="0"/>
                  <w:divBdr>
                    <w:top w:val="none" w:sz="0" w:space="0" w:color="auto"/>
                    <w:left w:val="none" w:sz="0" w:space="0" w:color="auto"/>
                    <w:bottom w:val="none" w:sz="0" w:space="0" w:color="auto"/>
                    <w:right w:val="none" w:sz="0" w:space="0" w:color="auto"/>
                  </w:divBdr>
                </w:div>
                <w:div w:id="1385449073">
                  <w:marLeft w:val="0"/>
                  <w:marRight w:val="0"/>
                  <w:marTop w:val="0"/>
                  <w:marBottom w:val="0"/>
                  <w:divBdr>
                    <w:top w:val="none" w:sz="0" w:space="0" w:color="auto"/>
                    <w:left w:val="none" w:sz="0" w:space="0" w:color="auto"/>
                    <w:bottom w:val="none" w:sz="0" w:space="0" w:color="auto"/>
                    <w:right w:val="none" w:sz="0" w:space="0" w:color="auto"/>
                  </w:divBdr>
                </w:div>
                <w:div w:id="1962417632">
                  <w:marLeft w:val="0"/>
                  <w:marRight w:val="0"/>
                  <w:marTop w:val="0"/>
                  <w:marBottom w:val="0"/>
                  <w:divBdr>
                    <w:top w:val="none" w:sz="0" w:space="0" w:color="auto"/>
                    <w:left w:val="none" w:sz="0" w:space="0" w:color="auto"/>
                    <w:bottom w:val="none" w:sz="0" w:space="0" w:color="auto"/>
                    <w:right w:val="none" w:sz="0" w:space="0" w:color="auto"/>
                  </w:divBdr>
                </w:div>
                <w:div w:id="889070672">
                  <w:marLeft w:val="0"/>
                  <w:marRight w:val="0"/>
                  <w:marTop w:val="0"/>
                  <w:marBottom w:val="0"/>
                  <w:divBdr>
                    <w:top w:val="none" w:sz="0" w:space="0" w:color="auto"/>
                    <w:left w:val="none" w:sz="0" w:space="0" w:color="auto"/>
                    <w:bottom w:val="none" w:sz="0" w:space="0" w:color="auto"/>
                    <w:right w:val="none" w:sz="0" w:space="0" w:color="auto"/>
                  </w:divBdr>
                </w:div>
                <w:div w:id="903566590">
                  <w:marLeft w:val="0"/>
                  <w:marRight w:val="0"/>
                  <w:marTop w:val="0"/>
                  <w:marBottom w:val="0"/>
                  <w:divBdr>
                    <w:top w:val="none" w:sz="0" w:space="0" w:color="auto"/>
                    <w:left w:val="none" w:sz="0" w:space="0" w:color="auto"/>
                    <w:bottom w:val="none" w:sz="0" w:space="0" w:color="auto"/>
                    <w:right w:val="none" w:sz="0" w:space="0" w:color="auto"/>
                  </w:divBdr>
                </w:div>
                <w:div w:id="767384767">
                  <w:marLeft w:val="0"/>
                  <w:marRight w:val="0"/>
                  <w:marTop w:val="0"/>
                  <w:marBottom w:val="0"/>
                  <w:divBdr>
                    <w:top w:val="none" w:sz="0" w:space="0" w:color="auto"/>
                    <w:left w:val="none" w:sz="0" w:space="0" w:color="auto"/>
                    <w:bottom w:val="none" w:sz="0" w:space="0" w:color="auto"/>
                    <w:right w:val="none" w:sz="0" w:space="0" w:color="auto"/>
                  </w:divBdr>
                </w:div>
                <w:div w:id="564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0965">
      <w:bodyDiv w:val="1"/>
      <w:marLeft w:val="0"/>
      <w:marRight w:val="0"/>
      <w:marTop w:val="0"/>
      <w:marBottom w:val="0"/>
      <w:divBdr>
        <w:top w:val="none" w:sz="0" w:space="0" w:color="auto"/>
        <w:left w:val="none" w:sz="0" w:space="0" w:color="auto"/>
        <w:bottom w:val="none" w:sz="0" w:space="0" w:color="auto"/>
        <w:right w:val="none" w:sz="0" w:space="0" w:color="auto"/>
      </w:divBdr>
    </w:div>
    <w:div w:id="2077362600">
      <w:bodyDiv w:val="1"/>
      <w:marLeft w:val="0"/>
      <w:marRight w:val="0"/>
      <w:marTop w:val="0"/>
      <w:marBottom w:val="0"/>
      <w:divBdr>
        <w:top w:val="none" w:sz="0" w:space="0" w:color="auto"/>
        <w:left w:val="none" w:sz="0" w:space="0" w:color="auto"/>
        <w:bottom w:val="none" w:sz="0" w:space="0" w:color="auto"/>
        <w:right w:val="none" w:sz="0" w:space="0" w:color="auto"/>
      </w:divBdr>
      <w:divsChild>
        <w:div w:id="1878853044">
          <w:marLeft w:val="336"/>
          <w:marRight w:val="0"/>
          <w:marTop w:val="120"/>
          <w:marBottom w:val="312"/>
          <w:divBdr>
            <w:top w:val="none" w:sz="0" w:space="0" w:color="auto"/>
            <w:left w:val="none" w:sz="0" w:space="0" w:color="auto"/>
            <w:bottom w:val="none" w:sz="0" w:space="0" w:color="auto"/>
            <w:right w:val="none" w:sz="0" w:space="0" w:color="auto"/>
          </w:divBdr>
          <w:divsChild>
            <w:div w:id="12368207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1080313">
          <w:marLeft w:val="0"/>
          <w:marRight w:val="336"/>
          <w:marTop w:val="120"/>
          <w:marBottom w:val="312"/>
          <w:divBdr>
            <w:top w:val="none" w:sz="0" w:space="0" w:color="auto"/>
            <w:left w:val="none" w:sz="0" w:space="0" w:color="auto"/>
            <w:bottom w:val="none" w:sz="0" w:space="0" w:color="auto"/>
            <w:right w:val="none" w:sz="0" w:space="0" w:color="auto"/>
          </w:divBdr>
          <w:divsChild>
            <w:div w:id="12468398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8%D0%BC%D0%B5%D0%BD%D0%BE%D0%B2,_%D0%AE%D1%80%D0%B8%D0%B9_%D0%98%D0%B2%D0%B0%D0%BD%D0%BE%D0%B2%D0%B8%D1%87" TargetMode="External"/><Relationship Id="rId18" Type="http://schemas.openxmlformats.org/officeDocument/2006/relationships/hyperlink" Target="https://ru.wikipedia.org/wiki/%D0%9A%D0%B0%D0%BA%D0%B0%D0%B1%D0%B0%D0%B4%D0%B7%D0%B5,_%D0%94%D0%B0%D0%B2%D0%B8%D0%B4_%D0%9D%D0%B5%D1%81%D1%82%D0%BE%D1%80%D0%BE%D0%B2%D0%B8%D1%87" TargetMode="External"/><Relationship Id="rId26" Type="http://schemas.openxmlformats.org/officeDocument/2006/relationships/hyperlink" Target="https://ru.wikipedia.org/wiki/%D0%91%D1%80%D1%83%D0%BD%D0%B8,_%D0%9B%D0%B5%D0%B2_%D0%90%D0%BB%D0%B5%D0%BA%D1%81%D0%B0%D0%BD%D0%B4%D1%80%D0%BE%D0%B2%D0%B8%D1%87" TargetMode="External"/><Relationship Id="rId39" Type="http://schemas.openxmlformats.org/officeDocument/2006/relationships/hyperlink" Target="https://ru.wikipedia.org/wiki/%D0%9D%D0%B8%D0%BA%D0%BE%D0%BB%D0%B0%D0%B9_%D0%A2%D0%BE%D0%BC%D1%81%D0%BA%D0%B8%D0%B9" TargetMode="External"/><Relationship Id="rId21" Type="http://schemas.openxmlformats.org/officeDocument/2006/relationships/hyperlink" Target="https://ru.wikipedia.org/wiki/%D0%9D%D0%B5%D1%81%D1%82%D0%B5%D1%80%D0%BE%D0%B2,_%D0%9C%D0%B8%D1%85%D0%B0%D0%B8%D0%BB_%D0%92%D0%B0%D1%81%D0%B8%D0%BB%D1%8C%D0%B5%D0%B2%D0%B8%D1%87" TargetMode="External"/><Relationship Id="rId34" Type="http://schemas.openxmlformats.org/officeDocument/2006/relationships/hyperlink" Target="https://ru.wikipedia.org/wiki/%D0%91%D0%B5%D0%BB%D0%BE%D1%80%D1%83%D1%81%D1%81%D0%BA%D0%B8%D0%B9_%D0%B2%D0%BE%D0%BA%D0%B7%D0%B0%D0%BB" TargetMode="External"/><Relationship Id="rId42" Type="http://schemas.openxmlformats.org/officeDocument/2006/relationships/hyperlink" Target="https://ru.wikipedia.org/wiki/%D0%A4%D0%B0%D0%B2%D0%BE%D1%80%D1%81%D0%BA%D0%B8%D0%B9,_%D0%92%D0%BB%D0%B0%D0%B4%D0%B8%D0%BC%D0%B8%D1%80_%D0%90%D0%BD%D0%B4%D1%80%D0%B5%D0%B5%D0%B2%D0%B8%D1%87" TargetMode="External"/><Relationship Id="rId47" Type="http://schemas.openxmlformats.org/officeDocument/2006/relationships/hyperlink" Target="https://ru.wikipedia.org/wiki/%D0%93%D0%BE%D0%BD%D1%87%D0%B0%D1%80%D0%BE%D0%B2,_%D0%90%D0%BD%D0%B4%D1%80%D0%B5%D0%B9_%D0%94%D0%BC%D0%B8%D1%82%D1%80%D0%B8%D0%B5%D0%B2%D0%B8%D1%87" TargetMode="External"/><Relationship Id="rId50" Type="http://schemas.openxmlformats.org/officeDocument/2006/relationships/hyperlink" Target="https://ru.wikipedia.org/wiki/%D0%9A%D1%80%D0%B0%D0%B2%D1%87%D0%B5%D0%BD%D0%BA%D0%BE,_%D0%90%D0%BB%D0%B5%D0%BA%D1%81%D0%B5%D0%B9_%D0%98%D0%BB%D1%8C%D0%B8%D1%87" TargetMode="External"/><Relationship Id="rId55" Type="http://schemas.openxmlformats.org/officeDocument/2006/relationships/hyperlink" Target="https://ru.wikipedia.org/wiki/%D0%93%D0%B5%D1%80%D0%B0%D1%81%D0%B8%D0%BC%D0%BE%D0%B2,_%D0%A1%D0%B5%D1%80%D0%B3%D0%B5%D0%B9_%D0%92%D0%B0%D1%81%D0%B8%D0%BB%D1%8C%D0%B5%D0%B2%D0%B8%D1%87" TargetMode="External"/><Relationship Id="rId63" Type="http://schemas.openxmlformats.org/officeDocument/2006/relationships/hyperlink" Target="https://ru.wikipedia.org/wiki/%D0%93%D0%BE%D1%81%D0%BF%D0%BE%D0%B4%D0%B0_%D0%93%D0%BE%D0%BB%D0%BE%D0%B2%D0%BB%D1%91%D0%B2%D1%8B" TargetMode="External"/><Relationship Id="rId68" Type="http://schemas.openxmlformats.org/officeDocument/2006/relationships/hyperlink" Target="https://ru.wikipedia.org/wiki/%D0%9C%D0%B0%D0%BD%D0%B0%D1%81" TargetMode="External"/><Relationship Id="rId7" Type="http://schemas.openxmlformats.org/officeDocument/2006/relationships/hyperlink" Target="https://ru.wikipedia.org/wiki/%D0%9F%D0%BE%D1%80%D1%82%D1%80%D0%B5%D1%82_%D0%A2%D0%B0%D1%82%D1%83%D0%BB%D0%B8" TargetMode="External"/><Relationship Id="rId71" Type="http://schemas.openxmlformats.org/officeDocument/2006/relationships/hyperlink" Target="https://www.youtube.com/watch?v=6cYjWpt8sl0" TargetMode="External"/><Relationship Id="rId2" Type="http://schemas.openxmlformats.org/officeDocument/2006/relationships/styles" Target="styles.xml"/><Relationship Id="rId16" Type="http://schemas.openxmlformats.org/officeDocument/2006/relationships/hyperlink" Target="https://ru.wikipedia.org/wiki/%D0%9D%D0%B8%D0%BA%D0%BE%D0%BB%D0%B0%D0%B9_%D0%9A%D1%80%D1%8B%D0%BC%D0%BE%D0%B2" TargetMode="External"/><Relationship Id="rId29" Type="http://schemas.openxmlformats.org/officeDocument/2006/relationships/hyperlink" Target="https://ru.wikipedia.org/w/index.php?title=%D0%97%D0%B0%D0%BC%D0%BA%D0%BE%D0%B2,_%D0%A1%D0%B5%D1%80%D0%B3%D0%B5%D0%B9_%D0%90%D0%BD%D0%B4%D1%80%D0%B5%D0%B5%D0%B2%D0%B8%D1%87&amp;action=edit&amp;redlink=1" TargetMode="External"/><Relationship Id="rId11" Type="http://schemas.openxmlformats.org/officeDocument/2006/relationships/hyperlink" Target="https://ru.wikipedia.org/wiki/%D0%90%D1%80%D0%BA%D0%B0%D0%B4%D0%B8%D0%B9_%D0%9F%D0%BB%D0%B0%D1%81%D1%82%D0%BE%D0%B2" TargetMode="External"/><Relationship Id="rId24" Type="http://schemas.openxmlformats.org/officeDocument/2006/relationships/hyperlink" Target="https://ru.wikipedia.org/wiki/%D0%9A%D0%B0%D0%B7%D0%B0%D0%BD%D1%81%D0%BA%D0%B8%D0%B9_%D0%B2%D0%BE%D0%BA%D0%B7%D0%B0%D0%BB" TargetMode="External"/><Relationship Id="rId32" Type="http://schemas.openxmlformats.org/officeDocument/2006/relationships/hyperlink" Target="https://ru.wikipedia.org/wiki/%D0%A0%D0%B0%D0%B1%D0%BE%D1%87%D0%B8%D0%B9_%D0%B8_%D0%BA%D0%BE%D0%BB%D1%85%D0%BE%D0%B7%D0%BD%D0%B8%D1%86%D0%B0" TargetMode="External"/><Relationship Id="rId37" Type="http://schemas.openxmlformats.org/officeDocument/2006/relationships/hyperlink" Target="https://ru.wikipedia.org/wiki/%D0%9A%D0%B0%D0%BD%D0%B0%D0%BB_%D0%B8%D0%BC%D0%B5%D0%BD%D0%B8_%D0%9C%D0%BE%D1%81%D0%BA%D0%B2%D1%8B" TargetMode="External"/><Relationship Id="rId40" Type="http://schemas.openxmlformats.org/officeDocument/2006/relationships/hyperlink" Target="https://ru.wikipedia.org/wiki/%D0%A1%D0%B0%D1%80%D1%80%D0%B0_%D0%9B%D0%B5%D0%B1%D0%B5%D0%B4%D0%B5%D0%B2%D0%B0" TargetMode="External"/><Relationship Id="rId45" Type="http://schemas.openxmlformats.org/officeDocument/2006/relationships/hyperlink" Target="https://ru.wikipedia.org/wiki/%D0%9D%D0%BE%D0%B2%D0%B0%D1%8F_%D0%B6%D0%B8%D0%B7%D0%BD%D1%8C_(%D0%94%D0%B0%D0%BD%D1%82%D0%B5)" TargetMode="External"/><Relationship Id="rId53" Type="http://schemas.openxmlformats.org/officeDocument/2006/relationships/hyperlink" Target="https://ru.wikipedia.org/wiki/%D0%98%D0%B3%D0%BD%D0%B0%D1%82%D0%B8%D0%B9_%D0%9D%D0%B8%D0%B2%D0%B8%D0%BD%D1%81%D0%BA%D0%B8%D0%B9" TargetMode="External"/><Relationship Id="rId58" Type="http://schemas.openxmlformats.org/officeDocument/2006/relationships/hyperlink" Target="https://ru.wikipedia.org/wiki/%D0%9A%D1%83%D0%BA%D1%80%D1%8B%D0%BD%D0%B8%D0%BA%D1%81%D1%8B" TargetMode="External"/><Relationship Id="rId66" Type="http://schemas.openxmlformats.org/officeDocument/2006/relationships/hyperlink" Target="https://ru.wikipedia.org/wiki/%D0%92%D0%B8%D1%82%D1%8F%D0%B7%D1%8C_%D0%B2_%D1%82%D0%B8%D0%B3%D1%80%D0%BE%D0%B2%D0%BE%D0%B9_%D1%88%D0%BA%D1%83%D1%80%D0%B5" TargetMode="External"/><Relationship Id="rId5" Type="http://schemas.openxmlformats.org/officeDocument/2006/relationships/hyperlink" Target="https://ru.wikipedia.org/wiki/%D0%98%D0%BE%D0%B3%D0%B0%D0%BD%D1%81%D0%BE%D0%BD,_%D0%91%D0%BE%D1%80%D0%B8%D1%81_%D0%92%D0%BB%D0%B0%D0%B4%D0%B8%D0%BC%D0%B8%D1%80%D0%BE%D0%B2%D0%B8%D1%87" TargetMode="External"/><Relationship Id="rId15" Type="http://schemas.openxmlformats.org/officeDocument/2006/relationships/hyperlink" Target="https://ru.wikipedia.org/wiki/%D0%93%D0%B5%D0%BE%D1%80%D0%B3%D0%B8%D0%B9_%D0%9D%D0%B8%D1%81%D1%81%D0%BA%D0%B8%D0%B9" TargetMode="External"/><Relationship Id="rId23" Type="http://schemas.openxmlformats.org/officeDocument/2006/relationships/hyperlink" Target="https://ru.wikipedia.org/wiki/%D0%9B%D0%B0%D0%BD%D1%81%D0%B5%D1%80%D0%B5,_%D0%95%D0%B2%D0%B3%D0%B5%D0%BD%D0%B8%D0%B9_%D0%95%D0%B2%D0%B3%D0%B5%D0%BD%D1%8C%D0%B5%D0%B2%D0%B8%D1%87" TargetMode="External"/><Relationship Id="rId28" Type="http://schemas.openxmlformats.org/officeDocument/2006/relationships/hyperlink" Target="https://ru.wikipedia.org/wiki/%D0%97%D0%B0%D0%BC%D0%BA%D0%BE%D0%B2,_%D0%90%D0%BB%D0%B5%D0%BA%D1%81%D0%B5%D0%B9_%D0%90%D0%BD%D0%B4%D1%80%D0%B5%D0%B5%D0%B2%D0%B8%D1%87" TargetMode="External"/><Relationship Id="rId36" Type="http://schemas.openxmlformats.org/officeDocument/2006/relationships/hyperlink" Target="https://ru.wikipedia.org/wiki/%D0%A1%D0%B5%D1%80%D0%B3%D0%B5%D0%B9_%D0%9C%D0%B5%D1%80%D0%BA%D1%83%D1%80%D0%BE%D0%B2" TargetMode="External"/><Relationship Id="rId49" Type="http://schemas.openxmlformats.org/officeDocument/2006/relationships/hyperlink" Target="https://ru.wikipedia.org/wiki/%D0%9F%D1%80%D0%B8%D0%BA%D0%BB%D1%8E%D1%87%D0%B5%D0%BD%D0%B8%D1%8F_%D0%9F%D0%B5%D1%80%D0%B8%D0%B3%D1%80%D0%B8%D0%BD%D0%B0_%D0%9F%D0%B8%D0%BA%D0%BB%D1%8F" TargetMode="External"/><Relationship Id="rId57" Type="http://schemas.openxmlformats.org/officeDocument/2006/relationships/hyperlink" Target="https://ru.wikipedia.org/wiki/%D0%9A%D0%B8%D0%B1%D1%80%D0%B8%D0%BA,_%D0%95%D0%B2%D0%B3%D0%B5%D0%BD%D0%B8%D0%B9_%D0%90%D0%B4%D0%BE%D0%BB%D1%8C%D1%84%D0%BE%D0%B2%D0%B8%D1%87" TargetMode="External"/><Relationship Id="rId61" Type="http://schemas.openxmlformats.org/officeDocument/2006/relationships/hyperlink" Target="https://ru.wikipedia.org/wiki/%D0%A0%D0%BE%D0%BB%D0%BB%D0%B0%D0%BD,_%D0%A0%D0%BE%D0%BC%D0%B5%D0%BD" TargetMode="External"/><Relationship Id="rId10" Type="http://schemas.openxmlformats.org/officeDocument/2006/relationships/hyperlink" Target="https://ru.wikipedia.org/wiki/%D0%98._%D0%92._%D0%A1%D1%82%D0%B0%D0%BB%D0%B8%D0%BD_%D0%B8_%D0%9A._%D0%95._%D0%92%D0%BE%D1%80%D0%BE%D1%88%D0%B8%D0%BB%D0%BE%D0%B2_%D0%B2_%D0%9A%D1%80%D0%B5%D0%BC%D0%BB%D0%B5" TargetMode="External"/><Relationship Id="rId19" Type="http://schemas.openxmlformats.org/officeDocument/2006/relationships/hyperlink" Target="https://ru.wikipedia.org/wiki/%D0%9F%D0%B5%D1%82%D1%80_%D0%9A%D0%BE%D0%BD%D1%87%D0%B0%D0%BB%D0%BE%D0%B2%D1%81%D0%BA%D0%B8%D0%B9" TargetMode="External"/><Relationship Id="rId31" Type="http://schemas.openxmlformats.org/officeDocument/2006/relationships/hyperlink" Target="https://ru.wikipedia.org/wiki/%D0%91%D0%BE%D1%80%D0%B8%D1%81_%D0%98%D0%BE%D1%84%D0%B0%D0%BD" TargetMode="External"/><Relationship Id="rId44" Type="http://schemas.openxmlformats.org/officeDocument/2006/relationships/hyperlink" Target="https://ru.wikipedia.org/wiki/%D0%A1%D0%BB%D0%BE%D0%B2%D0%BE_%D0%BE_%D0%BF%D0%BE%D0%BB%D0%BA%D1%83_%D0%98%D0%B3%D0%BE%D1%80%D0%B5%D0%B2%D0%B5" TargetMode="External"/><Relationship Id="rId52" Type="http://schemas.openxmlformats.org/officeDocument/2006/relationships/hyperlink" Target="https://ru.wikipedia.org/wiki/%D0%AD%D1%81%D1%82%D0%B0%D0%BC%D0%BF" TargetMode="External"/><Relationship Id="rId60" Type="http://schemas.openxmlformats.org/officeDocument/2006/relationships/hyperlink" Target="https://ru.wikipedia.org/wiki/%D0%93%D0%B5%D1%80%D0%BE%D0%B9_%D0%BD%D0%B0%D1%88%D0%B5%D0%B3%D0%BE_%D0%B2%D1%80%D0%B5%D0%BC%D0%B5%D0%BD%D0%B8" TargetMode="External"/><Relationship Id="rId65" Type="http://schemas.openxmlformats.org/officeDocument/2006/relationships/hyperlink" Target="https://ru.wikipedia.org/wiki/%D0%94%D0%B0%D0%B2%D0%B8%D0%B4_%D0%A1%D0%B0%D1%81%D1%83%D0%BD%D1%81%D0%BA%D0%B8%D0%B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3%D0%B5%D1%80%D0%B0%D1%81%D0%B8%D0%BC%D0%BE%D0%B2,_%D0%90%D0%BB%D0%B5%D0%BA%D1%81%D0%B0%D0%BD%D0%B4%D1%80_%D0%9C%D0%B8%D1%85%D0%B0%D0%B9%D0%BB%D0%BE%D0%B2%D0%B8%D1%87_(%D1%85%D1%83%D0%B4%D0%BE%D0%B6%D0%BD%D0%B8%D0%BA)" TargetMode="External"/><Relationship Id="rId14" Type="http://schemas.openxmlformats.org/officeDocument/2006/relationships/hyperlink" Target="https://ru.wikipedia.org/wiki/%D0%9D%D0%BE%D0%B2%D0%B0%D1%8F_%D0%9C%D0%BE%D1%81%D0%BA%D0%B2%D0%B0_(%D0%BA%D0%B0%D1%80%D1%82%D0%B8%D0%BD%D0%B0)" TargetMode="External"/><Relationship Id="rId22" Type="http://schemas.openxmlformats.org/officeDocument/2006/relationships/hyperlink" Target="https://ru.wikipedia.org/wiki/%D0%9F%D0%B0%D0%B2%D0%B5%D0%BB_%D0%9A%D0%BE%D1%80%D0%B8%D0%BD" TargetMode="External"/><Relationship Id="rId27" Type="http://schemas.openxmlformats.org/officeDocument/2006/relationships/hyperlink" Target="https://ru.wikipedia.org/wiki/%D0%92%D0%B5%D1%80%D0%B0_%D0%9C%D1%83%D1%85%D0%B8%D0%BD%D0%B0" TargetMode="External"/><Relationship Id="rId30" Type="http://schemas.openxmlformats.org/officeDocument/2006/relationships/hyperlink" Target="https://ru.wikipedia.org/wiki/%D0%92%D1%81%D0%B5%D0%BC%D0%B8%D1%80%D0%BD%D0%B0%D1%8F_%D0%B2%D1%8B%D1%81%D1%82%D0%B0%D0%B2%D0%BA%D0%B0_(1937)" TargetMode="External"/><Relationship Id="rId35" Type="http://schemas.openxmlformats.org/officeDocument/2006/relationships/hyperlink" Target="https://ru.wikipedia.org/wiki/%D0%9C%D0%B0%D1%82%D0%B2%D0%B5%D0%B9_%D0%9C%D0%B0%D0%BD%D0%B8%D0%B7%D0%B5%D1%80" TargetMode="External"/><Relationship Id="rId43" Type="http://schemas.openxmlformats.org/officeDocument/2006/relationships/hyperlink" Target="https://ru.wikipedia.org/wiki/%D0%9F%D1%80%D0%B8%D1%88%D0%B2%D0%B8%D0%BD" TargetMode="External"/><Relationship Id="rId48" Type="http://schemas.openxmlformats.org/officeDocument/2006/relationships/hyperlink" Target="https://ru.wikipedia.org/wiki/%D0%A1%D0%BC%D0%BE%D0%BB%D0%BB%D0%B5%D1%82%D1%82,_%D0%A2%D0%BE%D0%B1%D0%B0%D0%B9%D0%B0%D1%81" TargetMode="External"/><Relationship Id="rId56" Type="http://schemas.openxmlformats.org/officeDocument/2006/relationships/hyperlink" Target="https://ru.wikipedia.org/wiki/%D0%A8%D0%BC%D0%B0%D1%80%D0%B8%D0%BD%D0%BE%D0%B2,_%D0%94%D0%B5%D0%BC%D0%B5%D0%BD%D1%82%D0%B8%D0%B9_%D0%90%D0%BB%D0%B5%D0%BA%D1%81%D0%B5%D0%B5%D0%B2%D0%B8%D1%87" TargetMode="External"/><Relationship Id="rId64" Type="http://schemas.openxmlformats.org/officeDocument/2006/relationships/hyperlink" Target="https://ru.wikipedia.org/wiki/%D0%96%D0%B8%D0%B7%D0%BD%D1%8C_%D0%9A%D0%BB%D0%B8%D0%BC%D0%B0_%D0%A1%D0%B0%D0%BC%D0%B3%D0%B8%D0%BD%D0%B0" TargetMode="External"/><Relationship Id="rId69" Type="http://schemas.openxmlformats.org/officeDocument/2006/relationships/hyperlink" Target="https://ru.wikipedia.org/wiki/%D0%9A%D0%BE%D1%87%D0%B0%D1%80,_%D0%95%D1%80%D0%B2%D0%B0%D0%BD%D0%B4_%D0%A1%D0%B5%D0%BC%D1%91%D0%BD%D0%BE%D0%B2%D0%B8%D1%87" TargetMode="External"/><Relationship Id="rId8" Type="http://schemas.openxmlformats.org/officeDocument/2006/relationships/hyperlink" Target="https://ru.wikipedia.org/wiki/%D0%93%D0%B5%D1%80%D0%B0%D1%81%D0%B8%D0%BC%D0%BE%D0%B2,_%D0%A1%D0%B5%D1%80%D0%B3%D0%B5%D0%B9_%D0%92%D0%B0%D1%81%D0%B8%D0%BB%D1%8C%D0%B5%D0%B2%D0%B8%D1%87" TargetMode="External"/><Relationship Id="rId51" Type="http://schemas.openxmlformats.org/officeDocument/2006/relationships/hyperlink" Target="https://ru.wikipedia.org/wiki/%D0%A6%D0%B2%D0%B5%D0%B9%D0%B3,_%D0%A1%D1%82%D0%B5%D1%84%D0%B0%D0%BD"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wikipedia.org/wiki/%D0%90%D0%BB%D0%B5%D0%BA%D1%81%D0%B0%D0%BD%D0%B4%D1%80_%D0%94%D0%B5%D0%B9%D0%BD%D0%B5%D0%BA%D0%B0" TargetMode="External"/><Relationship Id="rId17" Type="http://schemas.openxmlformats.org/officeDocument/2006/relationships/hyperlink" Target="https://ru.wikipedia.org/wiki/%D0%92._%D0%98._%D0%9B%D0%B5%D0%BD%D0%B8%D0%BD_%D0%B2_%D0%A0%D0%B0%D0%B7%D0%BB%D0%B8%D0%B2%D0%B5_%D0%B2_1917_%D0%B3%D0%BE%D0%B4%D1%83" TargetMode="External"/><Relationship Id="rId25" Type="http://schemas.openxmlformats.org/officeDocument/2006/relationships/hyperlink" Target="https://ru.wikipedia.org/wiki/%D0%9C%D0%B0%D1%8F%D0%BA%D0%BE%D0%B2%D1%81%D0%BA%D0%B0%D1%8F_(%D1%81%D1%82%D0%B0%D0%BD%D1%86%D0%B8%D1%8F_%D0%BC%D0%B5%D1%82%D1%80%D0%BE,_%D0%9C%D0%BE%D1%81%D0%BA%D0%B2%D0%B0)" TargetMode="External"/><Relationship Id="rId33" Type="http://schemas.openxmlformats.org/officeDocument/2006/relationships/hyperlink" Target="https://ru.wikipedia.org/wiki/%D0%98%D0%B2%D0%B0%D0%BD_%D0%A8%D0%B0%D0%B4%D1%80" TargetMode="External"/><Relationship Id="rId38" Type="http://schemas.openxmlformats.org/officeDocument/2006/relationships/hyperlink" Target="https://ru.wikipedia.org/wiki/%D0%92%D0%B5%D1%80%D1%85%D0%BE%D0%B2%D0%BD%D1%8B%D0%B9_%D0%A1%D0%BE%D0%B2%D0%B5%D1%82_%D0%A1%D0%A1%D0%A1%D0%A0" TargetMode="External"/><Relationship Id="rId46" Type="http://schemas.openxmlformats.org/officeDocument/2006/relationships/hyperlink" Target="https://ru.wikipedia.org/wiki/%D0%93%D0%B0%D0%BC%D0%BB%D0%B5%D1%82" TargetMode="External"/><Relationship Id="rId59" Type="http://schemas.openxmlformats.org/officeDocument/2006/relationships/hyperlink" Target="https://ru.wikipedia.org/wiki/%D0%9F%D1%91%D1%82%D1%80_I_(%D1%80%D0%BE%D0%BC%D0%B0%D0%BD)" TargetMode="External"/><Relationship Id="rId67" Type="http://schemas.openxmlformats.org/officeDocument/2006/relationships/hyperlink" Target="https://ru.wikipedia.org/wiki/%D0%94%D0%B6%D0%B0%D0%BD%D0%B3%D0%B0%D1%80_(%D1%8D%D0%BF%D0%BE%D1%81)" TargetMode="External"/><Relationship Id="rId20" Type="http://schemas.openxmlformats.org/officeDocument/2006/relationships/hyperlink" Target="https://ru.wikipedia.org/wiki/%D0%98%D0%B3%D0%BE%D1%80%D1%8C_%D0%93%D1%80%D0%B0%D0%B1%D0%B0%D1%80%D1%8C" TargetMode="External"/><Relationship Id="rId41" Type="http://schemas.openxmlformats.org/officeDocument/2006/relationships/hyperlink" Target="https://ru.wikipedia.org/wiki/%D0%AF%D0%BA%D0%BE%D0%B2_%D0%9D%D0%B8%D0%BA%D0%BE%D0%BB%D0%B0%D0%B4%D0%B7%D0%B5" TargetMode="External"/><Relationship Id="rId54" Type="http://schemas.openxmlformats.org/officeDocument/2006/relationships/hyperlink" Target="https://ru.wikipedia.org/wiki/%D0%97%D0%B5%D0%BC%D0%BE-%D0%90%D0%B2%D1%87%D0%B0%D0%BB%D1%8C%D1%81%D0%BA%D0%B0%D1%8F_%D0%93%D0%AD%D0%A1" TargetMode="External"/><Relationship Id="rId62" Type="http://schemas.openxmlformats.org/officeDocument/2006/relationships/hyperlink" Target="https://ru.wikipedia.org/wiki/%D0%9C%D0%BE%D0%BD%D0%B0_%D0%9B%D0%B8%D0%B7%D0%B0" TargetMode="External"/><Relationship Id="rId70" Type="http://schemas.openxmlformats.org/officeDocument/2006/relationships/hyperlink" Target="https://ru.wikipedia.org/wiki/%D0%9A%D0%BE%D0%B1%D1%83%D0%BB%D0%B0%D0%B4%D0%B7%D0%B5,_%D0%A1%D0%B5%D1%80%D0%B3%D0%B5%D0%B9_%D0%A1%D0%BE%D0%BB%D0%BE%D0%BC%D0%BE%D0%BD%D0%BE%D0%B2%D0%B8%D1%87" TargetMode="External"/><Relationship Id="rId1" Type="http://schemas.openxmlformats.org/officeDocument/2006/relationships/numbering" Target="numbering.xml"/><Relationship Id="rId6" Type="http://schemas.openxmlformats.org/officeDocument/2006/relationships/hyperlink" Target="https://ru.wikipedia.org/wiki/%D0%9D%D0%BE%D0%B2%D0%BE%D1%81%D0%B5%D0%BB%D1%8C%D0%B5_(%D0%BA%D0%B0%D1%80%D1%82%D0%B8%D0%BD%D0%B0_%D0%9F%D0%B5%D1%82%D1%80%D0%BE%D0%B2%D0%B0-%D0%92%D0%BE%D0%B4%D0%BA%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2019-11-09T02:15:00Z</dcterms:created>
  <dcterms:modified xsi:type="dcterms:W3CDTF">2020-04-16T07:24:00Z</dcterms:modified>
</cp:coreProperties>
</file>