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095" w:rsidRDefault="00667095" w:rsidP="00667095">
      <w:pPr>
        <w:rPr>
          <w:b/>
          <w:sz w:val="22"/>
          <w:szCs w:val="22"/>
        </w:rPr>
      </w:pPr>
      <w:r w:rsidRPr="00A302A7">
        <w:rPr>
          <w:b/>
          <w:sz w:val="22"/>
          <w:szCs w:val="22"/>
        </w:rPr>
        <w:t>Преподаватель</w:t>
      </w:r>
      <w:r w:rsidR="001249DF">
        <w:rPr>
          <w:b/>
          <w:sz w:val="22"/>
          <w:szCs w:val="22"/>
        </w:rPr>
        <w:t xml:space="preserve"> Захарчук А.А.</w:t>
      </w:r>
    </w:p>
    <w:p w:rsidR="00667095" w:rsidRDefault="00667095" w:rsidP="00667095">
      <w:pPr>
        <w:rPr>
          <w:sz w:val="22"/>
          <w:szCs w:val="22"/>
        </w:rPr>
      </w:pPr>
    </w:p>
    <w:tbl>
      <w:tblPr>
        <w:tblW w:w="9151" w:type="dxa"/>
        <w:tblInd w:w="56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37"/>
        <w:gridCol w:w="5614"/>
      </w:tblGrid>
      <w:tr w:rsidR="00667095" w:rsidRPr="00A302A7" w:rsidTr="00C3320F">
        <w:trPr>
          <w:trHeight w:hRule="exact" w:val="343"/>
        </w:trPr>
        <w:tc>
          <w:tcPr>
            <w:tcW w:w="3537" w:type="dxa"/>
            <w:vAlign w:val="center"/>
          </w:tcPr>
          <w:p w:rsidR="00667095" w:rsidRPr="00A302A7" w:rsidRDefault="00667095" w:rsidP="00DD1C50">
            <w:pPr>
              <w:spacing w:line="360" w:lineRule="auto"/>
              <w:ind w:hanging="28"/>
              <w:rPr>
                <w:b/>
              </w:rPr>
            </w:pPr>
            <w:r>
              <w:rPr>
                <w:b/>
                <w:sz w:val="22"/>
                <w:szCs w:val="22"/>
              </w:rPr>
              <w:t>учебная</w:t>
            </w:r>
            <w:r w:rsidRPr="00A302A7">
              <w:rPr>
                <w:b/>
                <w:sz w:val="22"/>
                <w:szCs w:val="22"/>
              </w:rPr>
              <w:t xml:space="preserve"> дисциплин</w:t>
            </w:r>
            <w:r>
              <w:rPr>
                <w:b/>
                <w:sz w:val="22"/>
                <w:szCs w:val="22"/>
              </w:rPr>
              <w:t>а</w:t>
            </w:r>
          </w:p>
        </w:tc>
        <w:tc>
          <w:tcPr>
            <w:tcW w:w="5614" w:type="dxa"/>
            <w:vAlign w:val="center"/>
          </w:tcPr>
          <w:p w:rsidR="00667095" w:rsidRPr="00A302A7" w:rsidRDefault="001249DF" w:rsidP="00DD1C50">
            <w:pPr>
              <w:spacing w:line="360" w:lineRule="auto"/>
              <w:rPr>
                <w:b/>
                <w:iCs/>
              </w:rPr>
            </w:pPr>
            <w:r>
              <w:rPr>
                <w:b/>
                <w:iCs/>
                <w:sz w:val="22"/>
                <w:szCs w:val="22"/>
              </w:rPr>
              <w:t xml:space="preserve">Сольфеджио </w:t>
            </w:r>
          </w:p>
        </w:tc>
      </w:tr>
      <w:tr w:rsidR="00667095" w:rsidRPr="00A302A7" w:rsidTr="00C3320F">
        <w:trPr>
          <w:trHeight w:hRule="exact" w:val="1445"/>
        </w:trPr>
        <w:tc>
          <w:tcPr>
            <w:tcW w:w="3537" w:type="dxa"/>
            <w:vAlign w:val="center"/>
          </w:tcPr>
          <w:p w:rsidR="00667095" w:rsidRPr="00A302A7" w:rsidRDefault="00667095" w:rsidP="00DD1C50">
            <w:pPr>
              <w:spacing w:line="360" w:lineRule="auto"/>
              <w:rPr>
                <w:b/>
              </w:rPr>
            </w:pPr>
            <w:r w:rsidRPr="00A302A7">
              <w:rPr>
                <w:b/>
                <w:sz w:val="22"/>
                <w:szCs w:val="22"/>
              </w:rPr>
              <w:t>для специальности</w:t>
            </w:r>
          </w:p>
        </w:tc>
        <w:tc>
          <w:tcPr>
            <w:tcW w:w="5614" w:type="dxa"/>
            <w:vAlign w:val="center"/>
          </w:tcPr>
          <w:p w:rsidR="00667095" w:rsidRDefault="001249DF" w:rsidP="00DD1C50">
            <w:pPr>
              <w:rPr>
                <w:b/>
                <w:iCs/>
              </w:rPr>
            </w:pPr>
            <w:r>
              <w:rPr>
                <w:b/>
                <w:iCs/>
                <w:sz w:val="22"/>
                <w:szCs w:val="22"/>
              </w:rPr>
              <w:br/>
            </w:r>
            <w:r w:rsidR="00667095">
              <w:rPr>
                <w:b/>
                <w:iCs/>
                <w:sz w:val="22"/>
                <w:szCs w:val="22"/>
              </w:rPr>
              <w:t xml:space="preserve">53.02.06   Хоровое </w:t>
            </w:r>
            <w:proofErr w:type="spellStart"/>
            <w:r w:rsidR="00667095">
              <w:rPr>
                <w:b/>
                <w:iCs/>
                <w:sz w:val="22"/>
                <w:szCs w:val="22"/>
              </w:rPr>
              <w:t>дирижирование</w:t>
            </w:r>
            <w:proofErr w:type="spellEnd"/>
            <w:r w:rsidR="00667095">
              <w:rPr>
                <w:b/>
                <w:iCs/>
                <w:sz w:val="22"/>
                <w:szCs w:val="22"/>
              </w:rPr>
              <w:t xml:space="preserve"> </w:t>
            </w:r>
          </w:p>
          <w:p w:rsidR="00667095" w:rsidRPr="00A302A7" w:rsidRDefault="00667095" w:rsidP="001249DF">
            <w:pPr>
              <w:rPr>
                <w:b/>
                <w:iCs/>
              </w:rPr>
            </w:pPr>
          </w:p>
        </w:tc>
      </w:tr>
      <w:tr w:rsidR="00C3320F" w:rsidRPr="00A302A7" w:rsidTr="00C3320F">
        <w:trPr>
          <w:trHeight w:hRule="exact" w:val="396"/>
        </w:trPr>
        <w:tc>
          <w:tcPr>
            <w:tcW w:w="3537" w:type="dxa"/>
            <w:vAlign w:val="center"/>
          </w:tcPr>
          <w:p w:rsidR="00C3320F" w:rsidRDefault="00C3320F" w:rsidP="00DD1C50">
            <w:pPr>
              <w:spacing w:line="360" w:lineRule="auto"/>
              <w:rPr>
                <w:b/>
              </w:rPr>
            </w:pPr>
            <w:r>
              <w:rPr>
                <w:b/>
                <w:sz w:val="22"/>
                <w:szCs w:val="22"/>
              </w:rPr>
              <w:t>Курс</w:t>
            </w:r>
          </w:p>
        </w:tc>
        <w:tc>
          <w:tcPr>
            <w:tcW w:w="5614" w:type="dxa"/>
            <w:vAlign w:val="center"/>
          </w:tcPr>
          <w:p w:rsidR="00C3320F" w:rsidRDefault="00C3320F" w:rsidP="00DD1C50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</w:tr>
      <w:tr w:rsidR="001249DF" w:rsidRPr="00A302A7" w:rsidTr="00C3320F">
        <w:trPr>
          <w:trHeight w:hRule="exact" w:val="396"/>
        </w:trPr>
        <w:tc>
          <w:tcPr>
            <w:tcW w:w="3537" w:type="dxa"/>
            <w:vAlign w:val="center"/>
          </w:tcPr>
          <w:p w:rsidR="001249DF" w:rsidRPr="00A302A7" w:rsidRDefault="001249DF" w:rsidP="00DD1C50">
            <w:pPr>
              <w:spacing w:line="360" w:lineRule="auto"/>
              <w:rPr>
                <w:b/>
              </w:rPr>
            </w:pPr>
            <w:r>
              <w:rPr>
                <w:b/>
                <w:sz w:val="22"/>
                <w:szCs w:val="22"/>
              </w:rPr>
              <w:t>Дата занятия:</w:t>
            </w:r>
          </w:p>
        </w:tc>
        <w:tc>
          <w:tcPr>
            <w:tcW w:w="5614" w:type="dxa"/>
            <w:vMerge w:val="restart"/>
            <w:vAlign w:val="center"/>
          </w:tcPr>
          <w:p w:rsidR="001249DF" w:rsidRDefault="00036582" w:rsidP="00DD1C50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06.04.2020 - 1 группа</w:t>
            </w:r>
            <w:r>
              <w:rPr>
                <w:b/>
                <w:sz w:val="22"/>
                <w:szCs w:val="22"/>
              </w:rPr>
              <w:br/>
              <w:t>17</w:t>
            </w:r>
            <w:r w:rsidR="001249DF">
              <w:rPr>
                <w:b/>
                <w:sz w:val="22"/>
                <w:szCs w:val="22"/>
              </w:rPr>
              <w:t>.04.2020 - 2 группа</w:t>
            </w:r>
          </w:p>
        </w:tc>
      </w:tr>
      <w:tr w:rsidR="001249DF" w:rsidRPr="00A302A7" w:rsidTr="00C3320F">
        <w:trPr>
          <w:trHeight w:hRule="exact" w:val="396"/>
        </w:trPr>
        <w:tc>
          <w:tcPr>
            <w:tcW w:w="3537" w:type="dxa"/>
            <w:vAlign w:val="center"/>
          </w:tcPr>
          <w:p w:rsidR="001249DF" w:rsidRDefault="001249DF" w:rsidP="00DD1C50">
            <w:pPr>
              <w:spacing w:line="360" w:lineRule="auto"/>
              <w:rPr>
                <w:b/>
              </w:rPr>
            </w:pPr>
          </w:p>
        </w:tc>
        <w:tc>
          <w:tcPr>
            <w:tcW w:w="5614" w:type="dxa"/>
            <w:vMerge/>
            <w:vAlign w:val="center"/>
          </w:tcPr>
          <w:p w:rsidR="001249DF" w:rsidRDefault="001249DF" w:rsidP="00DD1C50">
            <w:pPr>
              <w:rPr>
                <w:b/>
              </w:rPr>
            </w:pPr>
          </w:p>
        </w:tc>
      </w:tr>
    </w:tbl>
    <w:p w:rsidR="00667095" w:rsidRDefault="00667095" w:rsidP="00667095">
      <w:pPr>
        <w:shd w:val="clear" w:color="auto" w:fill="FFFFFF"/>
        <w:spacing w:line="630" w:lineRule="atLeast"/>
        <w:jc w:val="center"/>
        <w:textAlignment w:val="baseline"/>
        <w:outlineLvl w:val="0"/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</w:pPr>
    </w:p>
    <w:p w:rsidR="005F75EE" w:rsidRDefault="00667095" w:rsidP="006178A1">
      <w:pPr>
        <w:shd w:val="clear" w:color="auto" w:fill="FFFFFF"/>
        <w:spacing w:line="276" w:lineRule="auto"/>
        <w:jc w:val="center"/>
        <w:textAlignment w:val="baseline"/>
        <w:outlineLvl w:val="0"/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Тема</w:t>
      </w:r>
      <w:r w:rsidR="001249DF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:</w:t>
      </w:r>
      <w:r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3A49D4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Характерные интервалы в гармоническом мажоре и миноре</w:t>
      </w:r>
      <w:r w:rsidR="001249DF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.</w:t>
      </w:r>
      <w:r w:rsidR="003A49D4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br/>
        <w:t xml:space="preserve">Лады народной музыки (фригийский и </w:t>
      </w:r>
      <w:proofErr w:type="spellStart"/>
      <w:r w:rsidR="003A49D4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дорийский</w:t>
      </w:r>
      <w:proofErr w:type="spellEnd"/>
      <w:r w:rsidR="003A49D4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). Простые триоли.</w:t>
      </w:r>
      <w:r w:rsidR="001249DF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br/>
        <w:t>Повторение пройденного материала.</w:t>
      </w:r>
    </w:p>
    <w:p w:rsidR="000604E8" w:rsidRDefault="003A49D4" w:rsidP="006178A1">
      <w:pPr>
        <w:shd w:val="clear" w:color="auto" w:fill="FFFFFF"/>
        <w:spacing w:line="276" w:lineRule="auto"/>
        <w:textAlignment w:val="baseline"/>
        <w:outlineLvl w:val="0"/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</w:pPr>
      <w:r w:rsidRPr="000604E8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1.</w:t>
      </w:r>
      <w:r w:rsidR="005D1188" w:rsidRPr="000604E8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6178A1" w:rsidRPr="000604E8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Вспомним, что все характерные интервалы являются неустойчивыми и требуют разрешения в устойчивые. При этом неустойчивая гармоническая ступень движется на полтона в устойчивую </w:t>
      </w:r>
    </w:p>
    <w:p w:rsidR="000604E8" w:rsidRDefault="006178A1" w:rsidP="006178A1">
      <w:pPr>
        <w:shd w:val="clear" w:color="auto" w:fill="FFFFFF"/>
        <w:spacing w:line="276" w:lineRule="auto"/>
        <w:textAlignment w:val="baseline"/>
        <w:outlineLvl w:val="0"/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</w:pPr>
      <w:r w:rsidRPr="000604E8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(в мажоре -</w:t>
      </w:r>
      <w:r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val="en-US"/>
        </w:rPr>
        <w:t>VI</w:t>
      </w:r>
      <w:r w:rsidRPr="006178A1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 - </w:t>
      </w:r>
      <w:r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val="en-US"/>
        </w:rPr>
        <w:t>V</w:t>
      </w:r>
      <w:r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r w:rsidRPr="000604E8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в миноре</w:t>
      </w:r>
      <w:r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 - </w:t>
      </w:r>
      <w:r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val="en-US"/>
        </w:rPr>
        <w:t>VII</w:t>
      </w:r>
      <w:r w:rsidRPr="006178A1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 - </w:t>
      </w:r>
      <w:r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val="en-US"/>
        </w:rPr>
        <w:t>I</w:t>
      </w:r>
      <w:r w:rsidRPr="006178A1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)</w:t>
      </w:r>
      <w:r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. </w:t>
      </w:r>
    </w:p>
    <w:p w:rsidR="000604E8" w:rsidRDefault="000604E8" w:rsidP="006178A1">
      <w:pPr>
        <w:shd w:val="clear" w:color="auto" w:fill="FFFFFF"/>
        <w:spacing w:line="276" w:lineRule="auto"/>
        <w:textAlignment w:val="baseline"/>
        <w:outlineLvl w:val="0"/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Увеличенные интервалы при разрешении расширяются, уменьшённые - сужаются!!!</w:t>
      </w:r>
    </w:p>
    <w:p w:rsidR="001A1E53" w:rsidRDefault="000604E8" w:rsidP="006178A1">
      <w:pPr>
        <w:shd w:val="clear" w:color="auto" w:fill="FFFFFF"/>
        <w:spacing w:line="276" w:lineRule="auto"/>
        <w:textAlignment w:val="baseline"/>
        <w:outlineLvl w:val="0"/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</w:pPr>
      <w:r w:rsidRPr="000604E8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Запишем таблицу на каких ступенях в гармоническом мажоре и миноре строятся характерные интервалы. </w:t>
      </w:r>
    </w:p>
    <w:p w:rsidR="001A1E53" w:rsidRDefault="001A1E53" w:rsidP="006178A1">
      <w:pPr>
        <w:shd w:val="clear" w:color="auto" w:fill="FFFFFF"/>
        <w:spacing w:line="276" w:lineRule="auto"/>
        <w:textAlignment w:val="baseline"/>
        <w:outlineLvl w:val="0"/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noProof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drawing>
          <wp:inline distT="0" distB="0" distL="0" distR="0">
            <wp:extent cx="3848100" cy="2688573"/>
            <wp:effectExtent l="19050" t="0" r="0" b="0"/>
            <wp:docPr id="2" name="Рисунок 1" descr="x_34755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_34755520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2688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604E8" w:rsidRPr="000604E8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br/>
      </w:r>
      <w:r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Ум7 и Ув2 разрешаются в звуки тоники двумя звуками, а Ув5 и Ум4 - одним звуком!!!</w:t>
      </w:r>
    </w:p>
    <w:p w:rsidR="00D37B35" w:rsidRDefault="001A1E53" w:rsidP="006178A1">
      <w:pPr>
        <w:shd w:val="clear" w:color="auto" w:fill="FFFFFF"/>
        <w:spacing w:line="276" w:lineRule="auto"/>
        <w:textAlignment w:val="baseline"/>
        <w:outlineLvl w:val="0"/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</w:pPr>
      <w:r w:rsidRPr="001A1E53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Задание №1: </w:t>
      </w:r>
      <w:r w:rsidR="000604E8" w:rsidRPr="001A1E53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D37B35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- </w:t>
      </w:r>
      <w:r w:rsidR="005D1188" w:rsidRPr="001A1E53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Построить и спеть гармонический </w:t>
      </w:r>
      <w:r w:rsidR="005D1188" w:rsidRPr="00FF46FE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val="en-US"/>
        </w:rPr>
        <w:t>E</w:t>
      </w:r>
      <w:r w:rsidR="005D1188" w:rsidRPr="00FF46FE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-</w:t>
      </w:r>
      <w:proofErr w:type="spellStart"/>
      <w:r w:rsidR="005D1188" w:rsidRPr="00FF46FE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val="en-US"/>
        </w:rPr>
        <w:t>dur</w:t>
      </w:r>
      <w:proofErr w:type="spellEnd"/>
      <w:r w:rsidR="006178A1" w:rsidRPr="00FF46FE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.</w:t>
      </w:r>
      <w:r w:rsidRPr="001A1E53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 Построить и обозначить стрелочками в гамме характерные интервалы и разрешить их в звуки тоники. </w:t>
      </w:r>
      <w:r w:rsidR="00D37B35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Спеть получившиеся разрешения.  (К высылаемому заданию </w:t>
      </w:r>
      <w:r w:rsidR="00D37B35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lastRenderedPageBreak/>
        <w:t xml:space="preserve">необходимо прикрепить </w:t>
      </w:r>
      <w:proofErr w:type="spellStart"/>
      <w:r w:rsidR="00D37B35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аудиофайл</w:t>
      </w:r>
      <w:proofErr w:type="spellEnd"/>
      <w:r w:rsidR="00D37B35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).</w:t>
      </w:r>
      <w:r w:rsidR="00D37B35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br/>
        <w:t xml:space="preserve">- </w:t>
      </w:r>
      <w:r w:rsidR="00D37B35" w:rsidRPr="001A1E53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Построить и спеть гармонический </w:t>
      </w:r>
      <w:proofErr w:type="spellStart"/>
      <w:r w:rsidR="00FF46FE" w:rsidRPr="00FF46FE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val="en-US"/>
        </w:rPr>
        <w:t>cis</w:t>
      </w:r>
      <w:proofErr w:type="spellEnd"/>
      <w:r w:rsidR="00FF46FE" w:rsidRPr="00FF46FE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-</w:t>
      </w:r>
      <w:r w:rsidR="00FF46FE" w:rsidRPr="00FF46FE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val="en-US"/>
        </w:rPr>
        <w:t>moll</w:t>
      </w:r>
      <w:r w:rsidR="00D37B35" w:rsidRPr="00FF46FE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.</w:t>
      </w:r>
      <w:r w:rsidR="00D37B35" w:rsidRPr="001A1E53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 Построить и обозначить стрелочками в гамме характерные интервалы и разрешить их в звуки тоники. </w:t>
      </w:r>
      <w:r w:rsidR="00D37B35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Спеть получившиеся разрешения.  (К высылаемому заданию необходимо прикрепить </w:t>
      </w:r>
      <w:proofErr w:type="spellStart"/>
      <w:r w:rsidR="00D37B35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аудиофайл</w:t>
      </w:r>
      <w:proofErr w:type="spellEnd"/>
      <w:r w:rsidR="00D37B35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).</w:t>
      </w:r>
      <w:r w:rsidR="00D37B35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br/>
      </w:r>
      <w:r w:rsidR="00CD476A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2. Вспомним некоторые лады народной музыки - фригийский и </w:t>
      </w:r>
      <w:proofErr w:type="spellStart"/>
      <w:r w:rsidR="00CD476A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дорийский</w:t>
      </w:r>
      <w:proofErr w:type="spellEnd"/>
      <w:r w:rsidR="00CD476A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. Вспомним их отличия от натуральный ладов.</w:t>
      </w:r>
      <w:r w:rsidR="00CD476A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br/>
      </w:r>
      <w:r w:rsidR="00B00660">
        <w:rPr>
          <w:noProof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drawing>
          <wp:inline distT="0" distB="0" distL="0" distR="0">
            <wp:extent cx="5020376" cy="962159"/>
            <wp:effectExtent l="19050" t="0" r="8824" b="0"/>
            <wp:docPr id="3" name="Рисунок 2" descr="19-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-05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20376" cy="962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1188" w:rsidRDefault="006178A1" w:rsidP="00B00660">
      <w:pPr>
        <w:shd w:val="clear" w:color="auto" w:fill="FFFFFF"/>
        <w:spacing w:line="276" w:lineRule="auto"/>
        <w:textAlignment w:val="baseline"/>
        <w:outlineLvl w:val="0"/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</w:pPr>
      <w:r w:rsidRPr="001A1E53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3A49D4" w:rsidRPr="001A1E53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B00660" w:rsidRPr="00B00660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Задание №2.</w:t>
      </w:r>
      <w:r w:rsidR="00B00660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B00660" w:rsidRPr="00B00660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Спеть данный пример.</w:t>
      </w:r>
      <w:r w:rsidR="00B00660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B00660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Построить и спеть фригийский лад от звука "</w:t>
      </w:r>
      <w:r w:rsidR="00B00660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val="en-US"/>
        </w:rPr>
        <w:t>f</w:t>
      </w:r>
      <w:r w:rsidR="00B00660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" и "</w:t>
      </w:r>
      <w:proofErr w:type="spellStart"/>
      <w:r w:rsidR="00B00660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val="en-US"/>
        </w:rPr>
        <w:t>cis</w:t>
      </w:r>
      <w:proofErr w:type="spellEnd"/>
      <w:r w:rsidR="00B00660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".</w:t>
      </w:r>
    </w:p>
    <w:p w:rsidR="00B00660" w:rsidRDefault="00B00660" w:rsidP="00B00660">
      <w:pPr>
        <w:shd w:val="clear" w:color="auto" w:fill="FFFFFF"/>
        <w:spacing w:line="276" w:lineRule="auto"/>
        <w:textAlignment w:val="baseline"/>
        <w:outlineLvl w:val="0"/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noProof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drawing>
          <wp:inline distT="0" distB="0" distL="0" distR="0">
            <wp:extent cx="5001323" cy="924054"/>
            <wp:effectExtent l="19050" t="0" r="8827" b="0"/>
            <wp:docPr id="5" name="Рисунок 4" descr="19-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-04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01323" cy="924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0660" w:rsidRPr="00B00660" w:rsidRDefault="00B00660" w:rsidP="00B00660">
      <w:pPr>
        <w:shd w:val="clear" w:color="auto" w:fill="FFFFFF"/>
        <w:spacing w:line="276" w:lineRule="auto"/>
        <w:textAlignment w:val="baseline"/>
        <w:outlineLvl w:val="0"/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Задание №3. </w:t>
      </w:r>
      <w:r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Спеть данный пример. Построить и спеть </w:t>
      </w:r>
      <w:proofErr w:type="spellStart"/>
      <w:r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дорийский</w:t>
      </w:r>
      <w:proofErr w:type="spellEnd"/>
      <w:r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 лад от звука "</w:t>
      </w:r>
      <w:r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val="en-US"/>
        </w:rPr>
        <w:t>a</w:t>
      </w:r>
      <w:r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" и "</w:t>
      </w:r>
      <w:r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val="en-US"/>
        </w:rPr>
        <w:t>c</w:t>
      </w:r>
      <w:r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".</w:t>
      </w:r>
      <w:r w:rsidR="00BC2989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 (К высылаемому заданию необходимо прикрепить </w:t>
      </w:r>
      <w:proofErr w:type="spellStart"/>
      <w:r w:rsidR="00BC2989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аудиофайл</w:t>
      </w:r>
      <w:proofErr w:type="spellEnd"/>
      <w:r w:rsidR="00BC2989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).</w:t>
      </w:r>
    </w:p>
    <w:p w:rsidR="000426A9" w:rsidRPr="000426A9" w:rsidRDefault="000426A9" w:rsidP="00667095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Style w:val="a5"/>
          <w:b w:val="0"/>
          <w:color w:val="333333"/>
          <w:sz w:val="28"/>
          <w:szCs w:val="28"/>
          <w:bdr w:val="none" w:sz="0" w:space="0" w:color="auto" w:frame="1"/>
        </w:rPr>
      </w:pPr>
      <w:r>
        <w:rPr>
          <w:rStyle w:val="a5"/>
          <w:color w:val="333333"/>
          <w:sz w:val="28"/>
          <w:szCs w:val="28"/>
          <w:bdr w:val="none" w:sz="0" w:space="0" w:color="auto" w:frame="1"/>
        </w:rPr>
        <w:t>Задание №4.</w:t>
      </w:r>
      <w:r w:rsidR="00C3320F">
        <w:rPr>
          <w:rStyle w:val="a5"/>
          <w:color w:val="333333"/>
          <w:sz w:val="28"/>
          <w:szCs w:val="28"/>
          <w:bdr w:val="none" w:sz="0" w:space="0" w:color="auto" w:frame="1"/>
        </w:rPr>
        <w:t xml:space="preserve"> </w:t>
      </w:r>
      <w:r w:rsidR="00C3320F" w:rsidRPr="000426A9">
        <w:rPr>
          <w:rStyle w:val="a5"/>
          <w:b w:val="0"/>
          <w:color w:val="333333"/>
          <w:sz w:val="28"/>
          <w:szCs w:val="28"/>
          <w:bdr w:val="none" w:sz="0" w:space="0" w:color="auto" w:frame="1"/>
        </w:rPr>
        <w:t xml:space="preserve">Построить </w:t>
      </w:r>
      <w:r w:rsidRPr="000426A9">
        <w:rPr>
          <w:rStyle w:val="a5"/>
          <w:b w:val="0"/>
          <w:color w:val="333333"/>
          <w:sz w:val="28"/>
          <w:szCs w:val="28"/>
          <w:bdr w:val="none" w:sz="0" w:space="0" w:color="auto" w:frame="1"/>
        </w:rPr>
        <w:t xml:space="preserve">в тональности </w:t>
      </w:r>
      <w:r w:rsidRPr="000426A9">
        <w:rPr>
          <w:rStyle w:val="a5"/>
          <w:b w:val="0"/>
          <w:color w:val="333333"/>
          <w:sz w:val="28"/>
          <w:szCs w:val="28"/>
          <w:bdr w:val="none" w:sz="0" w:space="0" w:color="auto" w:frame="1"/>
          <w:lang w:val="en-US"/>
        </w:rPr>
        <w:t>As</w:t>
      </w:r>
      <w:r w:rsidRPr="000426A9">
        <w:rPr>
          <w:rStyle w:val="a5"/>
          <w:b w:val="0"/>
          <w:color w:val="333333"/>
          <w:sz w:val="28"/>
          <w:szCs w:val="28"/>
          <w:bdr w:val="none" w:sz="0" w:space="0" w:color="auto" w:frame="1"/>
        </w:rPr>
        <w:t>-</w:t>
      </w:r>
      <w:proofErr w:type="spellStart"/>
      <w:r w:rsidRPr="000426A9">
        <w:rPr>
          <w:rStyle w:val="a5"/>
          <w:b w:val="0"/>
          <w:color w:val="333333"/>
          <w:sz w:val="28"/>
          <w:szCs w:val="28"/>
          <w:bdr w:val="none" w:sz="0" w:space="0" w:color="auto" w:frame="1"/>
          <w:lang w:val="en-US"/>
        </w:rPr>
        <w:t>dur</w:t>
      </w:r>
      <w:proofErr w:type="spellEnd"/>
      <w:r w:rsidRPr="000426A9">
        <w:rPr>
          <w:rStyle w:val="a5"/>
          <w:b w:val="0"/>
          <w:color w:val="333333"/>
          <w:sz w:val="28"/>
          <w:szCs w:val="28"/>
          <w:bdr w:val="none" w:sz="0" w:space="0" w:color="auto" w:frame="1"/>
        </w:rPr>
        <w:t xml:space="preserve"> следующую гармоническую цепочку (</w:t>
      </w:r>
      <w:r>
        <w:rPr>
          <w:rStyle w:val="a5"/>
          <w:b w:val="0"/>
          <w:color w:val="333333"/>
          <w:sz w:val="28"/>
          <w:szCs w:val="28"/>
          <w:bdr w:val="none" w:sz="0" w:space="0" w:color="auto" w:frame="1"/>
        </w:rPr>
        <w:t xml:space="preserve">в положении примы </w:t>
      </w:r>
      <w:r w:rsidRPr="000426A9">
        <w:rPr>
          <w:rStyle w:val="a5"/>
          <w:b w:val="0"/>
          <w:color w:val="333333"/>
          <w:sz w:val="28"/>
          <w:szCs w:val="28"/>
          <w:bdr w:val="none" w:sz="0" w:space="0" w:color="auto" w:frame="1"/>
        </w:rPr>
        <w:t xml:space="preserve">с басом на двух нотных станах). </w:t>
      </w:r>
      <w:r w:rsidR="00BC2989">
        <w:rPr>
          <w:rStyle w:val="a5"/>
          <w:b w:val="0"/>
          <w:color w:val="333333"/>
          <w:sz w:val="28"/>
          <w:szCs w:val="28"/>
          <w:bdr w:val="none" w:sz="0" w:space="0" w:color="auto" w:frame="1"/>
        </w:rPr>
        <w:t>Играть записанную</w:t>
      </w:r>
      <w:r w:rsidR="00BC2989" w:rsidRPr="00331B8C">
        <w:rPr>
          <w:rStyle w:val="a5"/>
          <w:b w:val="0"/>
          <w:color w:val="333333"/>
          <w:sz w:val="28"/>
          <w:szCs w:val="28"/>
          <w:bdr w:val="none" w:sz="0" w:space="0" w:color="auto" w:frame="1"/>
        </w:rPr>
        <w:t xml:space="preserve"> </w:t>
      </w:r>
      <w:r w:rsidR="00BC2989">
        <w:rPr>
          <w:rStyle w:val="a5"/>
          <w:b w:val="0"/>
          <w:color w:val="333333"/>
          <w:sz w:val="28"/>
          <w:szCs w:val="28"/>
          <w:bdr w:val="none" w:sz="0" w:space="0" w:color="auto" w:frame="1"/>
        </w:rPr>
        <w:t>гармоническую цепочку</w:t>
      </w:r>
      <w:r w:rsidR="00BC2989" w:rsidRPr="00331B8C">
        <w:rPr>
          <w:rStyle w:val="a5"/>
          <w:b w:val="0"/>
          <w:color w:val="333333"/>
          <w:sz w:val="28"/>
          <w:szCs w:val="28"/>
          <w:bdr w:val="none" w:sz="0" w:space="0" w:color="auto" w:frame="1"/>
        </w:rPr>
        <w:t xml:space="preserve"> на фортепиано и петь</w:t>
      </w:r>
      <w:r w:rsidR="00BC2989">
        <w:rPr>
          <w:rStyle w:val="a5"/>
          <w:b w:val="0"/>
          <w:color w:val="333333"/>
          <w:sz w:val="28"/>
          <w:szCs w:val="28"/>
          <w:bdr w:val="none" w:sz="0" w:space="0" w:color="auto" w:frame="1"/>
        </w:rPr>
        <w:t xml:space="preserve">. </w:t>
      </w:r>
      <w:r w:rsidR="00BC2989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(К высылаемому заданию необходимо прикрепить </w:t>
      </w:r>
      <w:proofErr w:type="spellStart"/>
      <w:r w:rsidR="00BC2989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аудиофайл</w:t>
      </w:r>
      <w:proofErr w:type="spellEnd"/>
      <w:r w:rsidR="00BC2989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).</w:t>
      </w:r>
    </w:p>
    <w:p w:rsidR="000426A9" w:rsidRPr="000426A9" w:rsidRDefault="000426A9" w:rsidP="00667095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Style w:val="a5"/>
          <w:color w:val="333333"/>
          <w:sz w:val="28"/>
          <w:szCs w:val="28"/>
          <w:bdr w:val="none" w:sz="0" w:space="0" w:color="auto" w:frame="1"/>
          <w:lang w:val="en-US"/>
        </w:rPr>
      </w:pPr>
      <w:r>
        <w:rPr>
          <w:rStyle w:val="a5"/>
          <w:color w:val="333333"/>
          <w:sz w:val="28"/>
          <w:szCs w:val="28"/>
          <w:bdr w:val="none" w:sz="0" w:space="0" w:color="auto" w:frame="1"/>
          <w:lang w:val="en-US"/>
        </w:rPr>
        <w:t>T</w:t>
      </w:r>
      <w:r>
        <w:rPr>
          <w:rStyle w:val="a5"/>
          <w:color w:val="333333"/>
          <w:sz w:val="28"/>
          <w:szCs w:val="28"/>
          <w:bdr w:val="none" w:sz="0" w:space="0" w:color="auto" w:frame="1"/>
          <w:vertAlign w:val="subscript"/>
          <w:lang w:val="en-US"/>
        </w:rPr>
        <w:t>5/3</w:t>
      </w:r>
      <w:r>
        <w:rPr>
          <w:rStyle w:val="a5"/>
          <w:color w:val="333333"/>
          <w:sz w:val="28"/>
          <w:szCs w:val="28"/>
          <w:bdr w:val="none" w:sz="0" w:space="0" w:color="auto" w:frame="1"/>
          <w:lang w:val="en-US"/>
        </w:rPr>
        <w:t>-D</w:t>
      </w:r>
      <w:r>
        <w:rPr>
          <w:rStyle w:val="a5"/>
          <w:color w:val="333333"/>
          <w:sz w:val="28"/>
          <w:szCs w:val="28"/>
          <w:bdr w:val="none" w:sz="0" w:space="0" w:color="auto" w:frame="1"/>
          <w:vertAlign w:val="subscript"/>
          <w:lang w:val="en-US"/>
        </w:rPr>
        <w:t>4/3</w:t>
      </w:r>
      <w:r>
        <w:rPr>
          <w:rStyle w:val="a5"/>
          <w:color w:val="333333"/>
          <w:sz w:val="28"/>
          <w:szCs w:val="28"/>
          <w:bdr w:val="none" w:sz="0" w:space="0" w:color="auto" w:frame="1"/>
          <w:lang w:val="en-US"/>
        </w:rPr>
        <w:t>-T</w:t>
      </w:r>
      <w:r>
        <w:rPr>
          <w:rStyle w:val="a5"/>
          <w:color w:val="333333"/>
          <w:sz w:val="28"/>
          <w:szCs w:val="28"/>
          <w:bdr w:val="none" w:sz="0" w:space="0" w:color="auto" w:frame="1"/>
          <w:vertAlign w:val="subscript"/>
          <w:lang w:val="en-US"/>
        </w:rPr>
        <w:t>6</w:t>
      </w:r>
      <w:r>
        <w:rPr>
          <w:rStyle w:val="a5"/>
          <w:color w:val="333333"/>
          <w:sz w:val="28"/>
          <w:szCs w:val="28"/>
          <w:bdr w:val="none" w:sz="0" w:space="0" w:color="auto" w:frame="1"/>
          <w:lang w:val="en-US"/>
        </w:rPr>
        <w:t>-</w:t>
      </w:r>
      <w:r>
        <w:rPr>
          <w:rStyle w:val="a5"/>
          <w:color w:val="333333"/>
          <w:sz w:val="28"/>
          <w:szCs w:val="28"/>
          <w:bdr w:val="none" w:sz="0" w:space="0" w:color="auto" w:frame="1"/>
        </w:rPr>
        <w:t>Ум</w:t>
      </w:r>
      <w:r>
        <w:rPr>
          <w:rStyle w:val="a5"/>
          <w:color w:val="333333"/>
          <w:sz w:val="28"/>
          <w:szCs w:val="28"/>
          <w:bdr w:val="none" w:sz="0" w:space="0" w:color="auto" w:frame="1"/>
          <w:lang w:val="en-US"/>
        </w:rPr>
        <w:t>VII</w:t>
      </w:r>
      <w:r w:rsidRPr="000426A9">
        <w:rPr>
          <w:rStyle w:val="a5"/>
          <w:color w:val="333333"/>
          <w:sz w:val="28"/>
          <w:szCs w:val="28"/>
          <w:bdr w:val="none" w:sz="0" w:space="0" w:color="auto" w:frame="1"/>
          <w:vertAlign w:val="subscript"/>
          <w:lang w:val="en-US"/>
        </w:rPr>
        <w:t>4/</w:t>
      </w:r>
      <w:r>
        <w:rPr>
          <w:rStyle w:val="a5"/>
          <w:color w:val="333333"/>
          <w:sz w:val="28"/>
          <w:szCs w:val="28"/>
          <w:bdr w:val="none" w:sz="0" w:space="0" w:color="auto" w:frame="1"/>
          <w:vertAlign w:val="subscript"/>
          <w:lang w:val="en-US"/>
        </w:rPr>
        <w:t xml:space="preserve">3 </w:t>
      </w:r>
      <w:r>
        <w:rPr>
          <w:rStyle w:val="a5"/>
          <w:color w:val="333333"/>
          <w:sz w:val="28"/>
          <w:szCs w:val="28"/>
          <w:bdr w:val="none" w:sz="0" w:space="0" w:color="auto" w:frame="1"/>
          <w:lang w:val="en-US"/>
        </w:rPr>
        <w:t>-</w:t>
      </w:r>
      <w:r w:rsidRPr="000426A9">
        <w:rPr>
          <w:rStyle w:val="a5"/>
          <w:color w:val="333333"/>
          <w:sz w:val="28"/>
          <w:szCs w:val="28"/>
          <w:bdr w:val="none" w:sz="0" w:space="0" w:color="auto" w:frame="1"/>
          <w:lang w:val="en-US"/>
        </w:rPr>
        <w:t>D</w:t>
      </w:r>
      <w:r>
        <w:rPr>
          <w:rStyle w:val="a5"/>
          <w:color w:val="333333"/>
          <w:sz w:val="28"/>
          <w:szCs w:val="28"/>
          <w:bdr w:val="none" w:sz="0" w:space="0" w:color="auto" w:frame="1"/>
          <w:vertAlign w:val="subscript"/>
          <w:lang w:val="en-US"/>
        </w:rPr>
        <w:t>2</w:t>
      </w:r>
      <w:r>
        <w:rPr>
          <w:rStyle w:val="a5"/>
          <w:color w:val="333333"/>
          <w:sz w:val="28"/>
          <w:szCs w:val="28"/>
          <w:bdr w:val="none" w:sz="0" w:space="0" w:color="auto" w:frame="1"/>
          <w:lang w:val="en-US"/>
        </w:rPr>
        <w:t>-T</w:t>
      </w:r>
      <w:r>
        <w:rPr>
          <w:rStyle w:val="a5"/>
          <w:color w:val="333333"/>
          <w:sz w:val="28"/>
          <w:szCs w:val="28"/>
          <w:bdr w:val="none" w:sz="0" w:space="0" w:color="auto" w:frame="1"/>
          <w:vertAlign w:val="subscript"/>
          <w:lang w:val="en-US"/>
        </w:rPr>
        <w:t>6</w:t>
      </w:r>
      <w:r>
        <w:rPr>
          <w:rStyle w:val="a5"/>
          <w:color w:val="333333"/>
          <w:sz w:val="28"/>
          <w:szCs w:val="28"/>
          <w:bdr w:val="none" w:sz="0" w:space="0" w:color="auto" w:frame="1"/>
          <w:lang w:val="en-US"/>
        </w:rPr>
        <w:t>-S</w:t>
      </w:r>
      <w:r>
        <w:rPr>
          <w:rStyle w:val="a5"/>
          <w:color w:val="333333"/>
          <w:sz w:val="28"/>
          <w:szCs w:val="28"/>
          <w:bdr w:val="none" w:sz="0" w:space="0" w:color="auto" w:frame="1"/>
          <w:vertAlign w:val="subscript"/>
          <w:lang w:val="en-US"/>
        </w:rPr>
        <w:t>5/3</w:t>
      </w:r>
      <w:r>
        <w:rPr>
          <w:rStyle w:val="a5"/>
          <w:color w:val="333333"/>
          <w:sz w:val="28"/>
          <w:szCs w:val="28"/>
          <w:bdr w:val="none" w:sz="0" w:space="0" w:color="auto" w:frame="1"/>
          <w:lang w:val="en-US"/>
        </w:rPr>
        <w:t>-S</w:t>
      </w:r>
      <w:r>
        <w:rPr>
          <w:rStyle w:val="a5"/>
          <w:color w:val="333333"/>
          <w:sz w:val="28"/>
          <w:szCs w:val="28"/>
          <w:bdr w:val="none" w:sz="0" w:space="0" w:color="auto" w:frame="1"/>
          <w:vertAlign w:val="subscript"/>
          <w:lang w:val="en-US"/>
        </w:rPr>
        <w:t>5/3</w:t>
      </w:r>
      <w:r>
        <w:rPr>
          <w:rStyle w:val="a5"/>
          <w:color w:val="333333"/>
          <w:sz w:val="28"/>
          <w:szCs w:val="28"/>
          <w:bdr w:val="none" w:sz="0" w:space="0" w:color="auto" w:frame="1"/>
          <w:vertAlign w:val="superscript"/>
        </w:rPr>
        <w:t>г</w:t>
      </w:r>
      <w:r w:rsidRPr="000426A9">
        <w:rPr>
          <w:rStyle w:val="a5"/>
          <w:color w:val="333333"/>
          <w:sz w:val="28"/>
          <w:szCs w:val="28"/>
          <w:bdr w:val="none" w:sz="0" w:space="0" w:color="auto" w:frame="1"/>
          <w:lang w:val="en-US"/>
        </w:rPr>
        <w:t>-</w:t>
      </w:r>
      <w:r>
        <w:rPr>
          <w:rStyle w:val="a5"/>
          <w:color w:val="333333"/>
          <w:sz w:val="28"/>
          <w:szCs w:val="28"/>
          <w:bdr w:val="none" w:sz="0" w:space="0" w:color="auto" w:frame="1"/>
        </w:rPr>
        <w:t>К</w:t>
      </w:r>
      <w:r w:rsidRPr="000426A9">
        <w:rPr>
          <w:rStyle w:val="a5"/>
          <w:color w:val="333333"/>
          <w:sz w:val="28"/>
          <w:szCs w:val="28"/>
          <w:bdr w:val="none" w:sz="0" w:space="0" w:color="auto" w:frame="1"/>
          <w:vertAlign w:val="subscript"/>
          <w:lang w:val="en-US"/>
        </w:rPr>
        <w:t>6/4</w:t>
      </w:r>
      <w:r>
        <w:rPr>
          <w:rStyle w:val="a5"/>
          <w:color w:val="333333"/>
          <w:sz w:val="28"/>
          <w:szCs w:val="28"/>
          <w:bdr w:val="none" w:sz="0" w:space="0" w:color="auto" w:frame="1"/>
          <w:lang w:val="en-US"/>
        </w:rPr>
        <w:t>-D</w:t>
      </w:r>
      <w:r>
        <w:rPr>
          <w:rStyle w:val="a5"/>
          <w:color w:val="333333"/>
          <w:sz w:val="28"/>
          <w:szCs w:val="28"/>
          <w:bdr w:val="none" w:sz="0" w:space="0" w:color="auto" w:frame="1"/>
          <w:vertAlign w:val="subscript"/>
          <w:lang w:val="en-US"/>
        </w:rPr>
        <w:t>7</w:t>
      </w:r>
      <w:r>
        <w:rPr>
          <w:rStyle w:val="a5"/>
          <w:color w:val="333333"/>
          <w:sz w:val="28"/>
          <w:szCs w:val="28"/>
          <w:bdr w:val="none" w:sz="0" w:space="0" w:color="auto" w:frame="1"/>
          <w:lang w:val="en-US"/>
        </w:rPr>
        <w:t>-T</w:t>
      </w:r>
      <w:r>
        <w:rPr>
          <w:rStyle w:val="a5"/>
          <w:color w:val="333333"/>
          <w:sz w:val="28"/>
          <w:szCs w:val="28"/>
          <w:bdr w:val="none" w:sz="0" w:space="0" w:color="auto" w:frame="1"/>
          <w:vertAlign w:val="subscript"/>
          <w:lang w:val="en-US"/>
        </w:rPr>
        <w:t>5/3</w:t>
      </w:r>
      <w:r w:rsidRPr="000426A9">
        <w:rPr>
          <w:rStyle w:val="a5"/>
          <w:color w:val="333333"/>
          <w:sz w:val="28"/>
          <w:szCs w:val="28"/>
          <w:bdr w:val="none" w:sz="0" w:space="0" w:color="auto" w:frame="1"/>
          <w:lang w:val="en-US"/>
        </w:rPr>
        <w:t>.</w:t>
      </w:r>
    </w:p>
    <w:p w:rsidR="00BC2989" w:rsidRPr="00036582" w:rsidRDefault="00BC2989" w:rsidP="00667095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Style w:val="a5"/>
          <w:color w:val="333333"/>
          <w:sz w:val="28"/>
          <w:szCs w:val="28"/>
          <w:bdr w:val="none" w:sz="0" w:space="0" w:color="auto" w:frame="1"/>
          <w:lang w:val="en-US"/>
        </w:rPr>
      </w:pPr>
    </w:p>
    <w:p w:rsidR="00A272D7" w:rsidRDefault="00A272D7" w:rsidP="00667095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Style w:val="a5"/>
          <w:b w:val="0"/>
          <w:color w:val="333333"/>
          <w:sz w:val="28"/>
          <w:szCs w:val="28"/>
          <w:bdr w:val="none" w:sz="0" w:space="0" w:color="auto" w:frame="1"/>
        </w:rPr>
      </w:pPr>
      <w:r w:rsidRPr="00A272D7">
        <w:rPr>
          <w:rStyle w:val="a5"/>
          <w:color w:val="333333"/>
          <w:sz w:val="28"/>
          <w:szCs w:val="28"/>
          <w:bdr w:val="none" w:sz="0" w:space="0" w:color="auto" w:frame="1"/>
        </w:rPr>
        <w:t>2. Работа с ритмическими партитурами</w:t>
      </w:r>
      <w:r w:rsidR="00BC2989">
        <w:rPr>
          <w:rStyle w:val="a5"/>
          <w:color w:val="333333"/>
          <w:sz w:val="28"/>
          <w:szCs w:val="28"/>
          <w:bdr w:val="none" w:sz="0" w:space="0" w:color="auto" w:frame="1"/>
        </w:rPr>
        <w:t xml:space="preserve"> (триоли).</w:t>
      </w:r>
      <w:r>
        <w:rPr>
          <w:rStyle w:val="a5"/>
          <w:b w:val="0"/>
          <w:color w:val="333333"/>
          <w:sz w:val="28"/>
          <w:szCs w:val="28"/>
          <w:bdr w:val="none" w:sz="0" w:space="0" w:color="auto" w:frame="1"/>
        </w:rPr>
        <w:t xml:space="preserve"> </w:t>
      </w:r>
    </w:p>
    <w:p w:rsidR="00A272D7" w:rsidRPr="00634F76" w:rsidRDefault="00A866DF" w:rsidP="00667095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Style w:val="a5"/>
          <w:b w:val="0"/>
          <w:color w:val="333333"/>
          <w:sz w:val="28"/>
          <w:szCs w:val="28"/>
          <w:bdr w:val="none" w:sz="0" w:space="0" w:color="auto" w:frame="1"/>
        </w:rPr>
      </w:pPr>
      <w:proofErr w:type="spellStart"/>
      <w:r>
        <w:rPr>
          <w:rStyle w:val="a5"/>
          <w:b w:val="0"/>
          <w:color w:val="333333"/>
          <w:sz w:val="28"/>
          <w:szCs w:val="28"/>
          <w:bdr w:val="none" w:sz="0" w:space="0" w:color="auto" w:frame="1"/>
        </w:rPr>
        <w:t>Берак</w:t>
      </w:r>
      <w:proofErr w:type="spellEnd"/>
      <w:r>
        <w:rPr>
          <w:rStyle w:val="a5"/>
          <w:b w:val="0"/>
          <w:color w:val="333333"/>
          <w:sz w:val="28"/>
          <w:szCs w:val="28"/>
          <w:bdr w:val="none" w:sz="0" w:space="0" w:color="auto" w:frame="1"/>
        </w:rPr>
        <w:t xml:space="preserve">. Школа ритма. </w:t>
      </w:r>
      <w:proofErr w:type="spellStart"/>
      <w:r>
        <w:rPr>
          <w:rStyle w:val="a5"/>
          <w:b w:val="0"/>
          <w:color w:val="333333"/>
          <w:sz w:val="28"/>
          <w:szCs w:val="28"/>
          <w:bdr w:val="none" w:sz="0" w:space="0" w:color="auto" w:frame="1"/>
        </w:rPr>
        <w:t>Трёхдольность</w:t>
      </w:r>
      <w:proofErr w:type="spellEnd"/>
      <w:r>
        <w:rPr>
          <w:rStyle w:val="a5"/>
          <w:b w:val="0"/>
          <w:color w:val="333333"/>
          <w:sz w:val="28"/>
          <w:szCs w:val="28"/>
          <w:bdr w:val="none" w:sz="0" w:space="0" w:color="auto" w:frame="1"/>
        </w:rPr>
        <w:t xml:space="preserve"> № 47, 48</w:t>
      </w:r>
      <w:r w:rsidR="00A272D7">
        <w:rPr>
          <w:rStyle w:val="a5"/>
          <w:b w:val="0"/>
          <w:color w:val="333333"/>
          <w:sz w:val="28"/>
          <w:szCs w:val="28"/>
          <w:bdr w:val="none" w:sz="0" w:space="0" w:color="auto" w:frame="1"/>
        </w:rPr>
        <w:t xml:space="preserve">. </w:t>
      </w:r>
    </w:p>
    <w:p w:rsidR="00331B8C" w:rsidRDefault="00A272D7" w:rsidP="00667095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>3</w:t>
      </w:r>
      <w:r w:rsidR="00C3320F">
        <w:rPr>
          <w:b/>
          <w:color w:val="333333"/>
          <w:sz w:val="28"/>
          <w:szCs w:val="28"/>
        </w:rPr>
        <w:t>. Чтение с листа</w:t>
      </w:r>
    </w:p>
    <w:p w:rsidR="00C3320F" w:rsidRDefault="00634F76" w:rsidP="00667095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- </w:t>
      </w:r>
      <w:proofErr w:type="spellStart"/>
      <w:r w:rsidR="00C3320F">
        <w:rPr>
          <w:color w:val="333333"/>
          <w:sz w:val="28"/>
          <w:szCs w:val="28"/>
        </w:rPr>
        <w:t>Калм</w:t>
      </w:r>
      <w:r w:rsidR="00C53438">
        <w:rPr>
          <w:color w:val="333333"/>
          <w:sz w:val="28"/>
          <w:szCs w:val="28"/>
        </w:rPr>
        <w:t>ыков-Фридкин</w:t>
      </w:r>
      <w:proofErr w:type="spellEnd"/>
      <w:r w:rsidR="00C53438">
        <w:rPr>
          <w:color w:val="333333"/>
          <w:sz w:val="28"/>
          <w:szCs w:val="28"/>
        </w:rPr>
        <w:t xml:space="preserve"> (</w:t>
      </w:r>
      <w:proofErr w:type="spellStart"/>
      <w:r w:rsidR="00C53438">
        <w:rPr>
          <w:color w:val="333333"/>
          <w:sz w:val="28"/>
          <w:szCs w:val="28"/>
        </w:rPr>
        <w:t>одноголосие</w:t>
      </w:r>
      <w:proofErr w:type="spellEnd"/>
      <w:r w:rsidR="00C53438">
        <w:rPr>
          <w:color w:val="333333"/>
          <w:sz w:val="28"/>
          <w:szCs w:val="28"/>
        </w:rPr>
        <w:t>) № 484,488</w:t>
      </w:r>
      <w:r w:rsidR="00C3320F">
        <w:rPr>
          <w:color w:val="333333"/>
          <w:sz w:val="28"/>
          <w:szCs w:val="28"/>
        </w:rPr>
        <w:t>. Настроиться на тональность: определить тональность (если лад минорный, определить вид), спеть гамму</w:t>
      </w:r>
      <w:r>
        <w:rPr>
          <w:color w:val="333333"/>
          <w:sz w:val="28"/>
          <w:szCs w:val="28"/>
        </w:rPr>
        <w:t xml:space="preserve"> (если минор - 3 вида)</w:t>
      </w:r>
      <w:r w:rsidR="00C3320F">
        <w:rPr>
          <w:color w:val="333333"/>
          <w:sz w:val="28"/>
          <w:szCs w:val="28"/>
        </w:rPr>
        <w:t>, главные трезвучия</w:t>
      </w:r>
      <w:r>
        <w:rPr>
          <w:color w:val="333333"/>
          <w:sz w:val="28"/>
          <w:szCs w:val="28"/>
        </w:rPr>
        <w:t xml:space="preserve">  и </w:t>
      </w:r>
      <w:r>
        <w:rPr>
          <w:color w:val="333333"/>
          <w:sz w:val="28"/>
          <w:szCs w:val="28"/>
          <w:lang w:val="en-US"/>
        </w:rPr>
        <w:t>D</w:t>
      </w:r>
      <w:r>
        <w:rPr>
          <w:color w:val="333333"/>
          <w:sz w:val="28"/>
          <w:szCs w:val="28"/>
          <w:vertAlign w:val="subscript"/>
        </w:rPr>
        <w:t xml:space="preserve">7 </w:t>
      </w:r>
      <w:r>
        <w:rPr>
          <w:color w:val="333333"/>
          <w:sz w:val="28"/>
          <w:szCs w:val="28"/>
        </w:rPr>
        <w:t xml:space="preserve">с разрешением в тонику (Полный оборот - </w:t>
      </w:r>
      <w:r>
        <w:rPr>
          <w:color w:val="333333"/>
          <w:sz w:val="28"/>
          <w:szCs w:val="28"/>
          <w:lang w:val="en-US"/>
        </w:rPr>
        <w:t>T</w:t>
      </w:r>
      <w:r w:rsidRPr="00634F76">
        <w:rPr>
          <w:color w:val="333333"/>
          <w:sz w:val="28"/>
          <w:szCs w:val="28"/>
        </w:rPr>
        <w:t>-</w:t>
      </w:r>
      <w:r>
        <w:rPr>
          <w:color w:val="333333"/>
          <w:sz w:val="28"/>
          <w:szCs w:val="28"/>
          <w:lang w:val="en-US"/>
        </w:rPr>
        <w:t>S</w:t>
      </w:r>
      <w:r w:rsidRPr="00634F76">
        <w:rPr>
          <w:color w:val="333333"/>
          <w:sz w:val="28"/>
          <w:szCs w:val="28"/>
        </w:rPr>
        <w:t xml:space="preserve">- </w:t>
      </w:r>
      <w:r>
        <w:rPr>
          <w:color w:val="333333"/>
          <w:sz w:val="28"/>
          <w:szCs w:val="28"/>
          <w:lang w:val="en-US"/>
        </w:rPr>
        <w:t>D</w:t>
      </w:r>
      <w:r>
        <w:rPr>
          <w:color w:val="333333"/>
          <w:sz w:val="28"/>
          <w:szCs w:val="28"/>
          <w:vertAlign w:val="subscript"/>
        </w:rPr>
        <w:t>7</w:t>
      </w:r>
      <w:r w:rsidRPr="00634F76">
        <w:rPr>
          <w:color w:val="333333"/>
          <w:sz w:val="28"/>
          <w:szCs w:val="28"/>
          <w:vertAlign w:val="subscript"/>
        </w:rPr>
        <w:t xml:space="preserve"> </w:t>
      </w:r>
      <w:r w:rsidRPr="00634F76">
        <w:rPr>
          <w:color w:val="333333"/>
          <w:sz w:val="28"/>
          <w:szCs w:val="28"/>
        </w:rPr>
        <w:t xml:space="preserve">- </w:t>
      </w:r>
      <w:r>
        <w:rPr>
          <w:color w:val="333333"/>
          <w:sz w:val="28"/>
          <w:szCs w:val="28"/>
          <w:lang w:val="en-US"/>
        </w:rPr>
        <w:t>T</w:t>
      </w:r>
      <w:r w:rsidRPr="00634F76">
        <w:rPr>
          <w:color w:val="333333"/>
          <w:sz w:val="28"/>
          <w:szCs w:val="28"/>
        </w:rPr>
        <w:t>)</w:t>
      </w:r>
      <w:r>
        <w:rPr>
          <w:color w:val="333333"/>
          <w:sz w:val="28"/>
          <w:szCs w:val="28"/>
        </w:rPr>
        <w:t>.</w:t>
      </w:r>
      <w:r w:rsidR="00C3320F">
        <w:rPr>
          <w:color w:val="333333"/>
          <w:sz w:val="28"/>
          <w:szCs w:val="28"/>
        </w:rPr>
        <w:t xml:space="preserve"> </w:t>
      </w:r>
    </w:p>
    <w:p w:rsidR="00294D1B" w:rsidRDefault="00294D1B" w:rsidP="00294D1B">
      <w:pPr>
        <w:pStyle w:val="1"/>
        <w:keepNext/>
        <w:keepLines/>
        <w:shd w:val="clear" w:color="auto" w:fill="FFFFFF"/>
        <w:spacing w:before="0" w:beforeAutospacing="0" w:after="0" w:afterAutospacing="0" w:line="276" w:lineRule="auto"/>
        <w:textAlignment w:val="baseline"/>
      </w:pPr>
      <w:r w:rsidRPr="003D4A34">
        <w:rPr>
          <w:sz w:val="28"/>
          <w:szCs w:val="28"/>
        </w:rPr>
        <w:t xml:space="preserve">Учебные материалы: </w:t>
      </w:r>
    </w:p>
    <w:p w:rsidR="00294D1B" w:rsidRDefault="00BC7C22" w:rsidP="00667095">
      <w:pPr>
        <w:tabs>
          <w:tab w:val="center" w:pos="4677"/>
        </w:tabs>
        <w:spacing w:line="276" w:lineRule="auto"/>
        <w:jc w:val="both"/>
        <w:rPr>
          <w:rStyle w:val="a5"/>
          <w:b w:val="0"/>
          <w:color w:val="333333"/>
          <w:sz w:val="28"/>
          <w:szCs w:val="28"/>
          <w:bdr w:val="none" w:sz="0" w:space="0" w:color="auto" w:frame="1"/>
        </w:rPr>
      </w:pPr>
      <w:proofErr w:type="spellStart"/>
      <w:r>
        <w:rPr>
          <w:rStyle w:val="a5"/>
          <w:b w:val="0"/>
          <w:color w:val="333333"/>
          <w:sz w:val="28"/>
          <w:szCs w:val="28"/>
          <w:bdr w:val="none" w:sz="0" w:space="0" w:color="auto" w:frame="1"/>
        </w:rPr>
        <w:t>Берак</w:t>
      </w:r>
      <w:proofErr w:type="spellEnd"/>
      <w:r>
        <w:rPr>
          <w:rStyle w:val="a5"/>
          <w:b w:val="0"/>
          <w:color w:val="333333"/>
          <w:sz w:val="28"/>
          <w:szCs w:val="28"/>
          <w:bdr w:val="none" w:sz="0" w:space="0" w:color="auto" w:frame="1"/>
        </w:rPr>
        <w:t xml:space="preserve"> О.Л. Школа ритма.: </w:t>
      </w:r>
      <w:proofErr w:type="spellStart"/>
      <w:r>
        <w:rPr>
          <w:rStyle w:val="a5"/>
          <w:b w:val="0"/>
          <w:color w:val="333333"/>
          <w:sz w:val="28"/>
          <w:szCs w:val="28"/>
          <w:bdr w:val="none" w:sz="0" w:space="0" w:color="auto" w:frame="1"/>
        </w:rPr>
        <w:t>Учеб.пособие</w:t>
      </w:r>
      <w:proofErr w:type="spellEnd"/>
      <w:r>
        <w:rPr>
          <w:rStyle w:val="a5"/>
          <w:b w:val="0"/>
          <w:color w:val="333333"/>
          <w:sz w:val="28"/>
          <w:szCs w:val="28"/>
          <w:bdr w:val="none" w:sz="0" w:space="0" w:color="auto" w:frame="1"/>
        </w:rPr>
        <w:t xml:space="preserve"> по</w:t>
      </w:r>
      <w:r w:rsidR="00557705">
        <w:rPr>
          <w:rStyle w:val="a5"/>
          <w:b w:val="0"/>
          <w:color w:val="333333"/>
          <w:sz w:val="28"/>
          <w:szCs w:val="28"/>
          <w:bdr w:val="none" w:sz="0" w:space="0" w:color="auto" w:frame="1"/>
        </w:rPr>
        <w:t xml:space="preserve"> сольфеджио - Ч.1: </w:t>
      </w:r>
      <w:proofErr w:type="spellStart"/>
      <w:r w:rsidR="00557705">
        <w:rPr>
          <w:rStyle w:val="a5"/>
          <w:b w:val="0"/>
          <w:color w:val="333333"/>
          <w:sz w:val="28"/>
          <w:szCs w:val="28"/>
          <w:bdr w:val="none" w:sz="0" w:space="0" w:color="auto" w:frame="1"/>
        </w:rPr>
        <w:t>Трёхдольность</w:t>
      </w:r>
      <w:proofErr w:type="spellEnd"/>
      <w:r>
        <w:rPr>
          <w:rStyle w:val="a5"/>
          <w:b w:val="0"/>
          <w:color w:val="333333"/>
          <w:sz w:val="28"/>
          <w:szCs w:val="28"/>
          <w:bdr w:val="none" w:sz="0" w:space="0" w:color="auto" w:frame="1"/>
        </w:rPr>
        <w:t xml:space="preserve">. М.: Изд. РАМ им. </w:t>
      </w:r>
      <w:proofErr w:type="spellStart"/>
      <w:r>
        <w:rPr>
          <w:rStyle w:val="a5"/>
          <w:b w:val="0"/>
          <w:color w:val="333333"/>
          <w:sz w:val="28"/>
          <w:szCs w:val="28"/>
          <w:bdr w:val="none" w:sz="0" w:space="0" w:color="auto" w:frame="1"/>
        </w:rPr>
        <w:t>Гнесиных</w:t>
      </w:r>
      <w:proofErr w:type="spellEnd"/>
      <w:r>
        <w:rPr>
          <w:rStyle w:val="a5"/>
          <w:b w:val="0"/>
          <w:color w:val="333333"/>
          <w:sz w:val="28"/>
          <w:szCs w:val="28"/>
          <w:bdr w:val="none" w:sz="0" w:space="0" w:color="auto" w:frame="1"/>
        </w:rPr>
        <w:t xml:space="preserve"> , 2003 - 32 с., нот.</w:t>
      </w:r>
    </w:p>
    <w:p w:rsidR="00BC7C22" w:rsidRDefault="00BC7C22" w:rsidP="00667095">
      <w:pPr>
        <w:tabs>
          <w:tab w:val="center" w:pos="4677"/>
        </w:tabs>
        <w:spacing w:line="276" w:lineRule="auto"/>
        <w:jc w:val="both"/>
        <w:rPr>
          <w:color w:val="333333"/>
          <w:sz w:val="28"/>
          <w:szCs w:val="28"/>
        </w:rPr>
      </w:pPr>
      <w:proofErr w:type="spellStart"/>
      <w:r>
        <w:rPr>
          <w:color w:val="333333"/>
          <w:sz w:val="28"/>
          <w:szCs w:val="28"/>
        </w:rPr>
        <w:t>Калмыков-Фридкин</w:t>
      </w:r>
      <w:proofErr w:type="spellEnd"/>
      <w:r>
        <w:rPr>
          <w:color w:val="333333"/>
          <w:sz w:val="28"/>
          <w:szCs w:val="28"/>
        </w:rPr>
        <w:t xml:space="preserve">. </w:t>
      </w:r>
      <w:proofErr w:type="spellStart"/>
      <w:r>
        <w:rPr>
          <w:color w:val="333333"/>
          <w:sz w:val="28"/>
          <w:szCs w:val="28"/>
        </w:rPr>
        <w:t>Одноголосие</w:t>
      </w:r>
      <w:proofErr w:type="spellEnd"/>
      <w:r>
        <w:rPr>
          <w:color w:val="333333"/>
          <w:sz w:val="28"/>
          <w:szCs w:val="28"/>
        </w:rPr>
        <w:t xml:space="preserve">. </w:t>
      </w:r>
      <w:r>
        <w:rPr>
          <w:rStyle w:val="a5"/>
          <w:b w:val="0"/>
          <w:color w:val="333333"/>
          <w:sz w:val="28"/>
          <w:szCs w:val="28"/>
          <w:bdr w:val="none" w:sz="0" w:space="0" w:color="auto" w:frame="1"/>
        </w:rPr>
        <w:t>Изд. "Музыка", Москва, 1971</w:t>
      </w:r>
    </w:p>
    <w:p w:rsidR="00FD1CA9" w:rsidRDefault="00FD1CA9" w:rsidP="00667095">
      <w:pPr>
        <w:tabs>
          <w:tab w:val="center" w:pos="4677"/>
        </w:tabs>
        <w:spacing w:line="276" w:lineRule="auto"/>
        <w:jc w:val="both"/>
        <w:rPr>
          <w:b/>
          <w:sz w:val="28"/>
        </w:rPr>
      </w:pPr>
    </w:p>
    <w:p w:rsidR="00FD1CA9" w:rsidRDefault="00FD1CA9" w:rsidP="00667095">
      <w:pPr>
        <w:tabs>
          <w:tab w:val="center" w:pos="4677"/>
        </w:tabs>
        <w:spacing w:line="276" w:lineRule="auto"/>
        <w:jc w:val="both"/>
        <w:rPr>
          <w:b/>
          <w:sz w:val="28"/>
        </w:rPr>
      </w:pPr>
    </w:p>
    <w:p w:rsidR="00667095" w:rsidRDefault="00667095" w:rsidP="00667095">
      <w:pPr>
        <w:tabs>
          <w:tab w:val="center" w:pos="4677"/>
        </w:tabs>
        <w:spacing w:line="276" w:lineRule="auto"/>
        <w:jc w:val="both"/>
        <w:rPr>
          <w:b/>
          <w:sz w:val="28"/>
        </w:rPr>
      </w:pPr>
      <w:r w:rsidRPr="00C144B3">
        <w:rPr>
          <w:b/>
          <w:sz w:val="28"/>
        </w:rPr>
        <w:lastRenderedPageBreak/>
        <w:t>Внеаудиторная работа студе</w:t>
      </w:r>
      <w:r w:rsidR="00BC7C22">
        <w:rPr>
          <w:b/>
          <w:sz w:val="28"/>
        </w:rPr>
        <w:t>нтов, домашнее задание.</w:t>
      </w:r>
    </w:p>
    <w:p w:rsidR="00A272D7" w:rsidRPr="00364766" w:rsidRDefault="00A272D7" w:rsidP="00D07493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Cs/>
          <w:color w:val="333333"/>
          <w:sz w:val="28"/>
          <w:szCs w:val="28"/>
          <w:bdr w:val="none" w:sz="0" w:space="0" w:color="auto" w:frame="1"/>
        </w:rPr>
      </w:pPr>
      <w:r>
        <w:rPr>
          <w:b/>
          <w:color w:val="333333"/>
          <w:sz w:val="28"/>
          <w:szCs w:val="28"/>
        </w:rPr>
        <w:t xml:space="preserve">1. </w:t>
      </w:r>
      <w:r w:rsidR="00FD1CA9">
        <w:rPr>
          <w:rStyle w:val="a5"/>
          <w:b w:val="0"/>
          <w:color w:val="333333"/>
          <w:sz w:val="28"/>
          <w:szCs w:val="28"/>
          <w:bdr w:val="none" w:sz="0" w:space="0" w:color="auto" w:frame="1"/>
        </w:rPr>
        <w:t xml:space="preserve">Гармоническую цепочку транспонировать из </w:t>
      </w:r>
      <w:r w:rsidR="00FD1CA9">
        <w:rPr>
          <w:rStyle w:val="a5"/>
          <w:b w:val="0"/>
          <w:color w:val="333333"/>
          <w:sz w:val="28"/>
          <w:szCs w:val="28"/>
          <w:bdr w:val="none" w:sz="0" w:space="0" w:color="auto" w:frame="1"/>
          <w:lang w:val="en-US"/>
        </w:rPr>
        <w:t>As</w:t>
      </w:r>
      <w:r w:rsidR="00FD1CA9" w:rsidRPr="00FD1CA9">
        <w:rPr>
          <w:rStyle w:val="a5"/>
          <w:b w:val="0"/>
          <w:color w:val="333333"/>
          <w:sz w:val="28"/>
          <w:szCs w:val="28"/>
          <w:bdr w:val="none" w:sz="0" w:space="0" w:color="auto" w:frame="1"/>
        </w:rPr>
        <w:t>-</w:t>
      </w:r>
      <w:proofErr w:type="spellStart"/>
      <w:r w:rsidR="00FD1CA9">
        <w:rPr>
          <w:rStyle w:val="a5"/>
          <w:b w:val="0"/>
          <w:color w:val="333333"/>
          <w:sz w:val="28"/>
          <w:szCs w:val="28"/>
          <w:bdr w:val="none" w:sz="0" w:space="0" w:color="auto" w:frame="1"/>
          <w:lang w:val="en-US"/>
        </w:rPr>
        <w:t>dur</w:t>
      </w:r>
      <w:proofErr w:type="spellEnd"/>
      <w:r w:rsidR="00FD1CA9">
        <w:rPr>
          <w:rStyle w:val="a5"/>
          <w:b w:val="0"/>
          <w:color w:val="333333"/>
          <w:sz w:val="28"/>
          <w:szCs w:val="28"/>
          <w:bdr w:val="none" w:sz="0" w:space="0" w:color="auto" w:frame="1"/>
        </w:rPr>
        <w:t xml:space="preserve"> в </w:t>
      </w:r>
      <w:r w:rsidR="00FD1CA9">
        <w:rPr>
          <w:rStyle w:val="a5"/>
          <w:b w:val="0"/>
          <w:color w:val="333333"/>
          <w:sz w:val="28"/>
          <w:szCs w:val="28"/>
          <w:bdr w:val="none" w:sz="0" w:space="0" w:color="auto" w:frame="1"/>
          <w:lang w:val="en-US"/>
        </w:rPr>
        <w:t>Es</w:t>
      </w:r>
      <w:r w:rsidR="00FD1CA9" w:rsidRPr="00FD1CA9">
        <w:rPr>
          <w:rStyle w:val="a5"/>
          <w:b w:val="0"/>
          <w:color w:val="333333"/>
          <w:sz w:val="28"/>
          <w:szCs w:val="28"/>
          <w:bdr w:val="none" w:sz="0" w:space="0" w:color="auto" w:frame="1"/>
        </w:rPr>
        <w:t>-</w:t>
      </w:r>
      <w:proofErr w:type="spellStart"/>
      <w:r w:rsidR="00FD1CA9">
        <w:rPr>
          <w:rStyle w:val="a5"/>
          <w:b w:val="0"/>
          <w:color w:val="333333"/>
          <w:sz w:val="28"/>
          <w:szCs w:val="28"/>
          <w:bdr w:val="none" w:sz="0" w:space="0" w:color="auto" w:frame="1"/>
          <w:lang w:val="en-US"/>
        </w:rPr>
        <w:t>dur</w:t>
      </w:r>
      <w:proofErr w:type="spellEnd"/>
      <w:r>
        <w:rPr>
          <w:rStyle w:val="a5"/>
          <w:b w:val="0"/>
          <w:color w:val="333333"/>
          <w:sz w:val="28"/>
          <w:szCs w:val="28"/>
          <w:bdr w:val="none" w:sz="0" w:space="0" w:color="auto" w:frame="1"/>
        </w:rPr>
        <w:t>.</w:t>
      </w:r>
      <w:r w:rsidR="00FD1CA9">
        <w:rPr>
          <w:rStyle w:val="a5"/>
          <w:b w:val="0"/>
          <w:color w:val="333333"/>
          <w:sz w:val="28"/>
          <w:szCs w:val="28"/>
          <w:bdr w:val="none" w:sz="0" w:space="0" w:color="auto" w:frame="1"/>
        </w:rPr>
        <w:t xml:space="preserve"> Играть на фортепиано, петь.</w:t>
      </w:r>
      <w:r w:rsidR="00311962" w:rsidRPr="00311962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311962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(К высылаемому заданию необходимо прикрепить </w:t>
      </w:r>
      <w:proofErr w:type="spellStart"/>
      <w:r w:rsidR="00311962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аудиофайл</w:t>
      </w:r>
      <w:proofErr w:type="spellEnd"/>
      <w:r w:rsidR="00311962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).</w:t>
      </w:r>
    </w:p>
    <w:p w:rsidR="00D07493" w:rsidRPr="00311962" w:rsidRDefault="00D07493" w:rsidP="00D07493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Cs/>
          <w:color w:val="333333"/>
          <w:sz w:val="28"/>
          <w:szCs w:val="28"/>
          <w:bdr w:val="none" w:sz="0" w:space="0" w:color="auto" w:frame="1"/>
        </w:rPr>
      </w:pPr>
      <w:r w:rsidRPr="00331B8C">
        <w:rPr>
          <w:b/>
          <w:color w:val="333333"/>
          <w:sz w:val="28"/>
          <w:szCs w:val="28"/>
        </w:rPr>
        <w:t>2.</w:t>
      </w:r>
      <w:r w:rsidR="00BC7C22">
        <w:rPr>
          <w:b/>
          <w:color w:val="333333"/>
          <w:sz w:val="28"/>
          <w:szCs w:val="28"/>
        </w:rPr>
        <w:t xml:space="preserve"> </w:t>
      </w:r>
      <w:proofErr w:type="spellStart"/>
      <w:r w:rsidR="006E49A8" w:rsidRPr="006E49A8">
        <w:rPr>
          <w:color w:val="333333"/>
          <w:sz w:val="28"/>
          <w:szCs w:val="28"/>
        </w:rPr>
        <w:t>Берак</w:t>
      </w:r>
      <w:proofErr w:type="spellEnd"/>
      <w:r w:rsidR="006E49A8" w:rsidRPr="006E49A8">
        <w:rPr>
          <w:color w:val="333333"/>
          <w:sz w:val="28"/>
          <w:szCs w:val="28"/>
        </w:rPr>
        <w:t xml:space="preserve">. </w:t>
      </w:r>
      <w:proofErr w:type="spellStart"/>
      <w:r w:rsidR="006E49A8" w:rsidRPr="006E49A8">
        <w:rPr>
          <w:color w:val="333333"/>
          <w:sz w:val="28"/>
          <w:szCs w:val="28"/>
        </w:rPr>
        <w:t>Трёхдольность</w:t>
      </w:r>
      <w:proofErr w:type="spellEnd"/>
      <w:r w:rsidR="006E49A8" w:rsidRPr="006E49A8">
        <w:rPr>
          <w:color w:val="333333"/>
          <w:sz w:val="28"/>
          <w:szCs w:val="28"/>
        </w:rPr>
        <w:t xml:space="preserve">. Работать с ритмическими партитурами отдельно каждой рукой, проговаривая </w:t>
      </w:r>
      <w:proofErr w:type="spellStart"/>
      <w:r w:rsidR="006E49A8" w:rsidRPr="006E49A8">
        <w:rPr>
          <w:color w:val="333333"/>
          <w:sz w:val="28"/>
          <w:szCs w:val="28"/>
        </w:rPr>
        <w:t>ритмослоги</w:t>
      </w:r>
      <w:proofErr w:type="spellEnd"/>
      <w:r w:rsidR="006E49A8" w:rsidRPr="006E49A8">
        <w:rPr>
          <w:color w:val="333333"/>
          <w:sz w:val="28"/>
          <w:szCs w:val="28"/>
        </w:rPr>
        <w:t>. Соединять двумя руками в подвижном темпе.</w:t>
      </w:r>
      <w:r w:rsidR="00311962">
        <w:rPr>
          <w:color w:val="333333"/>
          <w:sz w:val="28"/>
          <w:szCs w:val="28"/>
        </w:rPr>
        <w:t xml:space="preserve"> </w:t>
      </w:r>
      <w:r w:rsidR="00311962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(К высылаемому заданию необходимо прикрепить </w:t>
      </w:r>
      <w:proofErr w:type="spellStart"/>
      <w:r w:rsidR="00311962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аудиофайл</w:t>
      </w:r>
      <w:proofErr w:type="spellEnd"/>
      <w:r w:rsidR="00311962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).</w:t>
      </w:r>
    </w:p>
    <w:p w:rsidR="00294D1B" w:rsidRPr="00311962" w:rsidRDefault="00D07493" w:rsidP="00311962">
      <w:pPr>
        <w:pStyle w:val="a4"/>
        <w:shd w:val="clear" w:color="auto" w:fill="FFFFFF"/>
        <w:spacing w:before="0" w:beforeAutospacing="0" w:after="0" w:afterAutospacing="0" w:line="276" w:lineRule="auto"/>
        <w:textAlignment w:val="baseline"/>
        <w:rPr>
          <w:bCs/>
          <w:color w:val="333333"/>
          <w:sz w:val="28"/>
          <w:szCs w:val="28"/>
          <w:bdr w:val="none" w:sz="0" w:space="0" w:color="auto" w:frame="1"/>
        </w:rPr>
      </w:pPr>
      <w:r>
        <w:rPr>
          <w:b/>
          <w:color w:val="333333"/>
          <w:sz w:val="28"/>
          <w:szCs w:val="28"/>
        </w:rPr>
        <w:t xml:space="preserve">3. </w:t>
      </w:r>
      <w:proofErr w:type="spellStart"/>
      <w:r w:rsidR="00FD1CA9" w:rsidRPr="006E49A8">
        <w:rPr>
          <w:color w:val="333333"/>
          <w:sz w:val="28"/>
          <w:szCs w:val="28"/>
        </w:rPr>
        <w:t>Калмыков-Фридкин</w:t>
      </w:r>
      <w:proofErr w:type="spellEnd"/>
      <w:r w:rsidR="00FD1CA9" w:rsidRPr="006E49A8">
        <w:rPr>
          <w:color w:val="333333"/>
          <w:sz w:val="28"/>
          <w:szCs w:val="28"/>
        </w:rPr>
        <w:t xml:space="preserve">. </w:t>
      </w:r>
      <w:proofErr w:type="spellStart"/>
      <w:r w:rsidR="00FD1CA9" w:rsidRPr="006E49A8">
        <w:rPr>
          <w:color w:val="333333"/>
          <w:sz w:val="28"/>
          <w:szCs w:val="28"/>
        </w:rPr>
        <w:t>Одноголосие</w:t>
      </w:r>
      <w:proofErr w:type="spellEnd"/>
      <w:r w:rsidR="00FD1CA9" w:rsidRPr="006E49A8">
        <w:rPr>
          <w:color w:val="333333"/>
          <w:sz w:val="28"/>
          <w:szCs w:val="28"/>
        </w:rPr>
        <w:t>. № 484 учить наизусть с тактированием, № 488 - транспонировать на б2 вверх.</w:t>
      </w:r>
      <w:r w:rsidR="00311962">
        <w:rPr>
          <w:color w:val="333333"/>
          <w:sz w:val="28"/>
          <w:szCs w:val="28"/>
        </w:rPr>
        <w:t xml:space="preserve"> </w:t>
      </w:r>
      <w:r w:rsidR="00311962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(К высылаемому заданию необходимо прикрепить </w:t>
      </w:r>
      <w:proofErr w:type="spellStart"/>
      <w:r w:rsidR="00311962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аудиофайл</w:t>
      </w:r>
      <w:proofErr w:type="spellEnd"/>
      <w:r w:rsidR="00311962">
        <w:rPr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).</w:t>
      </w:r>
      <w:r w:rsidR="00FD1CA9" w:rsidRPr="006E49A8">
        <w:rPr>
          <w:color w:val="333333"/>
          <w:sz w:val="28"/>
          <w:szCs w:val="28"/>
        </w:rPr>
        <w:br/>
      </w:r>
    </w:p>
    <w:p w:rsidR="00E05444" w:rsidRDefault="004C7337" w:rsidP="00364766">
      <w:pPr>
        <w:tabs>
          <w:tab w:val="center" w:pos="4677"/>
        </w:tabs>
        <w:spacing w:line="276" w:lineRule="auto"/>
        <w:jc w:val="both"/>
        <w:rPr>
          <w:sz w:val="28"/>
          <w:szCs w:val="22"/>
        </w:rPr>
      </w:pPr>
      <w:r>
        <w:rPr>
          <w:sz w:val="28"/>
          <w:szCs w:val="22"/>
        </w:rPr>
        <w:t xml:space="preserve">Подготовить </w:t>
      </w:r>
      <w:r w:rsidR="00BC7C22">
        <w:rPr>
          <w:sz w:val="28"/>
          <w:szCs w:val="22"/>
        </w:rPr>
        <w:t xml:space="preserve">задание </w:t>
      </w:r>
      <w:r w:rsidR="00364766">
        <w:rPr>
          <w:sz w:val="28"/>
          <w:szCs w:val="22"/>
        </w:rPr>
        <w:t>до 18.04.2020г. до 17.00</w:t>
      </w:r>
    </w:p>
    <w:p w:rsidR="00294D1B" w:rsidRPr="00D96391" w:rsidRDefault="00E05444" w:rsidP="00294D1B">
      <w:pPr>
        <w:tabs>
          <w:tab w:val="center" w:pos="4677"/>
        </w:tabs>
        <w:spacing w:line="276" w:lineRule="auto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2"/>
        </w:rPr>
        <w:br/>
      </w:r>
      <w:r w:rsidR="00294D1B">
        <w:rPr>
          <w:sz w:val="28"/>
          <w:szCs w:val="22"/>
        </w:rPr>
        <w:t xml:space="preserve">Способ передачи: дистанционно, через старосту группы на электронную почту </w:t>
      </w:r>
      <w:proofErr w:type="spellStart"/>
      <w:r w:rsidR="00D96391" w:rsidRPr="00D96391">
        <w:rPr>
          <w:sz w:val="28"/>
          <w:szCs w:val="28"/>
          <w:lang w:val="en-US"/>
        </w:rPr>
        <w:t>ana</w:t>
      </w:r>
      <w:proofErr w:type="spellEnd"/>
      <w:r w:rsidR="00D96391" w:rsidRPr="00D96391">
        <w:rPr>
          <w:sz w:val="28"/>
          <w:szCs w:val="28"/>
        </w:rPr>
        <w:t>.</w:t>
      </w:r>
      <w:proofErr w:type="spellStart"/>
      <w:r w:rsidR="00D96391" w:rsidRPr="00D96391">
        <w:rPr>
          <w:sz w:val="28"/>
          <w:szCs w:val="28"/>
          <w:lang w:val="en-US"/>
        </w:rPr>
        <w:t>krasnopyorova</w:t>
      </w:r>
      <w:proofErr w:type="spellEnd"/>
      <w:r w:rsidR="00D96391" w:rsidRPr="00D96391">
        <w:rPr>
          <w:sz w:val="28"/>
          <w:szCs w:val="28"/>
        </w:rPr>
        <w:t>@</w:t>
      </w:r>
      <w:proofErr w:type="spellStart"/>
      <w:r w:rsidR="00D96391" w:rsidRPr="00D96391">
        <w:rPr>
          <w:sz w:val="28"/>
          <w:szCs w:val="28"/>
          <w:lang w:val="en-US"/>
        </w:rPr>
        <w:t>yandex</w:t>
      </w:r>
      <w:proofErr w:type="spellEnd"/>
      <w:r w:rsidR="00D96391" w:rsidRPr="00D96391">
        <w:rPr>
          <w:sz w:val="28"/>
          <w:szCs w:val="28"/>
        </w:rPr>
        <w:t>.</w:t>
      </w:r>
      <w:proofErr w:type="spellStart"/>
      <w:r w:rsidR="00D96391">
        <w:rPr>
          <w:sz w:val="28"/>
          <w:szCs w:val="28"/>
          <w:lang w:val="en-US"/>
        </w:rPr>
        <w:t>ru</w:t>
      </w:r>
      <w:proofErr w:type="spellEnd"/>
      <w:r w:rsidR="00364766">
        <w:rPr>
          <w:sz w:val="28"/>
          <w:szCs w:val="28"/>
        </w:rPr>
        <w:t xml:space="preserve"> или через </w:t>
      </w:r>
      <w:proofErr w:type="spellStart"/>
      <w:r w:rsidR="00364766">
        <w:rPr>
          <w:sz w:val="28"/>
          <w:szCs w:val="28"/>
        </w:rPr>
        <w:t>аккаунт</w:t>
      </w:r>
      <w:proofErr w:type="spellEnd"/>
      <w:r w:rsidR="00364766">
        <w:rPr>
          <w:sz w:val="28"/>
          <w:szCs w:val="28"/>
        </w:rPr>
        <w:t xml:space="preserve"> </w:t>
      </w:r>
      <w:proofErr w:type="spellStart"/>
      <w:r w:rsidR="00364766">
        <w:rPr>
          <w:sz w:val="28"/>
          <w:szCs w:val="28"/>
        </w:rPr>
        <w:t>Вконтакте</w:t>
      </w:r>
      <w:proofErr w:type="spellEnd"/>
      <w:r w:rsidR="00364766">
        <w:rPr>
          <w:sz w:val="28"/>
          <w:szCs w:val="28"/>
        </w:rPr>
        <w:t xml:space="preserve"> в личные сообщения.</w:t>
      </w:r>
      <w:r w:rsidR="00D96391" w:rsidRPr="00D96391">
        <w:rPr>
          <w:sz w:val="28"/>
          <w:szCs w:val="28"/>
        </w:rPr>
        <w:t xml:space="preserve"> </w:t>
      </w:r>
    </w:p>
    <w:sectPr w:rsidR="00294D1B" w:rsidRPr="00D96391" w:rsidSect="00423C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67095"/>
    <w:rsid w:val="00036582"/>
    <w:rsid w:val="000426A9"/>
    <w:rsid w:val="000604E8"/>
    <w:rsid w:val="0007260A"/>
    <w:rsid w:val="001249DF"/>
    <w:rsid w:val="001A1E53"/>
    <w:rsid w:val="00294D1B"/>
    <w:rsid w:val="00311962"/>
    <w:rsid w:val="00331B8C"/>
    <w:rsid w:val="0036173E"/>
    <w:rsid w:val="00364766"/>
    <w:rsid w:val="003A49D4"/>
    <w:rsid w:val="00423C44"/>
    <w:rsid w:val="004C7337"/>
    <w:rsid w:val="004F421A"/>
    <w:rsid w:val="00557705"/>
    <w:rsid w:val="005D1188"/>
    <w:rsid w:val="005F75EE"/>
    <w:rsid w:val="006178A1"/>
    <w:rsid w:val="00634F76"/>
    <w:rsid w:val="00667095"/>
    <w:rsid w:val="006E49A8"/>
    <w:rsid w:val="007E1D80"/>
    <w:rsid w:val="008456BE"/>
    <w:rsid w:val="00A272D7"/>
    <w:rsid w:val="00A866DF"/>
    <w:rsid w:val="00AB0A86"/>
    <w:rsid w:val="00B00660"/>
    <w:rsid w:val="00BC2989"/>
    <w:rsid w:val="00BC7C22"/>
    <w:rsid w:val="00C20557"/>
    <w:rsid w:val="00C3320F"/>
    <w:rsid w:val="00C53438"/>
    <w:rsid w:val="00CD476A"/>
    <w:rsid w:val="00D07493"/>
    <w:rsid w:val="00D37B35"/>
    <w:rsid w:val="00D96391"/>
    <w:rsid w:val="00E05444"/>
    <w:rsid w:val="00E830C4"/>
    <w:rsid w:val="00F4508A"/>
    <w:rsid w:val="00FD1CA9"/>
    <w:rsid w:val="00FF46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0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6709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709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66709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67095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66709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6709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709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0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6709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709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66709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67095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66709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6709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709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65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1</cp:lastModifiedBy>
  <cp:revision>2</cp:revision>
  <dcterms:created xsi:type="dcterms:W3CDTF">2020-04-09T21:47:00Z</dcterms:created>
  <dcterms:modified xsi:type="dcterms:W3CDTF">2020-04-09T21:47:00Z</dcterms:modified>
</cp:coreProperties>
</file>