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C3F" w:rsidRDefault="00EB2C3F" w:rsidP="00EB2C3F">
      <w:pPr>
        <w:pStyle w:val="c5"/>
        <w:shd w:val="clear" w:color="auto" w:fill="FFFFFF"/>
        <w:spacing w:before="0" w:beforeAutospacing="0" w:after="0" w:afterAutospacing="0"/>
        <w:ind w:left="-567" w:firstLine="567"/>
        <w:jc w:val="center"/>
        <w:rPr>
          <w:rStyle w:val="c0"/>
          <w:b/>
          <w:bCs/>
          <w:color w:val="000000"/>
          <w:sz w:val="28"/>
          <w:szCs w:val="28"/>
        </w:rPr>
      </w:pPr>
      <w:r w:rsidRPr="00EB2C3F">
        <w:rPr>
          <w:rStyle w:val="c0"/>
          <w:b/>
          <w:bCs/>
          <w:color w:val="000000"/>
          <w:sz w:val="28"/>
          <w:szCs w:val="28"/>
        </w:rPr>
        <w:t>Особенности использования диалекта в народном пении</w:t>
      </w:r>
    </w:p>
    <w:p w:rsidR="00EB2C3F" w:rsidRDefault="00EB2C3F" w:rsidP="00EB2C3F">
      <w:pPr>
        <w:pStyle w:val="c5"/>
        <w:shd w:val="clear" w:color="auto" w:fill="FFFFFF"/>
        <w:spacing w:before="0" w:beforeAutospacing="0" w:after="0" w:afterAutospacing="0"/>
        <w:ind w:left="-567" w:firstLine="567"/>
        <w:jc w:val="center"/>
        <w:rPr>
          <w:rStyle w:val="c0"/>
          <w:b/>
          <w:bCs/>
          <w:color w:val="000000"/>
          <w:sz w:val="28"/>
          <w:szCs w:val="28"/>
        </w:rPr>
      </w:pPr>
    </w:p>
    <w:p w:rsidR="00853867" w:rsidRDefault="00853867" w:rsidP="00EB2C3F">
      <w:pPr>
        <w:pStyle w:val="c5"/>
        <w:shd w:val="clear" w:color="auto" w:fill="FFFFFF"/>
        <w:spacing w:before="0" w:beforeAutospacing="0" w:after="0" w:afterAutospacing="0"/>
        <w:ind w:left="-567" w:firstLine="567"/>
        <w:jc w:val="both"/>
        <w:rPr>
          <w:rFonts w:ascii="Calibri" w:hAnsi="Calibri"/>
          <w:color w:val="000000"/>
          <w:sz w:val="22"/>
          <w:szCs w:val="22"/>
        </w:rPr>
      </w:pPr>
      <w:r>
        <w:rPr>
          <w:rStyle w:val="c0"/>
          <w:color w:val="000000"/>
          <w:sz w:val="28"/>
          <w:szCs w:val="28"/>
          <w:shd w:val="clear" w:color="auto" w:fill="FFFFFF"/>
        </w:rPr>
        <w:t>Последние два столетия в России активно проходил процесс культивирования народной песни, что привело к возникновению профессионализма в исполнительской стилистике и рождению новой формы исполнения народной песни. Тогда же начались поиски новой манеры пения. Они шли по двум направлениям: </w:t>
      </w:r>
    </w:p>
    <w:p w:rsidR="00EB2C3F" w:rsidRDefault="00853867" w:rsidP="00EB2C3F">
      <w:pPr>
        <w:pStyle w:val="c5"/>
        <w:shd w:val="clear" w:color="auto" w:fill="FFFFFF"/>
        <w:spacing w:before="0" w:beforeAutospacing="0" w:after="0" w:afterAutospacing="0"/>
        <w:ind w:left="-567" w:firstLine="567"/>
        <w:jc w:val="both"/>
        <w:rPr>
          <w:rStyle w:val="c0"/>
          <w:color w:val="000000"/>
          <w:sz w:val="28"/>
          <w:szCs w:val="28"/>
          <w:shd w:val="clear" w:color="auto" w:fill="FFFFFF"/>
        </w:rPr>
      </w:pPr>
      <w:r>
        <w:rPr>
          <w:rStyle w:val="c0"/>
          <w:color w:val="000000"/>
          <w:sz w:val="28"/>
          <w:szCs w:val="28"/>
          <w:shd w:val="clear" w:color="auto" w:fill="FFFFFF"/>
        </w:rPr>
        <w:t>- по возможности точного сохранения аутентичных образцов диалектных манер;</w:t>
      </w:r>
    </w:p>
    <w:p w:rsidR="00853867" w:rsidRDefault="00853867" w:rsidP="00EB2C3F">
      <w:pPr>
        <w:pStyle w:val="c5"/>
        <w:shd w:val="clear" w:color="auto" w:fill="FFFFFF"/>
        <w:spacing w:before="0" w:beforeAutospacing="0" w:after="0" w:afterAutospacing="0"/>
        <w:ind w:left="-567" w:firstLine="567"/>
        <w:jc w:val="both"/>
        <w:rPr>
          <w:rFonts w:ascii="Calibri" w:hAnsi="Calibri"/>
          <w:color w:val="000000"/>
          <w:sz w:val="22"/>
          <w:szCs w:val="22"/>
        </w:rPr>
      </w:pPr>
      <w:r>
        <w:rPr>
          <w:rStyle w:val="c0"/>
          <w:color w:val="000000"/>
          <w:sz w:val="28"/>
          <w:szCs w:val="28"/>
          <w:shd w:val="clear" w:color="auto" w:fill="FFFFFF"/>
        </w:rPr>
        <w:t>- профессиональной постановки голоса в общерусской (наддиалектной) манере.</w:t>
      </w:r>
    </w:p>
    <w:p w:rsidR="00EB2C3F" w:rsidRDefault="00853867" w:rsidP="00EB2C3F">
      <w:pPr>
        <w:pStyle w:val="c5"/>
        <w:shd w:val="clear" w:color="auto" w:fill="FFFFFF"/>
        <w:spacing w:before="0" w:beforeAutospacing="0" w:after="0" w:afterAutospacing="0"/>
        <w:ind w:left="-567" w:firstLine="567"/>
        <w:jc w:val="both"/>
        <w:rPr>
          <w:rStyle w:val="c0"/>
          <w:color w:val="000000"/>
          <w:sz w:val="28"/>
          <w:szCs w:val="28"/>
        </w:rPr>
      </w:pPr>
      <w:proofErr w:type="gramStart"/>
      <w:r>
        <w:rPr>
          <w:rStyle w:val="c0"/>
          <w:color w:val="000000"/>
          <w:sz w:val="28"/>
          <w:szCs w:val="28"/>
        </w:rPr>
        <w:t>Народная</w:t>
      </w:r>
      <w:proofErr w:type="gramEnd"/>
      <w:r>
        <w:rPr>
          <w:rStyle w:val="c0"/>
          <w:color w:val="000000"/>
          <w:sz w:val="28"/>
          <w:szCs w:val="28"/>
        </w:rPr>
        <w:t xml:space="preserve"> манеры пения – это целый комплекс вокально - исполнительских средств и приёмов, которые складываются на основе местных, историко-культурных и художественных традиций. Иначе говоря, народная музыка связана с певческим стилем той или иной области. Это сочетание диалекта, особенностей музыкального языка песен и исполнительского опыта ряда поколений народных певцов одной местности. </w:t>
      </w:r>
    </w:p>
    <w:p w:rsidR="00853867" w:rsidRDefault="00853867" w:rsidP="00EB2C3F">
      <w:pPr>
        <w:pStyle w:val="c5"/>
        <w:shd w:val="clear" w:color="auto" w:fill="FFFFFF"/>
        <w:spacing w:before="0" w:beforeAutospacing="0" w:after="0" w:afterAutospacing="0"/>
        <w:ind w:left="-567" w:firstLine="567"/>
        <w:jc w:val="both"/>
        <w:rPr>
          <w:rFonts w:ascii="Calibri" w:hAnsi="Calibri"/>
          <w:color w:val="000000"/>
          <w:sz w:val="22"/>
          <w:szCs w:val="22"/>
        </w:rPr>
      </w:pPr>
      <w:r>
        <w:rPr>
          <w:rStyle w:val="c0"/>
          <w:color w:val="000000"/>
          <w:sz w:val="28"/>
          <w:szCs w:val="28"/>
        </w:rPr>
        <w:t xml:space="preserve">В последнее время отношение к народной музыке, песне меняется под воздействием жизни. Взаимодействие с профессиональной музыкой значительно меняет как стилистический язык, так и форму исполнения народной песни. В работе с фольклорным ансамблем следует придерживаться традиционной манеры исполнения, в репертуар включать народные песни разных областей России, но основу должен составлять местный песенно-танцевальный фольклор. Манера народного пения возникла из живой человеческой речи. Поэтому следует сохранять образную народную речь при обучении пению, основные особенности местного говора, характерную фонетическую окраску, его манеру звукообразования, на которую влияет музыкальный склад песни. </w:t>
      </w:r>
    </w:p>
    <w:p w:rsidR="00EB2C3F" w:rsidRDefault="00853867" w:rsidP="00EB2C3F">
      <w:pPr>
        <w:pStyle w:val="c5"/>
        <w:shd w:val="clear" w:color="auto" w:fill="FFFFFF"/>
        <w:spacing w:before="0" w:beforeAutospacing="0" w:after="0" w:afterAutospacing="0"/>
        <w:ind w:left="-567" w:firstLine="567"/>
        <w:jc w:val="both"/>
        <w:rPr>
          <w:rStyle w:val="c0"/>
          <w:color w:val="000000"/>
          <w:sz w:val="28"/>
          <w:szCs w:val="28"/>
          <w:shd w:val="clear" w:color="auto" w:fill="FFFFFF"/>
        </w:rPr>
      </w:pPr>
      <w:r>
        <w:rPr>
          <w:rStyle w:val="c0"/>
          <w:color w:val="000000"/>
          <w:sz w:val="28"/>
          <w:szCs w:val="28"/>
          <w:shd w:val="clear" w:color="auto" w:fill="FFFFFF"/>
        </w:rPr>
        <w:t xml:space="preserve">Владение диалектом – действительно проблема сложная, но это совсем не значит, что вместо ее решения нужно ограничиваться некими «обобщенными вариантами». Это более простой выход из ситуации. Более сложный и корректный подход заключается в изучении синтаксических, морфологических и фонетических особенностей диалекта и освоении всего комплекса элементов диалектной речи, оказывающего влияние на певческий процесс. Не трудно при этом заметить, что не все черты разговорной речи тождественны речи певческой. Вокальная манера хоть и связана теснейшим образом с </w:t>
      </w:r>
      <w:proofErr w:type="gramStart"/>
      <w:r>
        <w:rPr>
          <w:rStyle w:val="c0"/>
          <w:color w:val="000000"/>
          <w:sz w:val="28"/>
          <w:szCs w:val="28"/>
          <w:shd w:val="clear" w:color="auto" w:fill="FFFFFF"/>
        </w:rPr>
        <w:t>разговорной</w:t>
      </w:r>
      <w:proofErr w:type="gramEnd"/>
      <w:r>
        <w:rPr>
          <w:rStyle w:val="c0"/>
          <w:color w:val="000000"/>
          <w:sz w:val="28"/>
          <w:szCs w:val="28"/>
          <w:shd w:val="clear" w:color="auto" w:fill="FFFFFF"/>
        </w:rPr>
        <w:t>, но имеет свою интонационную динамику. </w:t>
      </w:r>
    </w:p>
    <w:p w:rsidR="00853867" w:rsidRDefault="00853867" w:rsidP="00CE6325">
      <w:pPr>
        <w:pStyle w:val="c5"/>
        <w:shd w:val="clear" w:color="auto" w:fill="FFFFFF"/>
        <w:spacing w:before="0" w:beforeAutospacing="0" w:after="0" w:afterAutospacing="0"/>
        <w:ind w:left="-567" w:firstLine="567"/>
        <w:jc w:val="both"/>
        <w:rPr>
          <w:rStyle w:val="c0"/>
          <w:color w:val="000000"/>
          <w:sz w:val="28"/>
          <w:szCs w:val="28"/>
          <w:shd w:val="clear" w:color="auto" w:fill="FFFFFF"/>
        </w:rPr>
      </w:pPr>
      <w:r>
        <w:rPr>
          <w:rStyle w:val="c0"/>
          <w:color w:val="000000"/>
          <w:sz w:val="28"/>
          <w:szCs w:val="28"/>
          <w:shd w:val="clear" w:color="auto" w:fill="FFFFFF"/>
        </w:rPr>
        <w:t xml:space="preserve">Характер взаимосвязи диалекта с вокальной техникой специфичен в каждой региональной традиции, это и объясняет отсутствие каких-либо готовых, единых методик. </w:t>
      </w:r>
    </w:p>
    <w:p w:rsidR="00CE6325" w:rsidRDefault="00CE6325" w:rsidP="00CE6325">
      <w:pPr>
        <w:pStyle w:val="c5"/>
        <w:shd w:val="clear" w:color="auto" w:fill="FFFFFF"/>
        <w:spacing w:before="0" w:beforeAutospacing="0" w:after="0" w:afterAutospacing="0"/>
        <w:ind w:left="-567" w:firstLine="567"/>
        <w:jc w:val="both"/>
        <w:rPr>
          <w:rStyle w:val="c0"/>
          <w:color w:val="000000"/>
          <w:sz w:val="28"/>
          <w:szCs w:val="28"/>
          <w:shd w:val="clear" w:color="auto" w:fill="FFFFFF"/>
        </w:rPr>
      </w:pPr>
    </w:p>
    <w:p w:rsidR="00CE6325" w:rsidRDefault="00CE6325" w:rsidP="00CE6325">
      <w:pPr>
        <w:pStyle w:val="c5"/>
        <w:shd w:val="clear" w:color="auto" w:fill="FFFFFF"/>
        <w:spacing w:before="0" w:beforeAutospacing="0" w:after="0" w:afterAutospacing="0"/>
        <w:ind w:left="-567" w:firstLine="567"/>
        <w:jc w:val="both"/>
        <w:rPr>
          <w:rStyle w:val="c0"/>
          <w:color w:val="000000"/>
          <w:sz w:val="28"/>
          <w:szCs w:val="28"/>
          <w:shd w:val="clear" w:color="auto" w:fill="FFFFFF"/>
        </w:rPr>
      </w:pPr>
      <w:r>
        <w:rPr>
          <w:rStyle w:val="c0"/>
          <w:color w:val="000000"/>
          <w:sz w:val="28"/>
          <w:szCs w:val="28"/>
          <w:shd w:val="clear" w:color="auto" w:fill="FFFFFF"/>
        </w:rPr>
        <w:t>В народном пении используются различные диалекты: акающий, окающий, якающий. Разберем особенности диалекта по основным стилистическим зонам.</w:t>
      </w:r>
    </w:p>
    <w:p w:rsidR="00B73030" w:rsidRDefault="00B73030" w:rsidP="00CE6325">
      <w:pPr>
        <w:pStyle w:val="c5"/>
        <w:shd w:val="clear" w:color="auto" w:fill="FFFFFF"/>
        <w:spacing w:before="0" w:beforeAutospacing="0" w:after="0" w:afterAutospacing="0"/>
        <w:ind w:left="-567" w:firstLine="567"/>
        <w:jc w:val="both"/>
        <w:rPr>
          <w:rStyle w:val="c0"/>
          <w:color w:val="000000"/>
          <w:sz w:val="28"/>
          <w:szCs w:val="28"/>
          <w:shd w:val="clear" w:color="auto" w:fill="FFFFFF"/>
        </w:rPr>
      </w:pP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b/>
          <w:i/>
          <w:iCs/>
          <w:color w:val="000000"/>
          <w:sz w:val="28"/>
          <w:szCs w:val="28"/>
          <w:shd w:val="clear" w:color="auto" w:fill="FFFFFF"/>
        </w:rPr>
        <w:t>Южнорусская певческая традиция</w:t>
      </w:r>
      <w:r w:rsidRPr="00B73030">
        <w:rPr>
          <w:i/>
          <w:iCs/>
          <w:color w:val="000000"/>
          <w:sz w:val="28"/>
          <w:szCs w:val="28"/>
          <w:shd w:val="clear" w:color="auto" w:fill="FFFFFF"/>
        </w:rPr>
        <w:t> </w:t>
      </w:r>
      <w:r w:rsidRPr="00B73030">
        <w:rPr>
          <w:color w:val="000000"/>
          <w:sz w:val="28"/>
          <w:szCs w:val="28"/>
          <w:shd w:val="clear" w:color="auto" w:fill="FFFFFF"/>
        </w:rPr>
        <w:t xml:space="preserve">отличается зычной открытой манерой исполнения. Фонетическая окраска гласных прослушивается в призме </w:t>
      </w:r>
      <w:r w:rsidRPr="00B73030">
        <w:rPr>
          <w:color w:val="000000"/>
          <w:sz w:val="28"/>
          <w:szCs w:val="28"/>
          <w:shd w:val="clear" w:color="auto" w:fill="FFFFFF"/>
        </w:rPr>
        <w:lastRenderedPageBreak/>
        <w:t>открытого</w:t>
      </w:r>
      <w:proofErr w:type="gramStart"/>
      <w:r w:rsidRPr="00B73030">
        <w:rPr>
          <w:color w:val="000000"/>
          <w:sz w:val="28"/>
          <w:szCs w:val="28"/>
          <w:shd w:val="clear" w:color="auto" w:fill="FFFFFF"/>
        </w:rPr>
        <w:t> </w:t>
      </w:r>
      <w:r w:rsidRPr="00B73030">
        <w:rPr>
          <w:i/>
          <w:iCs/>
          <w:color w:val="000000"/>
          <w:sz w:val="28"/>
          <w:szCs w:val="28"/>
          <w:shd w:val="clear" w:color="auto" w:fill="FFFFFF"/>
        </w:rPr>
        <w:t>Е</w:t>
      </w:r>
      <w:proofErr w:type="gramEnd"/>
      <w:r w:rsidRPr="00B73030">
        <w:rPr>
          <w:i/>
          <w:iCs/>
          <w:color w:val="000000"/>
          <w:sz w:val="28"/>
          <w:szCs w:val="28"/>
          <w:shd w:val="clear" w:color="auto" w:fill="FFFFFF"/>
        </w:rPr>
        <w:t xml:space="preserve"> (Э). </w:t>
      </w:r>
      <w:r w:rsidRPr="00B73030">
        <w:rPr>
          <w:color w:val="000000"/>
          <w:sz w:val="28"/>
          <w:szCs w:val="28"/>
          <w:shd w:val="clear" w:color="auto" w:fill="FFFFFF"/>
        </w:rPr>
        <w:t>Это связано с формой раствора губ (в полуулыбке) и намеренным сужением ротовой полости в положении гласных </w:t>
      </w:r>
      <w:proofErr w:type="gramStart"/>
      <w:r w:rsidRPr="00B73030">
        <w:rPr>
          <w:i/>
          <w:iCs/>
          <w:color w:val="000000"/>
          <w:sz w:val="28"/>
          <w:szCs w:val="28"/>
          <w:shd w:val="clear" w:color="auto" w:fill="FFFFFF"/>
        </w:rPr>
        <w:t>Е-Э</w:t>
      </w:r>
      <w:proofErr w:type="gramEnd"/>
      <w:r w:rsidRPr="00B73030">
        <w:rPr>
          <w:color w:val="000000"/>
          <w:sz w:val="28"/>
          <w:szCs w:val="28"/>
          <w:shd w:val="clear" w:color="auto" w:fill="FFFFFF"/>
        </w:rPr>
        <w:t xml:space="preserve">. женские голоса звучат плотно (даже жестко) и прямолинейно, в нижнем (грудном) регистре. Мужчины, как правило, поют в предельно высоком диапазоне голоса, приближаясь (по </w:t>
      </w:r>
      <w:proofErr w:type="gramStart"/>
      <w:r w:rsidRPr="00B73030">
        <w:rPr>
          <w:color w:val="000000"/>
          <w:sz w:val="28"/>
          <w:szCs w:val="28"/>
          <w:shd w:val="clear" w:color="auto" w:fill="FFFFFF"/>
        </w:rPr>
        <w:t>абсолютной</w:t>
      </w:r>
      <w:proofErr w:type="gramEnd"/>
      <w:r w:rsidRPr="00B73030">
        <w:rPr>
          <w:color w:val="000000"/>
          <w:sz w:val="28"/>
          <w:szCs w:val="28"/>
          <w:shd w:val="clear" w:color="auto" w:fill="FFFFFF"/>
        </w:rPr>
        <w:t xml:space="preserve"> </w:t>
      </w:r>
      <w:proofErr w:type="spellStart"/>
      <w:r w:rsidRPr="00B73030">
        <w:rPr>
          <w:color w:val="000000"/>
          <w:sz w:val="28"/>
          <w:szCs w:val="28"/>
          <w:shd w:val="clear" w:color="auto" w:fill="FFFFFF"/>
        </w:rPr>
        <w:t>звуковысоте</w:t>
      </w:r>
      <w:proofErr w:type="spellEnd"/>
      <w:r w:rsidRPr="00B73030">
        <w:rPr>
          <w:color w:val="000000"/>
          <w:sz w:val="28"/>
          <w:szCs w:val="28"/>
          <w:shd w:val="clear" w:color="auto" w:fill="FFFFFF"/>
        </w:rPr>
        <w:t>) к женским голосам.</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 xml:space="preserve">Такое зычное, сильное, насыщенное грудное пение объясняется, во-первых, спецификой пространства широких южнорусских степей и равнин, по которым разносятся вольные песни, и, во-вторых, предельно открытым, темпераментным характером </w:t>
      </w:r>
      <w:proofErr w:type="gramStart"/>
      <w:r w:rsidRPr="00B73030">
        <w:rPr>
          <w:color w:val="000000"/>
          <w:sz w:val="28"/>
          <w:szCs w:val="28"/>
          <w:shd w:val="clear" w:color="auto" w:fill="FFFFFF"/>
        </w:rPr>
        <w:t>южан, исполняющих свои песни подчеркнуто</w:t>
      </w:r>
      <w:proofErr w:type="gramEnd"/>
      <w:r w:rsidRPr="00B73030">
        <w:rPr>
          <w:color w:val="000000"/>
          <w:sz w:val="28"/>
          <w:szCs w:val="28"/>
          <w:shd w:val="clear" w:color="auto" w:fill="FFFFFF"/>
        </w:rPr>
        <w:t xml:space="preserve"> эмоционально, азартно, с внешне активным выражением чувств.</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Эмоциональная заостренность южнорусского певческого стиля, его повышенная экспрессивность выражаются в характере подачи звука (намеренно скандированном), высокой степени его открытости, особенностях многоголосия (терпкого и красочного).</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В фонетике южнорусского говора обращает на себя внимание характерное «аканье» и «яканье», «</w:t>
      </w:r>
      <w:proofErr w:type="spellStart"/>
      <w:r w:rsidRPr="00B73030">
        <w:rPr>
          <w:color w:val="000000"/>
          <w:sz w:val="28"/>
          <w:szCs w:val="28"/>
          <w:shd w:val="clear" w:color="auto" w:fill="FFFFFF"/>
        </w:rPr>
        <w:t>губногубное</w:t>
      </w:r>
      <w:proofErr w:type="spellEnd"/>
      <w:r w:rsidRPr="00B73030">
        <w:rPr>
          <w:color w:val="000000"/>
          <w:sz w:val="28"/>
          <w:szCs w:val="28"/>
          <w:shd w:val="clear" w:color="auto" w:fill="FFFFFF"/>
        </w:rPr>
        <w:t>» произношение фонемы «W» (</w:t>
      </w:r>
      <w:proofErr w:type="gramStart"/>
      <w:r w:rsidRPr="00B73030">
        <w:rPr>
          <w:color w:val="000000"/>
          <w:sz w:val="28"/>
          <w:szCs w:val="28"/>
          <w:shd w:val="clear" w:color="auto" w:fill="FFFFFF"/>
        </w:rPr>
        <w:t>вместо</w:t>
      </w:r>
      <w:proofErr w:type="gramEnd"/>
      <w:r w:rsidRPr="00B73030">
        <w:rPr>
          <w:color w:val="000000"/>
          <w:sz w:val="28"/>
          <w:szCs w:val="28"/>
          <w:shd w:val="clear" w:color="auto" w:fill="FFFFFF"/>
        </w:rPr>
        <w:t xml:space="preserve"> губно-зубного в литературном языке). По </w:t>
      </w:r>
      <w:proofErr w:type="spellStart"/>
      <w:r w:rsidRPr="00B73030">
        <w:rPr>
          <w:color w:val="000000"/>
          <w:sz w:val="28"/>
          <w:szCs w:val="28"/>
          <w:shd w:val="clear" w:color="auto" w:fill="FFFFFF"/>
        </w:rPr>
        <w:t>В.Шурову</w:t>
      </w:r>
      <w:proofErr w:type="spellEnd"/>
      <w:r w:rsidRPr="00B73030">
        <w:rPr>
          <w:color w:val="000000"/>
          <w:sz w:val="28"/>
          <w:szCs w:val="28"/>
          <w:shd w:val="clear" w:color="auto" w:fill="FFFFFF"/>
        </w:rPr>
        <w:t xml:space="preserve"> – время формирования «акающего» диалекта (в период с XII по XIV век) и место (в степных и лесостепных районах России), и его некоторые общие черты с украинским и белорусским языком.</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У южан наблюдается слабая артикуляция (губы с зубами слабо или почти не контактируют, согласные переходят в гласные замедленно, границ перехода не слышно). Три основные гласные – А, О, Э – по своей сути открытые, звучат широко, гласные звуки сблизились</w:t>
      </w:r>
      <w:proofErr w:type="gramStart"/>
      <w:r w:rsidRPr="00B73030">
        <w:rPr>
          <w:color w:val="000000"/>
          <w:sz w:val="28"/>
          <w:szCs w:val="28"/>
          <w:shd w:val="clear" w:color="auto" w:fill="FFFFFF"/>
        </w:rPr>
        <w:t xml:space="preserve"> А</w:t>
      </w:r>
      <w:proofErr w:type="gramEnd"/>
      <w:r w:rsidRPr="00B73030">
        <w:rPr>
          <w:color w:val="000000"/>
          <w:sz w:val="28"/>
          <w:szCs w:val="28"/>
          <w:shd w:val="clear" w:color="auto" w:fill="FFFFFF"/>
        </w:rPr>
        <w:t xml:space="preserve"> (О) – О (У) – Э (И, Е). Ясность гласных прослушивается только под ударением.</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Характерные признаки южнорусского диалекта:</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1. Смягчение согласных в конце слова на «ять» (</w:t>
      </w:r>
      <w:proofErr w:type="spellStart"/>
      <w:r w:rsidRPr="00B73030">
        <w:rPr>
          <w:color w:val="000000"/>
          <w:sz w:val="28"/>
          <w:szCs w:val="28"/>
          <w:shd w:val="clear" w:color="auto" w:fill="FFFFFF"/>
        </w:rPr>
        <w:t>идеть</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летить</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2. Замена гласных (</w:t>
      </w:r>
      <w:proofErr w:type="spellStart"/>
      <w:r w:rsidRPr="00B73030">
        <w:rPr>
          <w:color w:val="000000"/>
          <w:sz w:val="28"/>
          <w:szCs w:val="28"/>
          <w:shd w:val="clear" w:color="auto" w:fill="FFFFFF"/>
        </w:rPr>
        <w:t>пычяму</w:t>
      </w:r>
      <w:proofErr w:type="spellEnd"/>
      <w:r w:rsidRPr="00B73030">
        <w:rPr>
          <w:color w:val="000000"/>
          <w:sz w:val="28"/>
          <w:szCs w:val="28"/>
          <w:shd w:val="clear" w:color="auto" w:fill="FFFFFF"/>
        </w:rPr>
        <w:t xml:space="preserve">, мине, </w:t>
      </w:r>
      <w:proofErr w:type="spellStart"/>
      <w:r w:rsidRPr="00B73030">
        <w:rPr>
          <w:color w:val="000000"/>
          <w:sz w:val="28"/>
          <w:szCs w:val="28"/>
          <w:shd w:val="clear" w:color="auto" w:fill="FFFFFF"/>
        </w:rPr>
        <w:t>тялега</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3. Замена согласных Щ-Ш (</w:t>
      </w:r>
      <w:proofErr w:type="spellStart"/>
      <w:r w:rsidRPr="00B73030">
        <w:rPr>
          <w:color w:val="000000"/>
          <w:sz w:val="28"/>
          <w:szCs w:val="28"/>
          <w:shd w:val="clear" w:color="auto" w:fill="FFFFFF"/>
        </w:rPr>
        <w:t>шавель</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дош</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4. Сохранение ударных гласных и их изменение с перенесением ударений.</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5. «Сжатое» произношение слов в приставках и окончаниях и насыщенное произношение ударных (на</w:t>
      </w:r>
      <w:proofErr w:type="gramStart"/>
      <w:r w:rsidRPr="00B73030">
        <w:rPr>
          <w:color w:val="000000"/>
          <w:sz w:val="28"/>
          <w:szCs w:val="28"/>
          <w:shd w:val="clear" w:color="auto" w:fill="FFFFFF"/>
        </w:rPr>
        <w:t>г(</w:t>
      </w:r>
      <w:proofErr w:type="gramEnd"/>
      <w:r w:rsidRPr="00B73030">
        <w:rPr>
          <w:color w:val="000000"/>
          <w:sz w:val="28"/>
          <w:szCs w:val="28"/>
          <w:shd w:val="clear" w:color="auto" w:fill="FFFFFF"/>
        </w:rPr>
        <w:t>о)</w:t>
      </w:r>
      <w:proofErr w:type="spellStart"/>
      <w:r w:rsidRPr="00B73030">
        <w:rPr>
          <w:color w:val="000000"/>
          <w:sz w:val="28"/>
          <w:szCs w:val="28"/>
          <w:shd w:val="clear" w:color="auto" w:fill="FFFFFF"/>
        </w:rPr>
        <w:t>ворила</w:t>
      </w:r>
      <w:proofErr w:type="spellEnd"/>
      <w:r w:rsidRPr="00B73030">
        <w:rPr>
          <w:color w:val="000000"/>
          <w:sz w:val="28"/>
          <w:szCs w:val="28"/>
          <w:shd w:val="clear" w:color="auto" w:fill="FFFFFF"/>
        </w:rPr>
        <w:t>, «</w:t>
      </w:r>
      <w:proofErr w:type="spellStart"/>
      <w:r w:rsidRPr="00B73030">
        <w:rPr>
          <w:color w:val="000000"/>
          <w:sz w:val="28"/>
          <w:szCs w:val="28"/>
          <w:shd w:val="clear" w:color="auto" w:fill="FFFFFF"/>
        </w:rPr>
        <w:t>капит</w:t>
      </w:r>
      <w:proofErr w:type="spellEnd"/>
      <w:r w:rsidRPr="00B73030">
        <w:rPr>
          <w:color w:val="000000"/>
          <w:sz w:val="28"/>
          <w:szCs w:val="28"/>
          <w:shd w:val="clear" w:color="auto" w:fill="FFFFFF"/>
        </w:rPr>
        <w:t>» вместо «капает»).</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6. Смягченное (с придыханием) произношение согласной </w:t>
      </w:r>
      <w:r w:rsidRPr="00B73030">
        <w:rPr>
          <w:i/>
          <w:iCs/>
          <w:color w:val="000000"/>
          <w:sz w:val="28"/>
          <w:szCs w:val="28"/>
          <w:shd w:val="clear" w:color="auto" w:fill="FFFFFF"/>
        </w:rPr>
        <w:t>Г.</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7. Употребление возгласов (типа «</w:t>
      </w:r>
      <w:proofErr w:type="spellStart"/>
      <w:r w:rsidRPr="00B73030">
        <w:rPr>
          <w:color w:val="000000"/>
          <w:sz w:val="28"/>
          <w:szCs w:val="28"/>
          <w:shd w:val="clear" w:color="auto" w:fill="FFFFFF"/>
        </w:rPr>
        <w:t>ихи</w:t>
      </w:r>
      <w:proofErr w:type="spellEnd"/>
      <w:r w:rsidRPr="00B73030">
        <w:rPr>
          <w:color w:val="000000"/>
          <w:sz w:val="28"/>
          <w:szCs w:val="28"/>
          <w:shd w:val="clear" w:color="auto" w:fill="FFFFFF"/>
        </w:rPr>
        <w:t>»).</w:t>
      </w:r>
    </w:p>
    <w:p w:rsidR="00B73030" w:rsidRDefault="00B73030" w:rsidP="00CE6325">
      <w:pPr>
        <w:pStyle w:val="c5"/>
        <w:shd w:val="clear" w:color="auto" w:fill="FFFFFF"/>
        <w:spacing w:before="0" w:beforeAutospacing="0" w:after="0" w:afterAutospacing="0"/>
        <w:ind w:left="-567" w:firstLine="567"/>
        <w:jc w:val="both"/>
        <w:rPr>
          <w:rStyle w:val="c0"/>
          <w:color w:val="000000"/>
          <w:sz w:val="28"/>
          <w:szCs w:val="28"/>
          <w:shd w:val="clear" w:color="auto" w:fill="FFFFFF"/>
        </w:rPr>
      </w:pP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b/>
          <w:i/>
          <w:iCs/>
          <w:color w:val="000000"/>
          <w:sz w:val="28"/>
          <w:szCs w:val="28"/>
          <w:shd w:val="clear" w:color="auto" w:fill="FFFFFF"/>
        </w:rPr>
        <w:t>Западнорусская певческая традиция</w:t>
      </w:r>
      <w:r w:rsidRPr="00B73030">
        <w:rPr>
          <w:color w:val="000000"/>
          <w:sz w:val="28"/>
          <w:szCs w:val="28"/>
          <w:shd w:val="clear" w:color="auto" w:fill="FFFFFF"/>
        </w:rPr>
        <w:t> обнаруживает еще большее украинско-белорусское влияние. В ней тоже проявляется в основном «акающий» диалект. Здесь сложилась целостная система средств и особенностей говора:</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1. Отсутствует звук Ф (</w:t>
      </w:r>
      <w:proofErr w:type="spellStart"/>
      <w:r w:rsidRPr="00B73030">
        <w:rPr>
          <w:color w:val="000000"/>
          <w:sz w:val="28"/>
          <w:szCs w:val="28"/>
          <w:shd w:val="clear" w:color="auto" w:fill="FFFFFF"/>
        </w:rPr>
        <w:t>Хвёдор</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хвартук</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хвортка</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2. Звуки</w:t>
      </w:r>
      <w:proofErr w:type="gramStart"/>
      <w:r w:rsidRPr="00B73030">
        <w:rPr>
          <w:color w:val="000000"/>
          <w:sz w:val="28"/>
          <w:szCs w:val="28"/>
          <w:shd w:val="clear" w:color="auto" w:fill="FFFFFF"/>
        </w:rPr>
        <w:t xml:space="preserve"> В</w:t>
      </w:r>
      <w:proofErr w:type="gramEnd"/>
      <w:r w:rsidRPr="00B73030">
        <w:rPr>
          <w:color w:val="000000"/>
          <w:sz w:val="28"/>
          <w:szCs w:val="28"/>
          <w:shd w:val="clear" w:color="auto" w:fill="FFFFFF"/>
        </w:rPr>
        <w:t xml:space="preserve"> и Л переходят в неслоговое </w:t>
      </w:r>
      <w:r w:rsidRPr="00B73030">
        <w:rPr>
          <w:i/>
          <w:iCs/>
          <w:color w:val="000000"/>
          <w:sz w:val="28"/>
          <w:szCs w:val="28"/>
          <w:shd w:val="clear" w:color="auto" w:fill="FFFFFF"/>
        </w:rPr>
        <w:t>у</w:t>
      </w:r>
      <w:r w:rsidRPr="00B73030">
        <w:rPr>
          <w:color w:val="000000"/>
          <w:sz w:val="28"/>
          <w:szCs w:val="28"/>
          <w:shd w:val="clear" w:color="auto" w:fill="FFFFFF"/>
        </w:rPr>
        <w:t> (v) (</w:t>
      </w:r>
      <w:proofErr w:type="spellStart"/>
      <w:r w:rsidRPr="00B73030">
        <w:rPr>
          <w:color w:val="000000"/>
          <w:sz w:val="28"/>
          <w:szCs w:val="28"/>
          <w:shd w:val="clear" w:color="auto" w:fill="FFFFFF"/>
        </w:rPr>
        <w:t>лаука</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дауно</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сказау</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воук</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шёук</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 xml:space="preserve">3. В некоторых словах отсутствует мягкое </w:t>
      </w:r>
      <w:proofErr w:type="gramStart"/>
      <w:r w:rsidRPr="00B73030">
        <w:rPr>
          <w:color w:val="000000"/>
          <w:sz w:val="28"/>
          <w:szCs w:val="28"/>
          <w:shd w:val="clear" w:color="auto" w:fill="FFFFFF"/>
        </w:rPr>
        <w:t>Р</w:t>
      </w:r>
      <w:proofErr w:type="gramEnd"/>
      <w:r w:rsidRPr="00B73030">
        <w:rPr>
          <w:color w:val="000000"/>
          <w:sz w:val="28"/>
          <w:szCs w:val="28"/>
          <w:shd w:val="clear" w:color="auto" w:fill="FFFFFF"/>
        </w:rPr>
        <w:t xml:space="preserve"> (</w:t>
      </w:r>
      <w:proofErr w:type="spellStart"/>
      <w:r w:rsidRPr="00B73030">
        <w:rPr>
          <w:color w:val="000000"/>
          <w:sz w:val="28"/>
          <w:szCs w:val="28"/>
          <w:shd w:val="clear" w:color="auto" w:fill="FFFFFF"/>
        </w:rPr>
        <w:t>гавару</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бяры</w:t>
      </w:r>
      <w:proofErr w:type="spellEnd"/>
      <w:r w:rsidRPr="00B73030">
        <w:rPr>
          <w:color w:val="000000"/>
          <w:sz w:val="28"/>
          <w:szCs w:val="28"/>
          <w:shd w:val="clear" w:color="auto" w:fill="FFFFFF"/>
        </w:rPr>
        <w:t>, бура).</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4. иногда отсутствует переход звука «Е» в «Ё» в положении перед шипящими и в случаях аналогий (</w:t>
      </w:r>
      <w:proofErr w:type="spellStart"/>
      <w:r w:rsidRPr="00B73030">
        <w:rPr>
          <w:color w:val="000000"/>
          <w:sz w:val="28"/>
          <w:szCs w:val="28"/>
          <w:shd w:val="clear" w:color="auto" w:fill="FFFFFF"/>
        </w:rPr>
        <w:t>нясешь</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вязешь</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ляпешка</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5. смягчение гласной после Г, К, Х (</w:t>
      </w:r>
      <w:proofErr w:type="spellStart"/>
      <w:r w:rsidRPr="00B73030">
        <w:rPr>
          <w:color w:val="000000"/>
          <w:sz w:val="28"/>
          <w:szCs w:val="28"/>
          <w:shd w:val="clear" w:color="auto" w:fill="FFFFFF"/>
        </w:rPr>
        <w:t>Володья</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чайкю</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lastRenderedPageBreak/>
        <w:t>6. «Цоканье» - замена согласных Ч</w:t>
      </w:r>
      <w:proofErr w:type="gramStart"/>
      <w:r w:rsidRPr="00B73030">
        <w:rPr>
          <w:color w:val="000000"/>
          <w:sz w:val="28"/>
          <w:szCs w:val="28"/>
          <w:shd w:val="clear" w:color="auto" w:fill="FFFFFF"/>
        </w:rPr>
        <w:t>,Т</w:t>
      </w:r>
      <w:proofErr w:type="gramEnd"/>
      <w:r w:rsidRPr="00B73030">
        <w:rPr>
          <w:color w:val="000000"/>
          <w:sz w:val="28"/>
          <w:szCs w:val="28"/>
          <w:shd w:val="clear" w:color="auto" w:fill="FFFFFF"/>
        </w:rPr>
        <w:t>,Ж,Щ,Ц,С (</w:t>
      </w:r>
      <w:proofErr w:type="spellStart"/>
      <w:r w:rsidRPr="00B73030">
        <w:rPr>
          <w:color w:val="000000"/>
          <w:sz w:val="28"/>
          <w:szCs w:val="28"/>
          <w:shd w:val="clear" w:color="auto" w:fill="FFFFFF"/>
        </w:rPr>
        <w:t>канецьно</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сумацька</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цяплю</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цюжой</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мусьцина</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шаштой</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7. смягчение окончаний (</w:t>
      </w:r>
      <w:proofErr w:type="spellStart"/>
      <w:r w:rsidRPr="00B73030">
        <w:rPr>
          <w:color w:val="000000"/>
          <w:sz w:val="28"/>
          <w:szCs w:val="28"/>
          <w:shd w:val="clear" w:color="auto" w:fill="FFFFFF"/>
        </w:rPr>
        <w:t>вылетить</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ня</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умеющь</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8. Фрикативное Г (</w:t>
      </w:r>
      <w:proofErr w:type="spellStart"/>
      <w:r w:rsidRPr="00B73030">
        <w:rPr>
          <w:color w:val="000000"/>
          <w:sz w:val="28"/>
          <w:szCs w:val="28"/>
          <w:shd w:val="clear" w:color="auto" w:fill="FFFFFF"/>
        </w:rPr>
        <w:t>не</w:t>
      </w:r>
      <w:proofErr w:type="gramStart"/>
      <w:r w:rsidRPr="00B73030">
        <w:rPr>
          <w:color w:val="000000"/>
          <w:sz w:val="28"/>
          <w:szCs w:val="28"/>
          <w:shd w:val="clear" w:color="auto" w:fill="FFFFFF"/>
        </w:rPr>
        <w:t>h</w:t>
      </w:r>
      <w:proofErr w:type="gramEnd"/>
      <w:r w:rsidRPr="00B73030">
        <w:rPr>
          <w:color w:val="000000"/>
          <w:sz w:val="28"/>
          <w:szCs w:val="28"/>
          <w:shd w:val="clear" w:color="auto" w:fill="FFFFFF"/>
        </w:rPr>
        <w:t>одный</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hости</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hлаза</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 xml:space="preserve">9. Огласовка неясными гласными (между </w:t>
      </w:r>
      <w:proofErr w:type="gramStart"/>
      <w:r w:rsidRPr="00B73030">
        <w:rPr>
          <w:color w:val="000000"/>
          <w:sz w:val="28"/>
          <w:szCs w:val="28"/>
          <w:shd w:val="clear" w:color="auto" w:fill="FFFFFF"/>
        </w:rPr>
        <w:t>Ы</w:t>
      </w:r>
      <w:proofErr w:type="gramEnd"/>
      <w:r w:rsidRPr="00B73030">
        <w:rPr>
          <w:color w:val="000000"/>
          <w:sz w:val="28"/>
          <w:szCs w:val="28"/>
          <w:shd w:val="clear" w:color="auto" w:fill="FFFFFF"/>
        </w:rPr>
        <w:t xml:space="preserve"> и А, Ю и Е).</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10. Замена</w:t>
      </w:r>
      <w:proofErr w:type="gramStart"/>
      <w:r w:rsidRPr="00B73030">
        <w:rPr>
          <w:color w:val="000000"/>
          <w:sz w:val="28"/>
          <w:szCs w:val="28"/>
          <w:shd w:val="clear" w:color="auto" w:fill="FFFFFF"/>
        </w:rPr>
        <w:t xml:space="preserve"> А</w:t>
      </w:r>
      <w:proofErr w:type="gramEnd"/>
      <w:r w:rsidRPr="00B73030">
        <w:rPr>
          <w:color w:val="000000"/>
          <w:sz w:val="28"/>
          <w:szCs w:val="28"/>
          <w:shd w:val="clear" w:color="auto" w:fill="FFFFFF"/>
        </w:rPr>
        <w:t xml:space="preserve"> на Э в окончаниях, безударное Е на Я (</w:t>
      </w:r>
      <w:proofErr w:type="spellStart"/>
      <w:r w:rsidRPr="00B73030">
        <w:rPr>
          <w:color w:val="000000"/>
          <w:sz w:val="28"/>
          <w:szCs w:val="28"/>
          <w:shd w:val="clear" w:color="auto" w:fill="FFFFFF"/>
        </w:rPr>
        <w:t>лучинэю</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вдэва</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брязёда</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11. Употребление украинских или белорусских слов (</w:t>
      </w:r>
      <w:r>
        <w:rPr>
          <w:color w:val="000000"/>
          <w:sz w:val="28"/>
          <w:szCs w:val="28"/>
          <w:shd w:val="clear" w:color="auto" w:fill="FFFFFF"/>
        </w:rPr>
        <w:t xml:space="preserve">чуешь, </w:t>
      </w:r>
      <w:proofErr w:type="gramStart"/>
      <w:r>
        <w:rPr>
          <w:color w:val="000000"/>
          <w:sz w:val="28"/>
          <w:szCs w:val="28"/>
          <w:shd w:val="clear" w:color="auto" w:fill="FFFFFF"/>
        </w:rPr>
        <w:t>червонный</w:t>
      </w:r>
      <w:proofErr w:type="gramEnd"/>
      <w:r>
        <w:rPr>
          <w:color w:val="000000"/>
          <w:sz w:val="28"/>
          <w:szCs w:val="28"/>
          <w:shd w:val="clear" w:color="auto" w:fill="FFFFFF"/>
        </w:rPr>
        <w:t xml:space="preserve">, </w:t>
      </w:r>
      <w:proofErr w:type="spellStart"/>
      <w:r>
        <w:rPr>
          <w:color w:val="000000"/>
          <w:sz w:val="28"/>
          <w:szCs w:val="28"/>
          <w:shd w:val="clear" w:color="auto" w:fill="FFFFFF"/>
        </w:rPr>
        <w:t>погомоним</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Примечательны два региона «</w:t>
      </w:r>
      <w:proofErr w:type="spellStart"/>
      <w:r w:rsidRPr="00B73030">
        <w:rPr>
          <w:color w:val="000000"/>
          <w:sz w:val="28"/>
          <w:szCs w:val="28"/>
          <w:shd w:val="clear" w:color="auto" w:fill="FFFFFF"/>
        </w:rPr>
        <w:t>гукальные</w:t>
      </w:r>
      <w:proofErr w:type="spellEnd"/>
      <w:r w:rsidRPr="00B73030">
        <w:rPr>
          <w:color w:val="000000"/>
          <w:sz w:val="28"/>
          <w:szCs w:val="28"/>
          <w:shd w:val="clear" w:color="auto" w:fill="FFFFFF"/>
        </w:rPr>
        <w:t>» песни (</w:t>
      </w:r>
      <w:proofErr w:type="spellStart"/>
      <w:r w:rsidRPr="00B73030">
        <w:rPr>
          <w:color w:val="000000"/>
          <w:sz w:val="28"/>
          <w:szCs w:val="28"/>
          <w:shd w:val="clear" w:color="auto" w:fill="FFFFFF"/>
        </w:rPr>
        <w:t>гуканки</w:t>
      </w:r>
      <w:proofErr w:type="spellEnd"/>
      <w:r w:rsidRPr="00B73030">
        <w:rPr>
          <w:color w:val="000000"/>
          <w:sz w:val="28"/>
          <w:szCs w:val="28"/>
          <w:shd w:val="clear" w:color="auto" w:fill="FFFFFF"/>
        </w:rPr>
        <w:t xml:space="preserve">), каждая </w:t>
      </w:r>
      <w:proofErr w:type="gramStart"/>
      <w:r w:rsidRPr="00B73030">
        <w:rPr>
          <w:color w:val="000000"/>
          <w:sz w:val="28"/>
          <w:szCs w:val="28"/>
          <w:shd w:val="clear" w:color="auto" w:fill="FFFFFF"/>
        </w:rPr>
        <w:t>строфа</w:t>
      </w:r>
      <w:proofErr w:type="gramEnd"/>
      <w:r w:rsidRPr="00B73030">
        <w:rPr>
          <w:color w:val="000000"/>
          <w:sz w:val="28"/>
          <w:szCs w:val="28"/>
          <w:shd w:val="clear" w:color="auto" w:fill="FFFFFF"/>
        </w:rPr>
        <w:t xml:space="preserve"> в которых заканчивается высоким звуком на возгласе «</w:t>
      </w:r>
      <w:proofErr w:type="spellStart"/>
      <w:r w:rsidRPr="00B73030">
        <w:rPr>
          <w:color w:val="000000"/>
          <w:sz w:val="28"/>
          <w:szCs w:val="28"/>
          <w:shd w:val="clear" w:color="auto" w:fill="FFFFFF"/>
        </w:rPr>
        <w:t>Гу</w:t>
      </w:r>
      <w:proofErr w:type="spellEnd"/>
      <w:r w:rsidRPr="00B73030">
        <w:rPr>
          <w:color w:val="000000"/>
          <w:sz w:val="28"/>
          <w:szCs w:val="28"/>
          <w:shd w:val="clear" w:color="auto" w:fill="FFFFFF"/>
        </w:rPr>
        <w:t xml:space="preserve">!» или «У!». Гукать – означает звать, призывать (акустически родственно ауканью). Выполняется приемом легкого толчка (вперед) </w:t>
      </w:r>
      <w:proofErr w:type="spellStart"/>
      <w:r w:rsidRPr="00B73030">
        <w:rPr>
          <w:color w:val="000000"/>
          <w:sz w:val="28"/>
          <w:szCs w:val="28"/>
          <w:shd w:val="clear" w:color="auto" w:fill="FFFFFF"/>
        </w:rPr>
        <w:t>подложечковой</w:t>
      </w:r>
      <w:proofErr w:type="spellEnd"/>
      <w:r w:rsidRPr="00B73030">
        <w:rPr>
          <w:color w:val="000000"/>
          <w:sz w:val="28"/>
          <w:szCs w:val="28"/>
          <w:shd w:val="clear" w:color="auto" w:fill="FFFFFF"/>
        </w:rPr>
        <w:t xml:space="preserve"> областью, то есть дыханием. </w:t>
      </w:r>
      <w:proofErr w:type="spellStart"/>
      <w:r w:rsidRPr="00B73030">
        <w:rPr>
          <w:color w:val="000000"/>
          <w:sz w:val="28"/>
          <w:szCs w:val="28"/>
          <w:shd w:val="clear" w:color="auto" w:fill="FFFFFF"/>
        </w:rPr>
        <w:t>Гуканье</w:t>
      </w:r>
      <w:proofErr w:type="spellEnd"/>
      <w:r w:rsidRPr="00B73030">
        <w:rPr>
          <w:color w:val="000000"/>
          <w:sz w:val="28"/>
          <w:szCs w:val="28"/>
          <w:shd w:val="clear" w:color="auto" w:fill="FFFFFF"/>
        </w:rPr>
        <w:t xml:space="preserve"> заканчивается нисходящим глиссандо. Этот эхообразный специфический прием употребляется в песнях, исполняемых на краю деревни, как правило, группой певиц. Когда собирается, скажем, около 30 «</w:t>
      </w:r>
      <w:proofErr w:type="spellStart"/>
      <w:r w:rsidRPr="00B73030">
        <w:rPr>
          <w:color w:val="000000"/>
          <w:sz w:val="28"/>
          <w:szCs w:val="28"/>
          <w:shd w:val="clear" w:color="auto" w:fill="FFFFFF"/>
        </w:rPr>
        <w:t>гукальщиц</w:t>
      </w:r>
      <w:proofErr w:type="spellEnd"/>
      <w:r w:rsidRPr="00B73030">
        <w:rPr>
          <w:color w:val="000000"/>
          <w:sz w:val="28"/>
          <w:szCs w:val="28"/>
          <w:shd w:val="clear" w:color="auto" w:fill="FFFFFF"/>
        </w:rPr>
        <w:t xml:space="preserve">», достигается потрясающий акустический эффект звучного эха. Приемы </w:t>
      </w:r>
      <w:proofErr w:type="spellStart"/>
      <w:r w:rsidRPr="00B73030">
        <w:rPr>
          <w:color w:val="000000"/>
          <w:sz w:val="28"/>
          <w:szCs w:val="28"/>
          <w:shd w:val="clear" w:color="auto" w:fill="FFFFFF"/>
        </w:rPr>
        <w:t>гуканья</w:t>
      </w:r>
      <w:proofErr w:type="spellEnd"/>
      <w:r w:rsidRPr="00B73030">
        <w:rPr>
          <w:color w:val="000000"/>
          <w:sz w:val="28"/>
          <w:szCs w:val="28"/>
          <w:shd w:val="clear" w:color="auto" w:fill="FFFFFF"/>
        </w:rPr>
        <w:t xml:space="preserve"> разнообразны: они могут исполняться в середине напева, но чаще – в конце. Их можно сравнить с призывно-торжественными фанфарами, провозглашающими «свадебный поезд», или далеко разносящимися кличами, которые слышат все близлежащие деревни.</w:t>
      </w:r>
    </w:p>
    <w:p w:rsidR="00B73030" w:rsidRDefault="00B73030" w:rsidP="00CE6325">
      <w:pPr>
        <w:pStyle w:val="c5"/>
        <w:shd w:val="clear" w:color="auto" w:fill="FFFFFF"/>
        <w:spacing w:before="0" w:beforeAutospacing="0" w:after="0" w:afterAutospacing="0"/>
        <w:ind w:left="-567" w:firstLine="567"/>
        <w:jc w:val="both"/>
        <w:rPr>
          <w:rStyle w:val="c0"/>
          <w:color w:val="000000"/>
          <w:sz w:val="28"/>
          <w:szCs w:val="28"/>
          <w:shd w:val="clear" w:color="auto" w:fill="FFFFFF"/>
        </w:rPr>
      </w:pP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b/>
          <w:i/>
          <w:iCs/>
          <w:color w:val="000000"/>
          <w:sz w:val="28"/>
          <w:szCs w:val="28"/>
          <w:shd w:val="clear" w:color="auto" w:fill="FFFFFF"/>
        </w:rPr>
        <w:t>Северорусская певческая традиция</w:t>
      </w:r>
      <w:r w:rsidRPr="00B73030">
        <w:rPr>
          <w:b/>
          <w:color w:val="000000"/>
          <w:sz w:val="28"/>
          <w:szCs w:val="28"/>
          <w:shd w:val="clear" w:color="auto" w:fill="FFFFFF"/>
        </w:rPr>
        <w:t> </w:t>
      </w:r>
      <w:r w:rsidRPr="00B73030">
        <w:rPr>
          <w:color w:val="000000"/>
          <w:sz w:val="28"/>
          <w:szCs w:val="28"/>
          <w:shd w:val="clear" w:color="auto" w:fill="FFFFFF"/>
        </w:rPr>
        <w:t>отличается «окающим» говорком, сдержанностью исполнения, его внутренним эмоциональным исполнением. Жизнь в трудных климатических условиях наложила отпечаток на характер северян и их песни: они такие же строгие, подчас даже суровые, волевые и очень мелодичные, подвижные в вокальном рисунке.</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Основные признаки говора:</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1. Стойкое О вместо А, Ы; Ё вместо</w:t>
      </w:r>
      <w:proofErr w:type="gramStart"/>
      <w:r w:rsidRPr="00B73030">
        <w:rPr>
          <w:color w:val="000000"/>
          <w:sz w:val="28"/>
          <w:szCs w:val="28"/>
          <w:shd w:val="clear" w:color="auto" w:fill="FFFFFF"/>
        </w:rPr>
        <w:t xml:space="preserve"> Е</w:t>
      </w:r>
      <w:proofErr w:type="gramEnd"/>
      <w:r w:rsidRPr="00B73030">
        <w:rPr>
          <w:color w:val="000000"/>
          <w:sz w:val="28"/>
          <w:szCs w:val="28"/>
          <w:shd w:val="clear" w:color="auto" w:fill="FFFFFF"/>
        </w:rPr>
        <w:t xml:space="preserve"> (зоря, доброй, </w:t>
      </w:r>
      <w:proofErr w:type="spellStart"/>
      <w:r w:rsidRPr="00B73030">
        <w:rPr>
          <w:color w:val="000000"/>
          <w:sz w:val="28"/>
          <w:szCs w:val="28"/>
          <w:shd w:val="clear" w:color="auto" w:fill="FFFFFF"/>
        </w:rPr>
        <w:t>невёста</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2. Смягчение согласной Ч на Ц или</w:t>
      </w:r>
      <w:proofErr w:type="gramStart"/>
      <w:r w:rsidRPr="00B73030">
        <w:rPr>
          <w:color w:val="000000"/>
          <w:sz w:val="28"/>
          <w:szCs w:val="28"/>
          <w:shd w:val="clear" w:color="auto" w:fill="FFFFFF"/>
        </w:rPr>
        <w:t xml:space="preserve"> Т</w:t>
      </w:r>
      <w:proofErr w:type="gramEnd"/>
      <w:r w:rsidRPr="00B73030">
        <w:rPr>
          <w:color w:val="000000"/>
          <w:sz w:val="28"/>
          <w:szCs w:val="28"/>
          <w:shd w:val="clear" w:color="auto" w:fill="FFFFFF"/>
        </w:rPr>
        <w:t xml:space="preserve"> (</w:t>
      </w:r>
      <w:proofErr w:type="spellStart"/>
      <w:r w:rsidRPr="00B73030">
        <w:rPr>
          <w:color w:val="000000"/>
          <w:sz w:val="28"/>
          <w:szCs w:val="28"/>
          <w:shd w:val="clear" w:color="auto" w:fill="FFFFFF"/>
        </w:rPr>
        <w:t>вцера</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тяйник</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 xml:space="preserve">3. Изменение окончаний СЯ </w:t>
      </w:r>
      <w:proofErr w:type="gramStart"/>
      <w:r w:rsidRPr="00B73030">
        <w:rPr>
          <w:color w:val="000000"/>
          <w:sz w:val="28"/>
          <w:szCs w:val="28"/>
          <w:shd w:val="clear" w:color="auto" w:fill="FFFFFF"/>
        </w:rPr>
        <w:t>на</w:t>
      </w:r>
      <w:proofErr w:type="gramEnd"/>
      <w:r w:rsidRPr="00B73030">
        <w:rPr>
          <w:color w:val="000000"/>
          <w:sz w:val="28"/>
          <w:szCs w:val="28"/>
          <w:shd w:val="clear" w:color="auto" w:fill="FFFFFF"/>
        </w:rPr>
        <w:t xml:space="preserve"> СЕ (</w:t>
      </w:r>
      <w:proofErr w:type="spellStart"/>
      <w:r w:rsidRPr="00B73030">
        <w:rPr>
          <w:color w:val="000000"/>
          <w:sz w:val="28"/>
          <w:szCs w:val="28"/>
          <w:shd w:val="clear" w:color="auto" w:fill="FFFFFF"/>
        </w:rPr>
        <w:t>распоёмсе</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4. Иногда гласная</w:t>
      </w:r>
      <w:proofErr w:type="gramStart"/>
      <w:r w:rsidRPr="00B73030">
        <w:rPr>
          <w:color w:val="000000"/>
          <w:sz w:val="28"/>
          <w:szCs w:val="28"/>
          <w:shd w:val="clear" w:color="auto" w:fill="FFFFFF"/>
        </w:rPr>
        <w:t xml:space="preserve"> А</w:t>
      </w:r>
      <w:proofErr w:type="gramEnd"/>
      <w:r w:rsidRPr="00B73030">
        <w:rPr>
          <w:color w:val="000000"/>
          <w:sz w:val="28"/>
          <w:szCs w:val="28"/>
          <w:shd w:val="clear" w:color="auto" w:fill="FFFFFF"/>
        </w:rPr>
        <w:t xml:space="preserve"> заменяется на Э; Е на И </w:t>
      </w:r>
      <w:proofErr w:type="spellStart"/>
      <w:r w:rsidRPr="00B73030">
        <w:rPr>
          <w:color w:val="000000"/>
          <w:sz w:val="28"/>
          <w:szCs w:val="28"/>
          <w:shd w:val="clear" w:color="auto" w:fill="FFFFFF"/>
        </w:rPr>
        <w:t>и</w:t>
      </w:r>
      <w:proofErr w:type="spellEnd"/>
      <w:r w:rsidRPr="00B73030">
        <w:rPr>
          <w:color w:val="000000"/>
          <w:sz w:val="28"/>
          <w:szCs w:val="28"/>
          <w:shd w:val="clear" w:color="auto" w:fill="FFFFFF"/>
        </w:rPr>
        <w:t xml:space="preserve"> Я; А, Я, И на Е (</w:t>
      </w:r>
      <w:proofErr w:type="spellStart"/>
      <w:r w:rsidRPr="00B73030">
        <w:rPr>
          <w:color w:val="000000"/>
          <w:sz w:val="28"/>
          <w:szCs w:val="28"/>
          <w:shd w:val="clear" w:color="auto" w:fill="FFFFFF"/>
        </w:rPr>
        <w:t>солдэткэ</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обычей</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сегодни</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5. Продолжительные, как бы «врастяжку» выпеваются ударные гласные и, наоборот, сокращаются безударные (</w:t>
      </w:r>
      <w:proofErr w:type="spellStart"/>
      <w:r w:rsidRPr="00B73030">
        <w:rPr>
          <w:color w:val="000000"/>
          <w:sz w:val="28"/>
          <w:szCs w:val="28"/>
          <w:shd w:val="clear" w:color="auto" w:fill="FFFFFF"/>
        </w:rPr>
        <w:t>быват</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знат</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 xml:space="preserve">6. Характерные глагольные окончания (типа: </w:t>
      </w:r>
      <w:proofErr w:type="spellStart"/>
      <w:r w:rsidRPr="00B73030">
        <w:rPr>
          <w:color w:val="000000"/>
          <w:sz w:val="28"/>
          <w:szCs w:val="28"/>
          <w:shd w:val="clear" w:color="auto" w:fill="FFFFFF"/>
        </w:rPr>
        <w:t>рассыпал</w:t>
      </w:r>
      <w:r w:rsidRPr="00B73030">
        <w:rPr>
          <w:i/>
          <w:iCs/>
          <w:color w:val="000000"/>
          <w:sz w:val="28"/>
          <w:szCs w:val="28"/>
          <w:u w:val="single"/>
          <w:shd w:val="clear" w:color="auto" w:fill="FFFFFF"/>
        </w:rPr>
        <w:t>СИ</w:t>
      </w:r>
      <w:proofErr w:type="spellEnd"/>
      <w:r w:rsidRPr="00B73030">
        <w:rPr>
          <w:color w:val="000000"/>
          <w:sz w:val="28"/>
          <w:szCs w:val="28"/>
          <w:shd w:val="clear" w:color="auto" w:fill="FFFFFF"/>
        </w:rPr>
        <w:t>).</w:t>
      </w:r>
    </w:p>
    <w:p w:rsid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 xml:space="preserve">В целом речь очень напевная, выразительная, с вопросительной интонацией в конце предложения. Необыкновенно красиво звучат северные голоса в головном регистре: очень чисто, прозрачно, светло и вместе с тем интонационно остро. Мелодическое развитие северных песен изобилует форшлагами, мордентами, глиссандо и другими вокальными «украшениями», придающими пению удивительное изящество, утонченную красоту. Использование высокой тесситуры, головного регистра наводит певиц на инструментальный характер (тип) интонирования. Глубина и сосредоточенность, упругое (пульсирующее) и непрерывное развитие мелодии, ее внутреннее напряжение при внешней сдержанности, сообщающее песне огромную </w:t>
      </w:r>
      <w:proofErr w:type="spellStart"/>
      <w:r w:rsidRPr="00B73030">
        <w:rPr>
          <w:color w:val="000000"/>
          <w:sz w:val="28"/>
          <w:szCs w:val="28"/>
          <w:shd w:val="clear" w:color="auto" w:fill="FFFFFF"/>
        </w:rPr>
        <w:t>энергийную</w:t>
      </w:r>
      <w:proofErr w:type="spellEnd"/>
      <w:r w:rsidRPr="00B73030">
        <w:rPr>
          <w:color w:val="000000"/>
          <w:sz w:val="28"/>
          <w:szCs w:val="28"/>
          <w:shd w:val="clear" w:color="auto" w:fill="FFFFFF"/>
        </w:rPr>
        <w:t xml:space="preserve"> силу, являются отличительными чертами северного вокального стиля.</w:t>
      </w:r>
    </w:p>
    <w:p w:rsidR="008D2C27" w:rsidRPr="008D2C27" w:rsidRDefault="008D2C27" w:rsidP="008D2C27">
      <w:pPr>
        <w:pStyle w:val="c5"/>
        <w:spacing w:before="0" w:beforeAutospacing="0" w:after="0" w:afterAutospacing="0"/>
        <w:ind w:left="-567" w:firstLine="567"/>
        <w:jc w:val="both"/>
        <w:rPr>
          <w:color w:val="000000"/>
          <w:sz w:val="28"/>
          <w:szCs w:val="28"/>
          <w:shd w:val="clear" w:color="auto" w:fill="FFFFFF"/>
        </w:rPr>
      </w:pPr>
      <w:r w:rsidRPr="008D2C27">
        <w:rPr>
          <w:b/>
          <w:i/>
          <w:color w:val="000000"/>
          <w:sz w:val="28"/>
          <w:szCs w:val="28"/>
          <w:shd w:val="clear" w:color="auto" w:fill="FFFFFF"/>
        </w:rPr>
        <w:lastRenderedPageBreak/>
        <w:t>Среднерусск</w:t>
      </w:r>
      <w:r>
        <w:rPr>
          <w:b/>
          <w:i/>
          <w:color w:val="000000"/>
          <w:sz w:val="28"/>
          <w:szCs w:val="28"/>
          <w:shd w:val="clear" w:color="auto" w:fill="FFFFFF"/>
        </w:rPr>
        <w:t>ая певческая традиция.</w:t>
      </w:r>
      <w:r>
        <w:rPr>
          <w:color w:val="000000"/>
          <w:sz w:val="28"/>
          <w:szCs w:val="28"/>
          <w:shd w:val="clear" w:color="auto" w:fill="FFFFFF"/>
        </w:rPr>
        <w:t xml:space="preserve"> Среднерусские</w:t>
      </w:r>
      <w:r w:rsidRPr="008D2C27">
        <w:rPr>
          <w:color w:val="000000"/>
          <w:sz w:val="28"/>
          <w:szCs w:val="28"/>
          <w:shd w:val="clear" w:color="auto" w:fill="FFFFFF"/>
        </w:rPr>
        <w:t xml:space="preserve"> диалекты занимают пром</w:t>
      </w:r>
      <w:r>
        <w:rPr>
          <w:color w:val="000000"/>
          <w:sz w:val="28"/>
          <w:szCs w:val="28"/>
          <w:shd w:val="clear" w:color="auto" w:fill="FFFFFF"/>
        </w:rPr>
        <w:t xml:space="preserve">ежуточное положение между </w:t>
      </w:r>
      <w:proofErr w:type="spellStart"/>
      <w:r>
        <w:rPr>
          <w:color w:val="000000"/>
          <w:sz w:val="28"/>
          <w:szCs w:val="28"/>
          <w:shd w:val="clear" w:color="auto" w:fill="FFFFFF"/>
        </w:rPr>
        <w:t>север</w:t>
      </w:r>
      <w:r w:rsidRPr="008D2C27">
        <w:rPr>
          <w:color w:val="000000"/>
          <w:sz w:val="28"/>
          <w:szCs w:val="28"/>
          <w:shd w:val="clear" w:color="auto" w:fill="FFFFFF"/>
        </w:rPr>
        <w:t>о</w:t>
      </w:r>
      <w:proofErr w:type="spellEnd"/>
      <w:r w:rsidRPr="008D2C27">
        <w:rPr>
          <w:color w:val="000000"/>
          <w:sz w:val="28"/>
          <w:szCs w:val="28"/>
          <w:shd w:val="clear" w:color="auto" w:fill="FFFFFF"/>
        </w:rPr>
        <w:t xml:space="preserve"> и </w:t>
      </w:r>
      <w:proofErr w:type="gramStart"/>
      <w:r w:rsidRPr="008D2C27">
        <w:rPr>
          <w:color w:val="000000"/>
          <w:sz w:val="28"/>
          <w:szCs w:val="28"/>
          <w:shd w:val="clear" w:color="auto" w:fill="FFFFFF"/>
        </w:rPr>
        <w:t>южнорусскими</w:t>
      </w:r>
      <w:proofErr w:type="gramEnd"/>
      <w:r w:rsidRPr="008D2C27">
        <w:rPr>
          <w:color w:val="000000"/>
          <w:sz w:val="28"/>
          <w:szCs w:val="28"/>
          <w:shd w:val="clear" w:color="auto" w:fill="FFFFFF"/>
        </w:rPr>
        <w:t>. Присущие им черты включают и северорусские и южнорусские диалектные особенности</w:t>
      </w:r>
      <w:r>
        <w:rPr>
          <w:color w:val="000000"/>
          <w:sz w:val="28"/>
          <w:szCs w:val="28"/>
          <w:shd w:val="clear" w:color="auto" w:fill="FFFFFF"/>
        </w:rPr>
        <w:t>.</w:t>
      </w:r>
      <w:r w:rsidRPr="008D2C27">
        <w:rPr>
          <w:color w:val="000000"/>
          <w:sz w:val="28"/>
          <w:szCs w:val="28"/>
          <w:shd w:val="clear" w:color="auto" w:fill="FFFFFF"/>
        </w:rPr>
        <w:t xml:space="preserve"> Черты, отличающие среднерусские диалекты от других следующие:</w:t>
      </w:r>
    </w:p>
    <w:p w:rsidR="008D2C27" w:rsidRPr="008D2C27" w:rsidRDefault="008D2C27" w:rsidP="008D2C27">
      <w:pPr>
        <w:pStyle w:val="c5"/>
        <w:spacing w:before="0" w:beforeAutospacing="0" w:after="0" w:afterAutospacing="0"/>
        <w:ind w:left="-567" w:firstLine="567"/>
        <w:jc w:val="both"/>
        <w:rPr>
          <w:color w:val="000000"/>
          <w:sz w:val="28"/>
          <w:szCs w:val="28"/>
          <w:shd w:val="clear" w:color="auto" w:fill="FFFFFF"/>
        </w:rPr>
      </w:pPr>
      <w:r w:rsidRPr="008D2C27">
        <w:rPr>
          <w:color w:val="000000"/>
          <w:sz w:val="28"/>
          <w:szCs w:val="28"/>
          <w:shd w:val="clear" w:color="auto" w:fill="FFFFFF"/>
        </w:rPr>
        <w:t xml:space="preserve">1. </w:t>
      </w:r>
      <w:proofErr w:type="gramStart"/>
      <w:r w:rsidRPr="008D2C27">
        <w:rPr>
          <w:color w:val="000000"/>
          <w:sz w:val="28"/>
          <w:szCs w:val="28"/>
          <w:shd w:val="clear" w:color="auto" w:fill="FFFFFF"/>
        </w:rPr>
        <w:t>Иканье - произношение звука [и] на месте букв «Я» и «Е» в предударном слоге: [питух], [</w:t>
      </w:r>
      <w:proofErr w:type="spellStart"/>
      <w:r w:rsidRPr="008D2C27">
        <w:rPr>
          <w:color w:val="000000"/>
          <w:sz w:val="28"/>
          <w:szCs w:val="28"/>
          <w:shd w:val="clear" w:color="auto" w:fill="FFFFFF"/>
        </w:rPr>
        <w:t>питак</w:t>
      </w:r>
      <w:proofErr w:type="spellEnd"/>
      <w:r w:rsidRPr="008D2C27">
        <w:rPr>
          <w:color w:val="000000"/>
          <w:sz w:val="28"/>
          <w:szCs w:val="28"/>
          <w:shd w:val="clear" w:color="auto" w:fill="FFFFFF"/>
        </w:rPr>
        <w:t>]</w:t>
      </w:r>
      <w:proofErr w:type="gramEnd"/>
    </w:p>
    <w:p w:rsidR="008D2C27" w:rsidRPr="008D2C27" w:rsidRDefault="008D2C27" w:rsidP="008D2C27">
      <w:pPr>
        <w:pStyle w:val="c5"/>
        <w:spacing w:before="0" w:beforeAutospacing="0" w:after="0" w:afterAutospacing="0"/>
        <w:ind w:left="-567" w:firstLine="567"/>
        <w:jc w:val="both"/>
        <w:rPr>
          <w:color w:val="000000"/>
          <w:sz w:val="28"/>
          <w:szCs w:val="28"/>
          <w:shd w:val="clear" w:color="auto" w:fill="FFFFFF"/>
        </w:rPr>
      </w:pPr>
      <w:r w:rsidRPr="008D2C27">
        <w:rPr>
          <w:color w:val="000000"/>
          <w:sz w:val="28"/>
          <w:szCs w:val="28"/>
          <w:shd w:val="clear" w:color="auto" w:fill="FFFFFF"/>
        </w:rPr>
        <w:t>2. Произношение звука [ш] долгого мягкого на месте буквы «Щ» или сочетаний «СЧ», «СЩ» (</w:t>
      </w:r>
      <w:proofErr w:type="gramStart"/>
      <w:r w:rsidRPr="008D2C27">
        <w:rPr>
          <w:color w:val="000000"/>
          <w:sz w:val="28"/>
          <w:szCs w:val="28"/>
          <w:shd w:val="clear" w:color="auto" w:fill="FFFFFF"/>
        </w:rPr>
        <w:t>например</w:t>
      </w:r>
      <w:proofErr w:type="gramEnd"/>
      <w:r w:rsidRPr="008D2C27">
        <w:rPr>
          <w:color w:val="000000"/>
          <w:sz w:val="28"/>
          <w:szCs w:val="28"/>
          <w:shd w:val="clear" w:color="auto" w:fill="FFFFFF"/>
        </w:rPr>
        <w:t xml:space="preserve"> в словах: щука, счастье)</w:t>
      </w:r>
    </w:p>
    <w:p w:rsidR="008D2C27" w:rsidRPr="008D2C27" w:rsidRDefault="008D2C27" w:rsidP="008D2C27">
      <w:pPr>
        <w:pStyle w:val="c5"/>
        <w:spacing w:before="0" w:beforeAutospacing="0" w:after="0" w:afterAutospacing="0"/>
        <w:ind w:left="-567" w:firstLine="567"/>
        <w:jc w:val="both"/>
        <w:rPr>
          <w:color w:val="000000"/>
          <w:sz w:val="28"/>
          <w:szCs w:val="28"/>
          <w:shd w:val="clear" w:color="auto" w:fill="FFFFFF"/>
        </w:rPr>
      </w:pPr>
      <w:r w:rsidRPr="008D2C27">
        <w:rPr>
          <w:color w:val="000000"/>
          <w:sz w:val="28"/>
          <w:szCs w:val="28"/>
          <w:shd w:val="clear" w:color="auto" w:fill="FFFFFF"/>
        </w:rPr>
        <w:t>3. Произношение звука [ж] долгого мягкого на месте сочетаний «ЖЖ», «ЗЖ» (</w:t>
      </w:r>
      <w:proofErr w:type="gramStart"/>
      <w:r w:rsidRPr="008D2C27">
        <w:rPr>
          <w:color w:val="000000"/>
          <w:sz w:val="28"/>
          <w:szCs w:val="28"/>
          <w:shd w:val="clear" w:color="auto" w:fill="FFFFFF"/>
        </w:rPr>
        <w:t>например</w:t>
      </w:r>
      <w:proofErr w:type="gramEnd"/>
      <w:r w:rsidRPr="008D2C27">
        <w:rPr>
          <w:color w:val="000000"/>
          <w:sz w:val="28"/>
          <w:szCs w:val="28"/>
          <w:shd w:val="clear" w:color="auto" w:fill="FFFFFF"/>
        </w:rPr>
        <w:t xml:space="preserve"> в словах жужжать, брызжет).</w:t>
      </w:r>
    </w:p>
    <w:p w:rsidR="008D2C27" w:rsidRDefault="008D2C27" w:rsidP="008D2C27">
      <w:pPr>
        <w:pStyle w:val="c5"/>
        <w:spacing w:before="0" w:beforeAutospacing="0" w:after="0" w:afterAutospacing="0"/>
        <w:ind w:left="-567" w:firstLine="567"/>
        <w:jc w:val="both"/>
        <w:rPr>
          <w:color w:val="000000"/>
          <w:sz w:val="28"/>
          <w:szCs w:val="28"/>
          <w:shd w:val="clear" w:color="auto" w:fill="FFFFFF"/>
        </w:rPr>
      </w:pP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b/>
          <w:i/>
          <w:iCs/>
          <w:color w:val="000000"/>
          <w:sz w:val="28"/>
          <w:szCs w:val="28"/>
          <w:shd w:val="clear" w:color="auto" w:fill="FFFFFF"/>
        </w:rPr>
        <w:t>Поволжская певческая традиция</w:t>
      </w:r>
      <w:r w:rsidRPr="00B73030">
        <w:rPr>
          <w:color w:val="000000"/>
          <w:sz w:val="28"/>
          <w:szCs w:val="28"/>
          <w:shd w:val="clear" w:color="auto" w:fill="FFFFFF"/>
        </w:rPr>
        <w:t xml:space="preserve"> представляет собой весьма пеструю картину диалектного пения. </w:t>
      </w:r>
      <w:proofErr w:type="gramStart"/>
      <w:r>
        <w:rPr>
          <w:color w:val="000000"/>
          <w:sz w:val="28"/>
          <w:szCs w:val="28"/>
          <w:shd w:val="clear" w:color="auto" w:fill="FFFFFF"/>
        </w:rPr>
        <w:t>З</w:t>
      </w:r>
      <w:r w:rsidRPr="00B73030">
        <w:rPr>
          <w:color w:val="000000"/>
          <w:sz w:val="28"/>
          <w:szCs w:val="28"/>
          <w:shd w:val="clear" w:color="auto" w:fill="FFFFFF"/>
        </w:rPr>
        <w:t>десь «акают» и «укают» (</w:t>
      </w:r>
      <w:proofErr w:type="spellStart"/>
      <w:r w:rsidRPr="00B73030">
        <w:rPr>
          <w:color w:val="000000"/>
          <w:sz w:val="28"/>
          <w:szCs w:val="28"/>
          <w:shd w:val="clear" w:color="auto" w:fill="FFFFFF"/>
        </w:rPr>
        <w:t>усенний</w:t>
      </w:r>
      <w:proofErr w:type="spellEnd"/>
      <w:r w:rsidRPr="00B73030">
        <w:rPr>
          <w:color w:val="000000"/>
          <w:sz w:val="28"/>
          <w:szCs w:val="28"/>
          <w:shd w:val="clear" w:color="auto" w:fill="FFFFFF"/>
        </w:rPr>
        <w:t xml:space="preserve"> вместо осенний), «окают», «якают» (</w:t>
      </w:r>
      <w:proofErr w:type="spellStart"/>
      <w:r w:rsidRPr="00B73030">
        <w:rPr>
          <w:color w:val="000000"/>
          <w:sz w:val="28"/>
          <w:szCs w:val="28"/>
          <w:shd w:val="clear" w:color="auto" w:fill="FFFFFF"/>
        </w:rPr>
        <w:t>вясна</w:t>
      </w:r>
      <w:proofErr w:type="spellEnd"/>
      <w:r w:rsidRPr="00B73030">
        <w:rPr>
          <w:color w:val="000000"/>
          <w:sz w:val="28"/>
          <w:szCs w:val="28"/>
          <w:shd w:val="clear" w:color="auto" w:fill="FFFFFF"/>
        </w:rPr>
        <w:t>) и «ёкают» (</w:t>
      </w:r>
      <w:proofErr w:type="spellStart"/>
      <w:r w:rsidRPr="00B73030">
        <w:rPr>
          <w:color w:val="000000"/>
          <w:sz w:val="28"/>
          <w:szCs w:val="28"/>
          <w:shd w:val="clear" w:color="auto" w:fill="FFFFFF"/>
        </w:rPr>
        <w:t>вёсна</w:t>
      </w:r>
      <w:proofErr w:type="spellEnd"/>
      <w:r w:rsidRPr="00B73030">
        <w:rPr>
          <w:color w:val="000000"/>
          <w:sz w:val="28"/>
          <w:szCs w:val="28"/>
          <w:shd w:val="clear" w:color="auto" w:fill="FFFFFF"/>
        </w:rPr>
        <w:t>).</w:t>
      </w:r>
      <w:proofErr w:type="gramEnd"/>
      <w:r w:rsidRPr="00B73030">
        <w:rPr>
          <w:color w:val="000000"/>
          <w:sz w:val="28"/>
          <w:szCs w:val="28"/>
          <w:shd w:val="clear" w:color="auto" w:fill="FFFFFF"/>
        </w:rPr>
        <w:t xml:space="preserve"> В одних селах смягчают согласные (</w:t>
      </w:r>
      <w:proofErr w:type="spellStart"/>
      <w:r w:rsidRPr="00B73030">
        <w:rPr>
          <w:color w:val="000000"/>
          <w:sz w:val="28"/>
          <w:szCs w:val="28"/>
          <w:shd w:val="clear" w:color="auto" w:fill="FFFFFF"/>
        </w:rPr>
        <w:t>дурощка</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щаво</w:t>
      </w:r>
      <w:proofErr w:type="spellEnd"/>
      <w:r w:rsidRPr="00B73030">
        <w:rPr>
          <w:color w:val="000000"/>
          <w:sz w:val="28"/>
          <w:szCs w:val="28"/>
          <w:shd w:val="clear" w:color="auto" w:fill="FFFFFF"/>
        </w:rPr>
        <w:t xml:space="preserve">), в других </w:t>
      </w:r>
      <w:proofErr w:type="gramStart"/>
      <w:r w:rsidRPr="00B73030">
        <w:rPr>
          <w:color w:val="000000"/>
          <w:sz w:val="28"/>
          <w:szCs w:val="28"/>
          <w:shd w:val="clear" w:color="auto" w:fill="FFFFFF"/>
        </w:rPr>
        <w:t>Ц</w:t>
      </w:r>
      <w:proofErr w:type="gramEnd"/>
      <w:r w:rsidRPr="00B73030">
        <w:rPr>
          <w:color w:val="000000"/>
          <w:sz w:val="28"/>
          <w:szCs w:val="28"/>
          <w:shd w:val="clear" w:color="auto" w:fill="FFFFFF"/>
        </w:rPr>
        <w:t xml:space="preserve"> заменяют на ТЬ (</w:t>
      </w:r>
      <w:proofErr w:type="spellStart"/>
      <w:r w:rsidRPr="00B73030">
        <w:rPr>
          <w:color w:val="000000"/>
          <w:sz w:val="28"/>
          <w:szCs w:val="28"/>
          <w:shd w:val="clear" w:color="auto" w:fill="FFFFFF"/>
        </w:rPr>
        <w:t>тьёкай</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тьёкардыть</w:t>
      </w:r>
      <w:proofErr w:type="spellEnd"/>
      <w:r w:rsidRPr="00B73030">
        <w:rPr>
          <w:color w:val="000000"/>
          <w:sz w:val="28"/>
          <w:szCs w:val="28"/>
          <w:shd w:val="clear" w:color="auto" w:fill="FFFFFF"/>
        </w:rPr>
        <w:t xml:space="preserve"> – соловей поет, </w:t>
      </w:r>
      <w:proofErr w:type="spellStart"/>
      <w:r w:rsidRPr="00B73030">
        <w:rPr>
          <w:color w:val="000000"/>
          <w:sz w:val="28"/>
          <w:szCs w:val="28"/>
          <w:shd w:val="clear" w:color="auto" w:fill="FFFFFF"/>
        </w:rPr>
        <w:t>тьвяты</w:t>
      </w:r>
      <w:proofErr w:type="spellEnd"/>
      <w:r w:rsidRPr="00B73030">
        <w:rPr>
          <w:color w:val="000000"/>
          <w:sz w:val="28"/>
          <w:szCs w:val="28"/>
          <w:shd w:val="clear" w:color="auto" w:fill="FFFFFF"/>
        </w:rPr>
        <w:t>), Ч заменяют на Ц (</w:t>
      </w:r>
      <w:proofErr w:type="spellStart"/>
      <w:r w:rsidRPr="00B73030">
        <w:rPr>
          <w:color w:val="000000"/>
          <w:sz w:val="28"/>
          <w:szCs w:val="28"/>
          <w:shd w:val="clear" w:color="auto" w:fill="FFFFFF"/>
        </w:rPr>
        <w:t>цяво</w:t>
      </w:r>
      <w:proofErr w:type="spellEnd"/>
      <w:r w:rsidRPr="00B73030">
        <w:rPr>
          <w:color w:val="000000"/>
          <w:sz w:val="28"/>
          <w:szCs w:val="28"/>
          <w:shd w:val="clear" w:color="auto" w:fill="FFFFFF"/>
        </w:rPr>
        <w:t>) или, наоборот, шипящие произносят твердо (</w:t>
      </w:r>
      <w:proofErr w:type="spellStart"/>
      <w:r w:rsidRPr="00B73030">
        <w:rPr>
          <w:color w:val="000000"/>
          <w:sz w:val="28"/>
          <w:szCs w:val="28"/>
          <w:shd w:val="clear" w:color="auto" w:fill="FFFFFF"/>
        </w:rPr>
        <w:t>ишшо</w:t>
      </w:r>
      <w:proofErr w:type="spellEnd"/>
      <w:r w:rsidRPr="00B73030">
        <w:rPr>
          <w:color w:val="000000"/>
          <w:sz w:val="28"/>
          <w:szCs w:val="28"/>
          <w:shd w:val="clear" w:color="auto" w:fill="FFFFFF"/>
        </w:rPr>
        <w:t xml:space="preserve">, </w:t>
      </w:r>
      <w:proofErr w:type="spellStart"/>
      <w:r w:rsidRPr="00B73030">
        <w:rPr>
          <w:color w:val="000000"/>
          <w:sz w:val="28"/>
          <w:szCs w:val="28"/>
          <w:shd w:val="clear" w:color="auto" w:fill="FFFFFF"/>
        </w:rPr>
        <w:t>дожжа</w:t>
      </w:r>
      <w:proofErr w:type="spellEnd"/>
      <w:r w:rsidRPr="00B73030">
        <w:rPr>
          <w:color w:val="000000"/>
          <w:sz w:val="28"/>
          <w:szCs w:val="28"/>
          <w:shd w:val="clear" w:color="auto" w:fill="FFFFFF"/>
        </w:rPr>
        <w:t>).</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 xml:space="preserve">Характер говоров оказывает влияние на манеру интонирования местных певцов. Окраска звука, его интенсивность зависят от условий, в которых исполняется песня, от ее предназначения. </w:t>
      </w:r>
      <w:proofErr w:type="gramStart"/>
      <w:r w:rsidRPr="00B73030">
        <w:rPr>
          <w:color w:val="000000"/>
          <w:sz w:val="28"/>
          <w:szCs w:val="28"/>
          <w:shd w:val="clear" w:color="auto" w:fill="FFFFFF"/>
        </w:rPr>
        <w:t xml:space="preserve">Так, например, «кричат» во время </w:t>
      </w:r>
      <w:proofErr w:type="spellStart"/>
      <w:r w:rsidRPr="00B73030">
        <w:rPr>
          <w:color w:val="000000"/>
          <w:sz w:val="28"/>
          <w:szCs w:val="28"/>
          <w:shd w:val="clear" w:color="auto" w:fill="FFFFFF"/>
        </w:rPr>
        <w:t>колядования</w:t>
      </w:r>
      <w:proofErr w:type="spellEnd"/>
      <w:r w:rsidRPr="00B73030">
        <w:rPr>
          <w:color w:val="000000"/>
          <w:sz w:val="28"/>
          <w:szCs w:val="28"/>
          <w:shd w:val="clear" w:color="auto" w:fill="FFFFFF"/>
        </w:rPr>
        <w:t xml:space="preserve"> и оповещения односельчан о готовящейся свадьбе и т. д. Сами певцы хорошо различают свои манеры (типы) интонирования и настраиваются на них (например:</w:t>
      </w:r>
      <w:proofErr w:type="gramEnd"/>
      <w:r w:rsidRPr="00B73030">
        <w:rPr>
          <w:color w:val="000000"/>
          <w:sz w:val="28"/>
          <w:szCs w:val="28"/>
          <w:shd w:val="clear" w:color="auto" w:fill="FFFFFF"/>
        </w:rPr>
        <w:t xml:space="preserve"> </w:t>
      </w:r>
      <w:proofErr w:type="gramStart"/>
      <w:r w:rsidRPr="00B73030">
        <w:rPr>
          <w:color w:val="000000"/>
          <w:sz w:val="28"/>
          <w:szCs w:val="28"/>
          <w:shd w:val="clear" w:color="auto" w:fill="FFFFFF"/>
        </w:rPr>
        <w:t>«Будем петь резко»).</w:t>
      </w:r>
      <w:proofErr w:type="gramEnd"/>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В отдельных местах бытует экспрессивная манера (выразительное пение). В пении наравне с женщинами участвуют мужчины.</w:t>
      </w:r>
    </w:p>
    <w:p w:rsidR="00B73030" w:rsidRP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 xml:space="preserve">В исполнении употребляются постоянные </w:t>
      </w:r>
      <w:proofErr w:type="spellStart"/>
      <w:r w:rsidRPr="00B73030">
        <w:rPr>
          <w:color w:val="000000"/>
          <w:sz w:val="28"/>
          <w:szCs w:val="28"/>
          <w:shd w:val="clear" w:color="auto" w:fill="FFFFFF"/>
        </w:rPr>
        <w:t>словообрывы</w:t>
      </w:r>
      <w:proofErr w:type="spellEnd"/>
      <w:r w:rsidRPr="00B73030">
        <w:rPr>
          <w:color w:val="000000"/>
          <w:sz w:val="28"/>
          <w:szCs w:val="28"/>
          <w:shd w:val="clear" w:color="auto" w:fill="FFFFFF"/>
        </w:rPr>
        <w:t xml:space="preserve">, скольжение, спады. </w:t>
      </w:r>
      <w:proofErr w:type="gramStart"/>
      <w:r w:rsidRPr="00B73030">
        <w:rPr>
          <w:color w:val="000000"/>
          <w:sz w:val="28"/>
          <w:szCs w:val="28"/>
          <w:shd w:val="clear" w:color="auto" w:fill="FFFFFF"/>
        </w:rPr>
        <w:t>Различна и местная певческая терминология: в одних селах песни «поют», в других – «играют»; невеста «причитает», в других – «вопит», в третьих – «голосит».</w:t>
      </w:r>
      <w:proofErr w:type="gramEnd"/>
    </w:p>
    <w:p w:rsidR="00B73030" w:rsidRDefault="00B73030" w:rsidP="00B73030">
      <w:pPr>
        <w:pStyle w:val="c5"/>
        <w:spacing w:before="0" w:beforeAutospacing="0" w:after="0" w:afterAutospacing="0"/>
        <w:ind w:left="-567" w:firstLine="567"/>
        <w:jc w:val="both"/>
        <w:rPr>
          <w:color w:val="000000"/>
          <w:sz w:val="28"/>
          <w:szCs w:val="28"/>
          <w:shd w:val="clear" w:color="auto" w:fill="FFFFFF"/>
        </w:rPr>
      </w:pPr>
      <w:r w:rsidRPr="00B73030">
        <w:rPr>
          <w:color w:val="000000"/>
          <w:sz w:val="28"/>
          <w:szCs w:val="28"/>
          <w:shd w:val="clear" w:color="auto" w:fill="FFFFFF"/>
        </w:rPr>
        <w:t>Большое влияние на певческие манеры русских оказывают традиции народов Поволжья (мордвы, мари, чувашей, татар). Особенно это наблюдается в селах со смешанным демографическим составом населения.</w:t>
      </w:r>
    </w:p>
    <w:p w:rsidR="008D2C27" w:rsidRDefault="008D2C27" w:rsidP="00B73030">
      <w:pPr>
        <w:pStyle w:val="c5"/>
        <w:spacing w:before="0" w:beforeAutospacing="0" w:after="0" w:afterAutospacing="0"/>
        <w:ind w:left="-567" w:firstLine="567"/>
        <w:jc w:val="both"/>
        <w:rPr>
          <w:color w:val="000000"/>
          <w:sz w:val="28"/>
          <w:szCs w:val="28"/>
          <w:shd w:val="clear" w:color="auto" w:fill="FFFFFF"/>
        </w:rPr>
      </w:pPr>
    </w:p>
    <w:p w:rsidR="008D2C27" w:rsidRDefault="008D2C27" w:rsidP="008D2C27">
      <w:pPr>
        <w:pStyle w:val="a3"/>
        <w:ind w:left="-567" w:firstLine="567"/>
        <w:jc w:val="both"/>
        <w:rPr>
          <w:rFonts w:ascii="Times New Roman" w:hAnsi="Times New Roman" w:cs="Times New Roman"/>
          <w:sz w:val="28"/>
          <w:szCs w:val="28"/>
        </w:rPr>
      </w:pPr>
      <w:r w:rsidRPr="008D2C27">
        <w:rPr>
          <w:rFonts w:ascii="Times New Roman" w:hAnsi="Times New Roman" w:cs="Times New Roman"/>
          <w:sz w:val="28"/>
          <w:szCs w:val="28"/>
        </w:rPr>
        <w:t xml:space="preserve">В музыкальном фольклоре </w:t>
      </w:r>
      <w:r w:rsidRPr="008D2C27">
        <w:rPr>
          <w:rFonts w:ascii="Times New Roman" w:hAnsi="Times New Roman" w:cs="Times New Roman"/>
          <w:b/>
          <w:sz w:val="28"/>
          <w:szCs w:val="28"/>
        </w:rPr>
        <w:t>Урала</w:t>
      </w:r>
      <w:r w:rsidRPr="008D2C27">
        <w:rPr>
          <w:rFonts w:ascii="Times New Roman" w:hAnsi="Times New Roman" w:cs="Times New Roman"/>
          <w:sz w:val="28"/>
          <w:szCs w:val="28"/>
        </w:rPr>
        <w:t xml:space="preserve">  соединяются традиции Севера, Поволжья и Сибири. Поскольку освоение уральских земель осуществлялось, главным образом, переселенцами из северных районов (Новгорода, Архангельска, Вологды, Костромы, Вятки) и верхнего Поволжья, мелодические особенности данных регионов были привнесены на уральскую землю. Уральский фольклор также испытал воздействие культуры аборигенных районов, а также переселенцев с юга России, ассимилированных в русской среде. Кроме того, на уральский фольклор оказали влияние песенные традиции народов Поволжья. В результате сформировалась особая народная музыкальная культура Урала. </w:t>
      </w:r>
    </w:p>
    <w:p w:rsidR="008D2C27" w:rsidRPr="008D2C27" w:rsidRDefault="008D2C27" w:rsidP="008D2C27">
      <w:pPr>
        <w:pStyle w:val="a3"/>
        <w:ind w:left="-567" w:firstLine="567"/>
        <w:jc w:val="both"/>
        <w:rPr>
          <w:rFonts w:ascii="Times New Roman" w:hAnsi="Times New Roman" w:cs="Times New Roman"/>
          <w:sz w:val="28"/>
          <w:szCs w:val="28"/>
        </w:rPr>
      </w:pPr>
      <w:r w:rsidRPr="008D2C27">
        <w:rPr>
          <w:rFonts w:ascii="Times New Roman" w:hAnsi="Times New Roman" w:cs="Times New Roman"/>
          <w:sz w:val="28"/>
          <w:szCs w:val="28"/>
        </w:rPr>
        <w:t xml:space="preserve">Местная манера исполнения песен проявляется в характерном произнесении слов в процессе пения (со смягчением шипящих согласных). </w:t>
      </w:r>
      <w:proofErr w:type="gramStart"/>
      <w:r w:rsidRPr="008D2C27">
        <w:rPr>
          <w:rFonts w:ascii="Times New Roman" w:hAnsi="Times New Roman" w:cs="Times New Roman"/>
          <w:sz w:val="28"/>
          <w:szCs w:val="28"/>
        </w:rPr>
        <w:t>Твердое долгое ШШ между гласными (</w:t>
      </w:r>
      <w:proofErr w:type="spellStart"/>
      <w:r w:rsidRPr="008D2C27">
        <w:rPr>
          <w:rFonts w:ascii="Times New Roman" w:hAnsi="Times New Roman" w:cs="Times New Roman"/>
          <w:sz w:val="28"/>
          <w:szCs w:val="28"/>
        </w:rPr>
        <w:t>ташши</w:t>
      </w:r>
      <w:proofErr w:type="spellEnd"/>
      <w:r w:rsidRPr="008D2C27">
        <w:rPr>
          <w:rFonts w:ascii="Times New Roman" w:hAnsi="Times New Roman" w:cs="Times New Roman"/>
          <w:sz w:val="28"/>
          <w:szCs w:val="28"/>
        </w:rPr>
        <w:t xml:space="preserve">, </w:t>
      </w:r>
      <w:proofErr w:type="spellStart"/>
      <w:r w:rsidRPr="008D2C27">
        <w:rPr>
          <w:rFonts w:ascii="Times New Roman" w:hAnsi="Times New Roman" w:cs="Times New Roman"/>
          <w:sz w:val="28"/>
          <w:szCs w:val="28"/>
        </w:rPr>
        <w:t>мушшина</w:t>
      </w:r>
      <w:proofErr w:type="spellEnd"/>
      <w:r w:rsidRPr="008D2C27">
        <w:rPr>
          <w:rFonts w:ascii="Times New Roman" w:hAnsi="Times New Roman" w:cs="Times New Roman"/>
          <w:sz w:val="28"/>
          <w:szCs w:val="28"/>
        </w:rPr>
        <w:t xml:space="preserve">, </w:t>
      </w:r>
      <w:proofErr w:type="spellStart"/>
      <w:r w:rsidRPr="008D2C27">
        <w:rPr>
          <w:rFonts w:ascii="Times New Roman" w:hAnsi="Times New Roman" w:cs="Times New Roman"/>
          <w:sz w:val="28"/>
          <w:szCs w:val="28"/>
        </w:rPr>
        <w:t>яшшик</w:t>
      </w:r>
      <w:proofErr w:type="spellEnd"/>
      <w:r w:rsidRPr="008D2C27">
        <w:rPr>
          <w:rFonts w:ascii="Times New Roman" w:hAnsi="Times New Roman" w:cs="Times New Roman"/>
          <w:sz w:val="28"/>
          <w:szCs w:val="28"/>
        </w:rPr>
        <w:t xml:space="preserve">, </w:t>
      </w:r>
      <w:proofErr w:type="spellStart"/>
      <w:r w:rsidRPr="008D2C27">
        <w:rPr>
          <w:rFonts w:ascii="Times New Roman" w:hAnsi="Times New Roman" w:cs="Times New Roman"/>
          <w:sz w:val="28"/>
          <w:szCs w:val="28"/>
        </w:rPr>
        <w:t>ишши</w:t>
      </w:r>
      <w:proofErr w:type="spellEnd"/>
      <w:r w:rsidRPr="008D2C27">
        <w:rPr>
          <w:rFonts w:ascii="Times New Roman" w:hAnsi="Times New Roman" w:cs="Times New Roman"/>
          <w:sz w:val="28"/>
          <w:szCs w:val="28"/>
        </w:rPr>
        <w:t>…. «</w:t>
      </w:r>
      <w:proofErr w:type="spellStart"/>
      <w:r w:rsidRPr="008D2C27">
        <w:rPr>
          <w:rFonts w:ascii="Times New Roman" w:hAnsi="Times New Roman" w:cs="Times New Roman"/>
          <w:sz w:val="28"/>
          <w:szCs w:val="28"/>
        </w:rPr>
        <w:t>глухушшую</w:t>
      </w:r>
      <w:proofErr w:type="spellEnd"/>
      <w:r w:rsidRPr="008D2C27">
        <w:rPr>
          <w:rFonts w:ascii="Times New Roman" w:hAnsi="Times New Roman" w:cs="Times New Roman"/>
          <w:sz w:val="28"/>
          <w:szCs w:val="28"/>
        </w:rPr>
        <w:t xml:space="preserve">, </w:t>
      </w:r>
      <w:proofErr w:type="spellStart"/>
      <w:r w:rsidRPr="008D2C27">
        <w:rPr>
          <w:rFonts w:ascii="Times New Roman" w:hAnsi="Times New Roman" w:cs="Times New Roman"/>
          <w:sz w:val="28"/>
          <w:szCs w:val="28"/>
        </w:rPr>
        <w:t>злушшую</w:t>
      </w:r>
      <w:proofErr w:type="spellEnd"/>
      <w:r w:rsidRPr="008D2C27">
        <w:rPr>
          <w:rFonts w:ascii="Times New Roman" w:hAnsi="Times New Roman" w:cs="Times New Roman"/>
          <w:sz w:val="28"/>
          <w:szCs w:val="28"/>
        </w:rPr>
        <w:t xml:space="preserve">», </w:t>
      </w:r>
      <w:r w:rsidRPr="008D2C27">
        <w:rPr>
          <w:rFonts w:ascii="Times New Roman" w:hAnsi="Times New Roman" w:cs="Times New Roman"/>
          <w:sz w:val="28"/>
          <w:szCs w:val="28"/>
        </w:rPr>
        <w:lastRenderedPageBreak/>
        <w:t>говорят, что «Каша во рту», невнятное произношение, проглатывание гласных звуков, характерная уральцам интонация с повышением тона в конце фраз.</w:t>
      </w:r>
      <w:proofErr w:type="gramEnd"/>
    </w:p>
    <w:p w:rsidR="008D2C27" w:rsidRDefault="008D2C27" w:rsidP="00B73030">
      <w:pPr>
        <w:pStyle w:val="c5"/>
        <w:spacing w:before="0" w:beforeAutospacing="0" w:after="0" w:afterAutospacing="0"/>
        <w:ind w:left="-567" w:firstLine="567"/>
        <w:jc w:val="both"/>
        <w:rPr>
          <w:color w:val="000000"/>
          <w:sz w:val="28"/>
          <w:szCs w:val="28"/>
          <w:shd w:val="clear" w:color="auto" w:fill="FFFFFF"/>
        </w:rPr>
      </w:pPr>
    </w:p>
    <w:p w:rsidR="0019229B" w:rsidRDefault="00AE6917" w:rsidP="00AE6917">
      <w:pPr>
        <w:pStyle w:val="c5"/>
        <w:spacing w:before="0" w:beforeAutospacing="0" w:after="0" w:afterAutospacing="0"/>
        <w:ind w:left="-567" w:firstLine="567"/>
        <w:jc w:val="both"/>
        <w:rPr>
          <w:sz w:val="28"/>
          <w:szCs w:val="28"/>
          <w:shd w:val="clear" w:color="auto" w:fill="FFFFFF"/>
        </w:rPr>
      </w:pPr>
      <w:r>
        <w:rPr>
          <w:sz w:val="28"/>
          <w:szCs w:val="28"/>
          <w:shd w:val="clear" w:color="auto" w:fill="FFFFFF"/>
        </w:rPr>
        <w:t xml:space="preserve">В </w:t>
      </w:r>
      <w:r w:rsidRPr="00AE6917">
        <w:rPr>
          <w:b/>
          <w:i/>
          <w:sz w:val="28"/>
          <w:szCs w:val="28"/>
          <w:shd w:val="clear" w:color="auto" w:fill="FFFFFF"/>
        </w:rPr>
        <w:t>Сибири</w:t>
      </w:r>
      <w:r>
        <w:rPr>
          <w:sz w:val="28"/>
          <w:szCs w:val="28"/>
          <w:shd w:val="clear" w:color="auto" w:fill="FFFFFF"/>
        </w:rPr>
        <w:t xml:space="preserve"> ф</w:t>
      </w:r>
      <w:r w:rsidRPr="00AE6917">
        <w:rPr>
          <w:sz w:val="28"/>
          <w:szCs w:val="28"/>
          <w:shd w:val="clear" w:color="auto" w:fill="FFFFFF"/>
        </w:rPr>
        <w:t>онетика языка строится на нормах северного восточнославянского </w:t>
      </w:r>
      <w:hyperlink r:id="rId6" w:tooltip="Наречие" w:history="1">
        <w:r w:rsidRPr="00AE6917">
          <w:rPr>
            <w:rStyle w:val="a4"/>
            <w:color w:val="auto"/>
            <w:sz w:val="28"/>
            <w:szCs w:val="28"/>
            <w:u w:val="none"/>
            <w:shd w:val="clear" w:color="auto" w:fill="FFFFFF"/>
          </w:rPr>
          <w:t>наречие</w:t>
        </w:r>
      </w:hyperlink>
      <w:r w:rsidRPr="00AE6917">
        <w:rPr>
          <w:sz w:val="28"/>
          <w:szCs w:val="28"/>
          <w:shd w:val="clear" w:color="auto" w:fill="FFFFFF"/>
        </w:rPr>
        <w:t>: </w:t>
      </w:r>
      <w:proofErr w:type="gramStart"/>
      <w:r w:rsidRPr="00AE6917">
        <w:rPr>
          <w:i/>
          <w:iCs/>
          <w:sz w:val="28"/>
          <w:szCs w:val="28"/>
          <w:shd w:val="clear" w:color="auto" w:fill="FFFFFF"/>
        </w:rPr>
        <w:t>г</w:t>
      </w:r>
      <w:proofErr w:type="gramEnd"/>
      <w:r w:rsidRPr="00AE6917">
        <w:rPr>
          <w:sz w:val="28"/>
          <w:szCs w:val="28"/>
          <w:shd w:val="clear" w:color="auto" w:fill="FFFFFF"/>
        </w:rPr>
        <w:t> взрывное, оканье, екан</w:t>
      </w:r>
      <w:r w:rsidR="0019229B">
        <w:rPr>
          <w:sz w:val="28"/>
          <w:szCs w:val="28"/>
          <w:shd w:val="clear" w:color="auto" w:fill="FFFFFF"/>
        </w:rPr>
        <w:t>ье</w:t>
      </w:r>
      <w:r w:rsidRPr="00AE6917">
        <w:rPr>
          <w:sz w:val="28"/>
          <w:szCs w:val="28"/>
          <w:shd w:val="clear" w:color="auto" w:fill="FFFFFF"/>
        </w:rPr>
        <w:t xml:space="preserve">, шипящие всегда твердые. </w:t>
      </w:r>
    </w:p>
    <w:p w:rsidR="00AE6917" w:rsidRPr="00AE6917" w:rsidRDefault="0019229B" w:rsidP="0019229B">
      <w:pPr>
        <w:pStyle w:val="c5"/>
        <w:spacing w:before="0" w:beforeAutospacing="0" w:after="0" w:afterAutospacing="0"/>
        <w:ind w:left="-567" w:firstLine="567"/>
        <w:jc w:val="both"/>
        <w:rPr>
          <w:sz w:val="28"/>
          <w:szCs w:val="28"/>
          <w:shd w:val="clear" w:color="auto" w:fill="FFFFFF"/>
        </w:rPr>
      </w:pPr>
      <w:r>
        <w:rPr>
          <w:sz w:val="28"/>
          <w:szCs w:val="28"/>
          <w:shd w:val="clear" w:color="auto" w:fill="FFFFFF"/>
        </w:rPr>
        <w:t>1.Звук</w:t>
      </w:r>
      <w:r w:rsidR="00AE6917" w:rsidRPr="00AE6917">
        <w:rPr>
          <w:sz w:val="28"/>
          <w:szCs w:val="28"/>
          <w:shd w:val="clear" w:color="auto" w:fill="FFFFFF"/>
        </w:rPr>
        <w:t> </w:t>
      </w:r>
      <w:r>
        <w:rPr>
          <w:sz w:val="28"/>
          <w:szCs w:val="28"/>
          <w:shd w:val="clear" w:color="auto" w:fill="FFFFFF"/>
        </w:rPr>
        <w:t>«</w:t>
      </w:r>
      <w:r w:rsidR="00AE6917" w:rsidRPr="00AE6917">
        <w:rPr>
          <w:i/>
          <w:iCs/>
          <w:sz w:val="28"/>
          <w:szCs w:val="28"/>
          <w:shd w:val="clear" w:color="auto" w:fill="FFFFFF"/>
        </w:rPr>
        <w:t>Щ</w:t>
      </w:r>
      <w:r>
        <w:rPr>
          <w:i/>
          <w:iCs/>
          <w:sz w:val="28"/>
          <w:szCs w:val="28"/>
          <w:shd w:val="clear" w:color="auto" w:fill="FFFFFF"/>
        </w:rPr>
        <w:t>»</w:t>
      </w:r>
      <w:r>
        <w:rPr>
          <w:sz w:val="28"/>
          <w:szCs w:val="28"/>
          <w:shd w:val="clear" w:color="auto" w:fill="FFFFFF"/>
        </w:rPr>
        <w:t xml:space="preserve"> </w:t>
      </w:r>
      <w:r w:rsidR="00AE6917" w:rsidRPr="00AE6917">
        <w:rPr>
          <w:sz w:val="28"/>
          <w:szCs w:val="28"/>
          <w:shd w:val="clear" w:color="auto" w:fill="FFFFFF"/>
        </w:rPr>
        <w:t>произносится как удвоенное </w:t>
      </w:r>
      <w:r w:rsidR="00AE6917" w:rsidRPr="00AE6917">
        <w:rPr>
          <w:i/>
          <w:iCs/>
          <w:sz w:val="28"/>
          <w:szCs w:val="28"/>
          <w:shd w:val="clear" w:color="auto" w:fill="FFFFFF"/>
        </w:rPr>
        <w:t>ш</w:t>
      </w:r>
      <w:r>
        <w:rPr>
          <w:sz w:val="28"/>
          <w:szCs w:val="28"/>
          <w:shd w:val="clear" w:color="auto" w:fill="FFFFFF"/>
        </w:rPr>
        <w:t> (</w:t>
      </w:r>
      <w:r w:rsidR="00AE6917" w:rsidRPr="00AE6917">
        <w:rPr>
          <w:i/>
          <w:iCs/>
          <w:sz w:val="28"/>
          <w:szCs w:val="28"/>
          <w:shd w:val="clear" w:color="auto" w:fill="FFFFFF"/>
        </w:rPr>
        <w:t>Еще</w:t>
      </w:r>
      <w:r w:rsidR="00AE6917" w:rsidRPr="00AE6917">
        <w:rPr>
          <w:sz w:val="28"/>
          <w:szCs w:val="28"/>
          <w:shd w:val="clear" w:color="auto" w:fill="FFFFFF"/>
        </w:rPr>
        <w:t> - </w:t>
      </w:r>
      <w:proofErr w:type="spellStart"/>
      <w:r w:rsidR="00AE6917" w:rsidRPr="00AE6917">
        <w:rPr>
          <w:i/>
          <w:iCs/>
          <w:sz w:val="28"/>
          <w:szCs w:val="28"/>
          <w:shd w:val="clear" w:color="auto" w:fill="FFFFFF"/>
        </w:rPr>
        <w:t>Ешшо</w:t>
      </w:r>
      <w:proofErr w:type="spellEnd"/>
      <w:r w:rsidR="00AE6917" w:rsidRPr="00AE6917">
        <w:rPr>
          <w:i/>
          <w:iCs/>
          <w:sz w:val="28"/>
          <w:szCs w:val="28"/>
          <w:shd w:val="clear" w:color="auto" w:fill="FFFFFF"/>
        </w:rPr>
        <w:t>).</w:t>
      </w:r>
    </w:p>
    <w:p w:rsidR="00AE6917" w:rsidRPr="00AE6917" w:rsidRDefault="0019229B" w:rsidP="0019229B">
      <w:pPr>
        <w:pStyle w:val="c5"/>
        <w:spacing w:before="0" w:beforeAutospacing="0" w:after="0" w:afterAutospacing="0"/>
        <w:ind w:left="-567" w:firstLine="567"/>
        <w:jc w:val="both"/>
        <w:rPr>
          <w:sz w:val="28"/>
          <w:szCs w:val="28"/>
          <w:shd w:val="clear" w:color="auto" w:fill="FFFFFF"/>
        </w:rPr>
      </w:pPr>
      <w:r w:rsidRPr="0019229B">
        <w:rPr>
          <w:iCs/>
          <w:sz w:val="28"/>
          <w:szCs w:val="28"/>
          <w:shd w:val="clear" w:color="auto" w:fill="FFFFFF"/>
        </w:rPr>
        <w:t>2</w:t>
      </w:r>
      <w:r>
        <w:rPr>
          <w:i/>
          <w:iCs/>
          <w:sz w:val="28"/>
          <w:szCs w:val="28"/>
          <w:shd w:val="clear" w:color="auto" w:fill="FFFFFF"/>
        </w:rPr>
        <w:t>.</w:t>
      </w:r>
      <w:r w:rsidRPr="00AE6917">
        <w:rPr>
          <w:sz w:val="28"/>
          <w:szCs w:val="28"/>
          <w:shd w:val="clear" w:color="auto" w:fill="FFFFFF"/>
        </w:rPr>
        <w:t xml:space="preserve"> </w:t>
      </w:r>
      <w:r>
        <w:rPr>
          <w:sz w:val="28"/>
          <w:szCs w:val="28"/>
          <w:shd w:val="clear" w:color="auto" w:fill="FFFFFF"/>
        </w:rPr>
        <w:t>Замена</w:t>
      </w:r>
      <w:proofErr w:type="gramStart"/>
      <w:r w:rsidR="00AE6917" w:rsidRPr="00AE6917">
        <w:rPr>
          <w:sz w:val="28"/>
          <w:szCs w:val="28"/>
          <w:shd w:val="clear" w:color="auto" w:fill="FFFFFF"/>
        </w:rPr>
        <w:t> </w:t>
      </w:r>
      <w:r w:rsidR="00AE6917" w:rsidRPr="00AE6917">
        <w:rPr>
          <w:i/>
          <w:iCs/>
          <w:sz w:val="28"/>
          <w:szCs w:val="28"/>
          <w:shd w:val="clear" w:color="auto" w:fill="FFFFFF"/>
        </w:rPr>
        <w:t>Э</w:t>
      </w:r>
      <w:proofErr w:type="gramEnd"/>
      <w:r w:rsidR="00AE6917" w:rsidRPr="00AE6917">
        <w:rPr>
          <w:sz w:val="28"/>
          <w:szCs w:val="28"/>
          <w:shd w:val="clear" w:color="auto" w:fill="FFFFFF"/>
        </w:rPr>
        <w:t> </w:t>
      </w:r>
      <w:r>
        <w:rPr>
          <w:sz w:val="28"/>
          <w:szCs w:val="28"/>
          <w:shd w:val="clear" w:color="auto" w:fill="FFFFFF"/>
        </w:rPr>
        <w:t xml:space="preserve">на </w:t>
      </w:r>
      <w:r w:rsidR="00AE6917" w:rsidRPr="00AE6917">
        <w:rPr>
          <w:sz w:val="28"/>
          <w:szCs w:val="28"/>
          <w:shd w:val="clear" w:color="auto" w:fill="FFFFFF"/>
        </w:rPr>
        <w:t> </w:t>
      </w:r>
      <w:r w:rsidR="00AE6917" w:rsidRPr="00AE6917">
        <w:rPr>
          <w:i/>
          <w:iCs/>
          <w:sz w:val="28"/>
          <w:szCs w:val="28"/>
          <w:shd w:val="clear" w:color="auto" w:fill="FFFFFF"/>
        </w:rPr>
        <w:t>Е</w:t>
      </w:r>
      <w:r w:rsidR="00AE6917" w:rsidRPr="00AE6917">
        <w:rPr>
          <w:sz w:val="28"/>
          <w:szCs w:val="28"/>
          <w:shd w:val="clear" w:color="auto" w:fill="FFFFFF"/>
        </w:rPr>
        <w:t> (</w:t>
      </w:r>
      <w:r w:rsidR="00AE6917" w:rsidRPr="00AE6917">
        <w:rPr>
          <w:i/>
          <w:iCs/>
          <w:sz w:val="28"/>
          <w:szCs w:val="28"/>
          <w:shd w:val="clear" w:color="auto" w:fill="FFFFFF"/>
        </w:rPr>
        <w:t>это</w:t>
      </w:r>
      <w:r w:rsidR="00AE6917" w:rsidRPr="00AE6917">
        <w:rPr>
          <w:sz w:val="28"/>
          <w:szCs w:val="28"/>
          <w:shd w:val="clear" w:color="auto" w:fill="FFFFFF"/>
        </w:rPr>
        <w:t> -</w:t>
      </w:r>
      <w:r>
        <w:rPr>
          <w:sz w:val="28"/>
          <w:szCs w:val="28"/>
          <w:shd w:val="clear" w:color="auto" w:fill="FFFFFF"/>
        </w:rPr>
        <w:t xml:space="preserve"> </w:t>
      </w:r>
      <w:proofErr w:type="spellStart"/>
      <w:r w:rsidR="00AE6917" w:rsidRPr="00AE6917">
        <w:rPr>
          <w:i/>
          <w:iCs/>
          <w:sz w:val="28"/>
          <w:szCs w:val="28"/>
          <w:shd w:val="clear" w:color="auto" w:fill="FFFFFF"/>
        </w:rPr>
        <w:t>Ето</w:t>
      </w:r>
      <w:proofErr w:type="spellEnd"/>
      <w:r w:rsidR="00AE6917" w:rsidRPr="00AE6917">
        <w:rPr>
          <w:i/>
          <w:iCs/>
          <w:sz w:val="28"/>
          <w:szCs w:val="28"/>
          <w:shd w:val="clear" w:color="auto" w:fill="FFFFFF"/>
        </w:rPr>
        <w:t>,</w:t>
      </w:r>
      <w:r w:rsidR="00AE6917" w:rsidRPr="00AE6917">
        <w:rPr>
          <w:sz w:val="28"/>
          <w:szCs w:val="28"/>
          <w:shd w:val="clear" w:color="auto" w:fill="FFFFFF"/>
        </w:rPr>
        <w:t> </w:t>
      </w:r>
      <w:r w:rsidRPr="00AE6917">
        <w:rPr>
          <w:i/>
          <w:iCs/>
          <w:sz w:val="28"/>
          <w:szCs w:val="28"/>
          <w:shd w:val="clear" w:color="auto" w:fill="FFFFFF"/>
        </w:rPr>
        <w:t xml:space="preserve"> </w:t>
      </w:r>
      <w:r w:rsidR="00AE6917" w:rsidRPr="00AE6917">
        <w:rPr>
          <w:i/>
          <w:iCs/>
          <w:sz w:val="28"/>
          <w:szCs w:val="28"/>
          <w:shd w:val="clear" w:color="auto" w:fill="FFFFFF"/>
        </w:rPr>
        <w:t>Эверест</w:t>
      </w:r>
      <w:r w:rsidR="00AE6917" w:rsidRPr="00AE6917">
        <w:rPr>
          <w:sz w:val="28"/>
          <w:szCs w:val="28"/>
          <w:shd w:val="clear" w:color="auto" w:fill="FFFFFF"/>
        </w:rPr>
        <w:t> - </w:t>
      </w:r>
      <w:proofErr w:type="spellStart"/>
      <w:r w:rsidR="00AE6917" w:rsidRPr="00AE6917">
        <w:rPr>
          <w:i/>
          <w:iCs/>
          <w:sz w:val="28"/>
          <w:szCs w:val="28"/>
          <w:shd w:val="clear" w:color="auto" w:fill="FFFFFF"/>
        </w:rPr>
        <w:t>Еверес</w:t>
      </w:r>
      <w:proofErr w:type="spellEnd"/>
      <w:r w:rsidR="00AE6917" w:rsidRPr="00AE6917">
        <w:rPr>
          <w:i/>
          <w:iCs/>
          <w:sz w:val="28"/>
          <w:szCs w:val="28"/>
          <w:shd w:val="clear" w:color="auto" w:fill="FFFFFF"/>
        </w:rPr>
        <w:t>).</w:t>
      </w:r>
    </w:p>
    <w:p w:rsidR="00AE6917" w:rsidRPr="00AE6917" w:rsidRDefault="0019229B" w:rsidP="0019229B">
      <w:pPr>
        <w:pStyle w:val="c5"/>
        <w:spacing w:before="0" w:beforeAutospacing="0" w:after="0" w:afterAutospacing="0"/>
        <w:ind w:left="-567" w:firstLine="567"/>
        <w:jc w:val="both"/>
        <w:rPr>
          <w:sz w:val="28"/>
          <w:szCs w:val="28"/>
          <w:shd w:val="clear" w:color="auto" w:fill="FFFFFF"/>
        </w:rPr>
      </w:pPr>
      <w:r>
        <w:rPr>
          <w:sz w:val="28"/>
          <w:szCs w:val="28"/>
          <w:shd w:val="clear" w:color="auto" w:fill="FFFFFF"/>
        </w:rPr>
        <w:t xml:space="preserve">3. </w:t>
      </w:r>
      <w:r w:rsidR="00AE6917" w:rsidRPr="00AE6917">
        <w:rPr>
          <w:sz w:val="28"/>
          <w:szCs w:val="28"/>
          <w:shd w:val="clear" w:color="auto" w:fill="FFFFFF"/>
        </w:rPr>
        <w:t>Распространены протетическ</w:t>
      </w:r>
      <w:r>
        <w:rPr>
          <w:sz w:val="28"/>
          <w:szCs w:val="28"/>
          <w:shd w:val="clear" w:color="auto" w:fill="FFFFFF"/>
        </w:rPr>
        <w:t>ие</w:t>
      </w:r>
      <w:r w:rsidR="00AE6917" w:rsidRPr="00AE6917">
        <w:rPr>
          <w:sz w:val="28"/>
          <w:szCs w:val="28"/>
          <w:shd w:val="clear" w:color="auto" w:fill="FFFFFF"/>
        </w:rPr>
        <w:t xml:space="preserve"> согласные (</w:t>
      </w:r>
      <w:r w:rsidR="00AE6917" w:rsidRPr="00AE6917">
        <w:rPr>
          <w:i/>
          <w:iCs/>
          <w:sz w:val="28"/>
          <w:szCs w:val="28"/>
          <w:shd w:val="clear" w:color="auto" w:fill="FFFFFF"/>
        </w:rPr>
        <w:t>окно</w:t>
      </w:r>
      <w:r w:rsidR="00AE6917" w:rsidRPr="00AE6917">
        <w:rPr>
          <w:sz w:val="28"/>
          <w:szCs w:val="28"/>
          <w:shd w:val="clear" w:color="auto" w:fill="FFFFFF"/>
        </w:rPr>
        <w:t> -  </w:t>
      </w:r>
      <w:proofErr w:type="spellStart"/>
      <w:r w:rsidR="00AE6917" w:rsidRPr="00AE6917">
        <w:rPr>
          <w:i/>
          <w:iCs/>
          <w:sz w:val="28"/>
          <w:szCs w:val="28"/>
          <w:shd w:val="clear" w:color="auto" w:fill="FFFFFF"/>
        </w:rPr>
        <w:t>Вокно</w:t>
      </w:r>
      <w:proofErr w:type="spellEnd"/>
      <w:r w:rsidR="00AE6917" w:rsidRPr="00AE6917">
        <w:rPr>
          <w:i/>
          <w:iCs/>
          <w:sz w:val="28"/>
          <w:szCs w:val="28"/>
          <w:shd w:val="clear" w:color="auto" w:fill="FFFFFF"/>
        </w:rPr>
        <w:t>)</w:t>
      </w:r>
      <w:r w:rsidR="00AE6917" w:rsidRPr="00AE6917">
        <w:rPr>
          <w:sz w:val="28"/>
          <w:szCs w:val="28"/>
          <w:shd w:val="clear" w:color="auto" w:fill="FFFFFF"/>
        </w:rPr>
        <w:t> и упро</w:t>
      </w:r>
      <w:r>
        <w:rPr>
          <w:sz w:val="28"/>
          <w:szCs w:val="28"/>
          <w:shd w:val="clear" w:color="auto" w:fill="FFFFFF"/>
        </w:rPr>
        <w:t>щение в группах согласных (</w:t>
      </w:r>
      <w:r w:rsidR="00AE6917" w:rsidRPr="00AE6917">
        <w:rPr>
          <w:i/>
          <w:iCs/>
          <w:sz w:val="28"/>
          <w:szCs w:val="28"/>
          <w:shd w:val="clear" w:color="auto" w:fill="FFFFFF"/>
        </w:rPr>
        <w:t>если</w:t>
      </w:r>
      <w:r w:rsidR="00AE6917" w:rsidRPr="00AE6917">
        <w:rPr>
          <w:sz w:val="28"/>
          <w:szCs w:val="28"/>
          <w:shd w:val="clear" w:color="auto" w:fill="FFFFFF"/>
        </w:rPr>
        <w:t> </w:t>
      </w:r>
      <w:r>
        <w:rPr>
          <w:sz w:val="28"/>
          <w:szCs w:val="28"/>
          <w:shd w:val="clear" w:color="auto" w:fill="FFFFFF"/>
        </w:rPr>
        <w:t>–</w:t>
      </w:r>
      <w:r w:rsidR="00AE6917" w:rsidRPr="00AE6917">
        <w:rPr>
          <w:sz w:val="28"/>
          <w:szCs w:val="28"/>
          <w:shd w:val="clear" w:color="auto" w:fill="FFFFFF"/>
        </w:rPr>
        <w:t xml:space="preserve"> </w:t>
      </w:r>
      <w:r>
        <w:rPr>
          <w:i/>
          <w:iCs/>
          <w:sz w:val="28"/>
          <w:szCs w:val="28"/>
          <w:shd w:val="clear" w:color="auto" w:fill="FFFFFF"/>
        </w:rPr>
        <w:t>Еси).</w:t>
      </w:r>
      <w:bookmarkStart w:id="0" w:name="_GoBack"/>
      <w:bookmarkEnd w:id="0"/>
      <w:r w:rsidRPr="00AE6917">
        <w:rPr>
          <w:sz w:val="28"/>
          <w:szCs w:val="28"/>
          <w:shd w:val="clear" w:color="auto" w:fill="FFFFFF"/>
        </w:rPr>
        <w:t xml:space="preserve"> </w:t>
      </w:r>
    </w:p>
    <w:p w:rsidR="00CE6325" w:rsidRPr="00AE6917" w:rsidRDefault="00CE6325" w:rsidP="00CE6325">
      <w:pPr>
        <w:pStyle w:val="c5"/>
        <w:shd w:val="clear" w:color="auto" w:fill="FFFFFF"/>
        <w:spacing w:before="0" w:beforeAutospacing="0" w:after="0" w:afterAutospacing="0"/>
        <w:ind w:left="-567" w:firstLine="567"/>
        <w:jc w:val="both"/>
        <w:rPr>
          <w:rStyle w:val="c0"/>
          <w:sz w:val="28"/>
          <w:szCs w:val="28"/>
          <w:shd w:val="clear" w:color="auto" w:fill="FFFFFF"/>
        </w:rPr>
      </w:pPr>
    </w:p>
    <w:p w:rsidR="00CE6325" w:rsidRDefault="00CE6325" w:rsidP="00CE6325">
      <w:pPr>
        <w:pStyle w:val="c5"/>
        <w:shd w:val="clear" w:color="auto" w:fill="FFFFFF"/>
        <w:spacing w:before="0" w:beforeAutospacing="0" w:after="0" w:afterAutospacing="0"/>
        <w:ind w:left="-567" w:firstLine="567"/>
        <w:jc w:val="both"/>
        <w:rPr>
          <w:rFonts w:ascii="Calibri" w:hAnsi="Calibri"/>
          <w:color w:val="000000"/>
          <w:sz w:val="22"/>
          <w:szCs w:val="22"/>
        </w:rPr>
      </w:pPr>
    </w:p>
    <w:p w:rsidR="00853867" w:rsidRDefault="00853867" w:rsidP="00EB2C3F">
      <w:pPr>
        <w:pStyle w:val="c5"/>
        <w:shd w:val="clear" w:color="auto" w:fill="FFFFFF"/>
        <w:spacing w:before="0" w:beforeAutospacing="0" w:after="0" w:afterAutospacing="0"/>
        <w:ind w:left="-567" w:firstLine="567"/>
        <w:jc w:val="both"/>
        <w:rPr>
          <w:rFonts w:ascii="Calibri" w:hAnsi="Calibri"/>
          <w:color w:val="000000"/>
          <w:sz w:val="22"/>
          <w:szCs w:val="22"/>
        </w:rPr>
      </w:pPr>
      <w:r>
        <w:rPr>
          <w:rStyle w:val="c0"/>
          <w:color w:val="3E3E3E"/>
          <w:sz w:val="28"/>
          <w:szCs w:val="28"/>
          <w:shd w:val="clear" w:color="auto" w:fill="FFFFFF"/>
        </w:rPr>
        <w:t> </w:t>
      </w:r>
      <w:r>
        <w:rPr>
          <w:rStyle w:val="c0"/>
          <w:color w:val="000000"/>
          <w:sz w:val="28"/>
          <w:szCs w:val="28"/>
          <w:shd w:val="clear" w:color="auto" w:fill="FFFFFF"/>
        </w:rPr>
        <w:t>Наддиалектная (общерусская)  манера исполнения, стала возникать по мере постепенного ослабления утилитарного характера народного пения в быту, и тем самым усилило в нем эстетическое начало, так народное пение стало приобретать черты профессионального искусства. И когда на определенной стадии развития оно отделилось от быта, напрямую отражая органическую потребность человека в эмоциональном самовыражении, тогда и обозначилась эстетическая функция пения, стали формироваться и учитываться художественно-эстетические нормы его восприятия. Усилилось требования как к полноценному искусству (с точки зрения вокально-художественных норм).</w:t>
      </w:r>
    </w:p>
    <w:p w:rsidR="00853867" w:rsidRDefault="00853867" w:rsidP="00EB2C3F">
      <w:pPr>
        <w:pStyle w:val="c5"/>
        <w:shd w:val="clear" w:color="auto" w:fill="FFFFFF"/>
        <w:spacing w:before="0" w:beforeAutospacing="0" w:after="0" w:afterAutospacing="0"/>
        <w:ind w:left="-567" w:firstLine="567"/>
        <w:jc w:val="both"/>
        <w:rPr>
          <w:rFonts w:ascii="Calibri" w:hAnsi="Calibri"/>
          <w:color w:val="000000"/>
          <w:sz w:val="22"/>
          <w:szCs w:val="22"/>
        </w:rPr>
      </w:pPr>
      <w:r>
        <w:rPr>
          <w:rStyle w:val="c0"/>
          <w:color w:val="000000"/>
          <w:sz w:val="28"/>
          <w:szCs w:val="28"/>
          <w:shd w:val="clear" w:color="auto" w:fill="FFFFFF"/>
        </w:rPr>
        <w:t>Диалект в народном пении хотя и является основным и наиболее специфическим его признаком, но при этом оказывает ограничительное влияние: развивает певца в узколокальном направлении, ущемляя диапазон и репертуар нормами одного музыкального диалекта. Обучение народному пению на основе общерусского языка дает сумму специальных навыков, знаний и умений, на основе которых певец сможет сымитировать практически любой диалект.</w:t>
      </w:r>
    </w:p>
    <w:p w:rsidR="004440B4" w:rsidRDefault="004440B4" w:rsidP="00EB2C3F">
      <w:pPr>
        <w:ind w:left="-567" w:firstLine="567"/>
      </w:pPr>
    </w:p>
    <w:sectPr w:rsidR="004440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C00CB"/>
    <w:multiLevelType w:val="hybridMultilevel"/>
    <w:tmpl w:val="A9B65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973B97"/>
    <w:multiLevelType w:val="multilevel"/>
    <w:tmpl w:val="BA72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D2F"/>
    <w:rsid w:val="000A7D2F"/>
    <w:rsid w:val="0019229B"/>
    <w:rsid w:val="002B25C7"/>
    <w:rsid w:val="004440B4"/>
    <w:rsid w:val="00594162"/>
    <w:rsid w:val="005E7673"/>
    <w:rsid w:val="00853867"/>
    <w:rsid w:val="008D2C27"/>
    <w:rsid w:val="00AE6917"/>
    <w:rsid w:val="00B73030"/>
    <w:rsid w:val="00CE6325"/>
    <w:rsid w:val="00EB2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538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53867"/>
  </w:style>
  <w:style w:type="paragraph" w:styleId="a3">
    <w:name w:val="No Spacing"/>
    <w:uiPriority w:val="1"/>
    <w:qFormat/>
    <w:rsid w:val="008D2C27"/>
    <w:pPr>
      <w:spacing w:after="0" w:line="240" w:lineRule="auto"/>
    </w:pPr>
  </w:style>
  <w:style w:type="character" w:styleId="a4">
    <w:name w:val="Hyperlink"/>
    <w:basedOn w:val="a0"/>
    <w:uiPriority w:val="99"/>
    <w:unhideWhenUsed/>
    <w:rsid w:val="00AE69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538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53867"/>
  </w:style>
  <w:style w:type="paragraph" w:styleId="a3">
    <w:name w:val="No Spacing"/>
    <w:uiPriority w:val="1"/>
    <w:qFormat/>
    <w:rsid w:val="008D2C27"/>
    <w:pPr>
      <w:spacing w:after="0" w:line="240" w:lineRule="auto"/>
    </w:pPr>
  </w:style>
  <w:style w:type="character" w:styleId="a4">
    <w:name w:val="Hyperlink"/>
    <w:basedOn w:val="a0"/>
    <w:uiPriority w:val="99"/>
    <w:unhideWhenUsed/>
    <w:rsid w:val="00AE69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073">
      <w:bodyDiv w:val="1"/>
      <w:marLeft w:val="0"/>
      <w:marRight w:val="0"/>
      <w:marTop w:val="0"/>
      <w:marBottom w:val="0"/>
      <w:divBdr>
        <w:top w:val="none" w:sz="0" w:space="0" w:color="auto"/>
        <w:left w:val="none" w:sz="0" w:space="0" w:color="auto"/>
        <w:bottom w:val="none" w:sz="0" w:space="0" w:color="auto"/>
        <w:right w:val="none" w:sz="0" w:space="0" w:color="auto"/>
      </w:divBdr>
    </w:div>
    <w:div w:id="531966336">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851333209">
      <w:bodyDiv w:val="1"/>
      <w:marLeft w:val="0"/>
      <w:marRight w:val="0"/>
      <w:marTop w:val="0"/>
      <w:marBottom w:val="0"/>
      <w:divBdr>
        <w:top w:val="none" w:sz="0" w:space="0" w:color="auto"/>
        <w:left w:val="none" w:sz="0" w:space="0" w:color="auto"/>
        <w:bottom w:val="none" w:sz="0" w:space="0" w:color="auto"/>
        <w:right w:val="none" w:sz="0" w:space="0" w:color="auto"/>
      </w:divBdr>
    </w:div>
    <w:div w:id="1431588882">
      <w:bodyDiv w:val="1"/>
      <w:marLeft w:val="0"/>
      <w:marRight w:val="0"/>
      <w:marTop w:val="0"/>
      <w:marBottom w:val="0"/>
      <w:divBdr>
        <w:top w:val="none" w:sz="0" w:space="0" w:color="auto"/>
        <w:left w:val="none" w:sz="0" w:space="0" w:color="auto"/>
        <w:bottom w:val="none" w:sz="0" w:space="0" w:color="auto"/>
        <w:right w:val="none" w:sz="0" w:space="0" w:color="auto"/>
      </w:divBdr>
    </w:div>
    <w:div w:id="1501429820">
      <w:bodyDiv w:val="1"/>
      <w:marLeft w:val="0"/>
      <w:marRight w:val="0"/>
      <w:marTop w:val="0"/>
      <w:marBottom w:val="0"/>
      <w:divBdr>
        <w:top w:val="none" w:sz="0" w:space="0" w:color="auto"/>
        <w:left w:val="none" w:sz="0" w:space="0" w:color="auto"/>
        <w:bottom w:val="none" w:sz="0" w:space="0" w:color="auto"/>
        <w:right w:val="none" w:sz="0" w:space="0" w:color="auto"/>
      </w:divBdr>
    </w:div>
    <w:div w:id="214330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do.znate.ru/%D0%9D%D0%B0%D1%80%D0%B5%D1%87%D0%B8%D0%B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5</Pages>
  <Words>1857</Words>
  <Characters>10585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6</cp:revision>
  <dcterms:created xsi:type="dcterms:W3CDTF">2020-04-06T14:00:00Z</dcterms:created>
  <dcterms:modified xsi:type="dcterms:W3CDTF">2020-04-06T19:07:00Z</dcterms:modified>
</cp:coreProperties>
</file>