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54" w:rsidRPr="00802554" w:rsidRDefault="00802554" w:rsidP="00802554">
      <w:pPr>
        <w:keepNext/>
        <w:keepLines/>
        <w:spacing w:line="360" w:lineRule="auto"/>
        <w:ind w:left="600"/>
        <w:rPr>
          <w:rStyle w:val="12"/>
          <w:rFonts w:ascii="Times New Roman" w:hAnsi="Times New Roman" w:cs="Times New Roman"/>
          <w:b/>
          <w:sz w:val="24"/>
          <w:szCs w:val="24"/>
        </w:rPr>
      </w:pPr>
      <w:bookmarkStart w:id="0" w:name="bookmark88"/>
      <w:r w:rsidRPr="00802554">
        <w:rPr>
          <w:rStyle w:val="12"/>
          <w:rFonts w:ascii="Times New Roman" w:hAnsi="Times New Roman" w:cs="Times New Roman"/>
          <w:b/>
          <w:sz w:val="24"/>
          <w:szCs w:val="24"/>
        </w:rPr>
        <w:t>Учебная дисциплина История</w:t>
      </w:r>
    </w:p>
    <w:p w:rsidR="00802554" w:rsidRPr="00802554" w:rsidRDefault="00802554" w:rsidP="00802554">
      <w:pPr>
        <w:keepNext/>
        <w:keepLines/>
        <w:spacing w:line="360" w:lineRule="auto"/>
        <w:ind w:left="600"/>
        <w:rPr>
          <w:rStyle w:val="12"/>
          <w:rFonts w:ascii="Times New Roman" w:hAnsi="Times New Roman" w:cs="Times New Roman"/>
          <w:b/>
          <w:sz w:val="24"/>
          <w:szCs w:val="24"/>
        </w:rPr>
      </w:pPr>
      <w:r w:rsidRPr="00802554">
        <w:rPr>
          <w:rStyle w:val="12"/>
          <w:rFonts w:ascii="Times New Roman" w:hAnsi="Times New Roman" w:cs="Times New Roman"/>
          <w:b/>
          <w:sz w:val="24"/>
          <w:szCs w:val="24"/>
        </w:rPr>
        <w:t>Курс первый</w:t>
      </w:r>
    </w:p>
    <w:p w:rsidR="00802554" w:rsidRDefault="00802554" w:rsidP="00802554">
      <w:pPr>
        <w:keepNext/>
        <w:keepLines/>
        <w:spacing w:line="360" w:lineRule="auto"/>
        <w:ind w:left="600"/>
        <w:rPr>
          <w:rStyle w:val="12"/>
          <w:rFonts w:ascii="Times New Roman" w:hAnsi="Times New Roman" w:cs="Times New Roman"/>
          <w:b/>
          <w:sz w:val="24"/>
          <w:szCs w:val="24"/>
        </w:rPr>
      </w:pPr>
      <w:r w:rsidRPr="00802554">
        <w:rPr>
          <w:rStyle w:val="12"/>
          <w:rFonts w:ascii="Times New Roman" w:hAnsi="Times New Roman" w:cs="Times New Roman"/>
          <w:b/>
          <w:sz w:val="24"/>
          <w:szCs w:val="24"/>
        </w:rPr>
        <w:t>Преподаватель Семёнов Д.Ю.</w:t>
      </w:r>
    </w:p>
    <w:p w:rsidR="00802554" w:rsidRPr="00802554" w:rsidRDefault="000F134D" w:rsidP="00802554">
      <w:pPr>
        <w:keepNext/>
        <w:keepLines/>
        <w:spacing w:line="360" w:lineRule="auto"/>
        <w:ind w:left="600"/>
        <w:rPr>
          <w:rStyle w:val="12"/>
          <w:rFonts w:ascii="Times New Roman" w:hAnsi="Times New Roman" w:cs="Times New Roman"/>
          <w:b/>
          <w:sz w:val="24"/>
          <w:szCs w:val="24"/>
        </w:rPr>
      </w:pPr>
      <w:r>
        <w:rPr>
          <w:rStyle w:val="12"/>
          <w:rFonts w:ascii="Times New Roman" w:hAnsi="Times New Roman" w:cs="Times New Roman"/>
          <w:b/>
          <w:sz w:val="24"/>
          <w:szCs w:val="24"/>
        </w:rPr>
        <w:t>Дата занятия 0</w:t>
      </w:r>
      <w:r>
        <w:rPr>
          <w:rStyle w:val="12"/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802554">
        <w:rPr>
          <w:rStyle w:val="12"/>
          <w:rFonts w:ascii="Times New Roman" w:hAnsi="Times New Roman" w:cs="Times New Roman"/>
          <w:b/>
          <w:sz w:val="24"/>
          <w:szCs w:val="24"/>
        </w:rPr>
        <w:t>.04.2020</w:t>
      </w:r>
    </w:p>
    <w:p w:rsidR="00802554" w:rsidRPr="00802554" w:rsidRDefault="00802554" w:rsidP="00802554">
      <w:pPr>
        <w:keepNext/>
        <w:keepLines/>
        <w:spacing w:line="360" w:lineRule="auto"/>
        <w:ind w:left="600"/>
        <w:rPr>
          <w:rStyle w:val="12"/>
          <w:rFonts w:ascii="Times New Roman" w:hAnsi="Times New Roman" w:cs="Times New Roman"/>
        </w:rPr>
      </w:pPr>
    </w:p>
    <w:p w:rsidR="00802554" w:rsidRPr="00802554" w:rsidRDefault="00802554" w:rsidP="00802554">
      <w:pPr>
        <w:keepNext/>
        <w:keepLines/>
        <w:spacing w:line="360" w:lineRule="auto"/>
        <w:ind w:left="600"/>
        <w:jc w:val="center"/>
        <w:rPr>
          <w:rFonts w:ascii="Times New Roman" w:hAnsi="Times New Roman" w:cs="Times New Roman"/>
          <w:b/>
        </w:rPr>
      </w:pPr>
      <w:r w:rsidRPr="00802554">
        <w:rPr>
          <w:rStyle w:val="12"/>
          <w:rFonts w:ascii="Times New Roman" w:hAnsi="Times New Roman" w:cs="Times New Roman"/>
          <w:b/>
          <w:sz w:val="24"/>
          <w:szCs w:val="24"/>
        </w:rPr>
        <w:t xml:space="preserve">Тема занятия: «Политическое развитие Европы в </w:t>
      </w:r>
      <w:r w:rsidRPr="00802554">
        <w:rPr>
          <w:rStyle w:val="12"/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802554">
        <w:rPr>
          <w:rStyle w:val="12"/>
          <w:rFonts w:ascii="Times New Roman" w:hAnsi="Times New Roman" w:cs="Times New Roman"/>
          <w:b/>
          <w:sz w:val="24"/>
          <w:szCs w:val="24"/>
        </w:rPr>
        <w:t xml:space="preserve"> – </w:t>
      </w:r>
      <w:r w:rsidRPr="00802554">
        <w:rPr>
          <w:rStyle w:val="12"/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802554">
        <w:rPr>
          <w:rStyle w:val="12"/>
          <w:rFonts w:ascii="Times New Roman" w:hAnsi="Times New Roman" w:cs="Times New Roman"/>
          <w:b/>
          <w:sz w:val="24"/>
          <w:szCs w:val="24"/>
        </w:rPr>
        <w:t xml:space="preserve"> веках. Становление абсолютизма в европейских</w:t>
      </w:r>
      <w:bookmarkStart w:id="1" w:name="bookmark89"/>
      <w:bookmarkEnd w:id="0"/>
      <w:r w:rsidRPr="00802554">
        <w:rPr>
          <w:rStyle w:val="12"/>
          <w:rFonts w:ascii="Times New Roman" w:hAnsi="Times New Roman" w:cs="Times New Roman"/>
          <w:b/>
          <w:sz w:val="24"/>
          <w:szCs w:val="24"/>
        </w:rPr>
        <w:t xml:space="preserve"> странах</w:t>
      </w:r>
      <w:bookmarkEnd w:id="1"/>
      <w:r w:rsidRPr="00802554">
        <w:rPr>
          <w:rStyle w:val="12"/>
          <w:rFonts w:ascii="Times New Roman" w:hAnsi="Times New Roman" w:cs="Times New Roman"/>
          <w:b/>
          <w:sz w:val="24"/>
          <w:szCs w:val="24"/>
        </w:rPr>
        <w:t>»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right="20" w:firstLine="340"/>
        <w:jc w:val="both"/>
        <w:rPr>
          <w:sz w:val="24"/>
          <w:szCs w:val="24"/>
        </w:rPr>
      </w:pPr>
      <w:r w:rsidRPr="00802554">
        <w:rPr>
          <w:rStyle w:val="a4"/>
          <w:sz w:val="24"/>
          <w:szCs w:val="24"/>
        </w:rPr>
        <w:t>Что такое абсолютизм.</w:t>
      </w:r>
      <w:r w:rsidRPr="00802554">
        <w:rPr>
          <w:sz w:val="24"/>
          <w:szCs w:val="24"/>
        </w:rPr>
        <w:t xml:space="preserve"> Абсолютизмом называется форма правления, при которой власть принадлежит только монарху. Абсолютизм пришел на смену сословно-представительной монархии, при которой правитель, принимая решения, учитывал мнения сословий, а также знати. В период становления абсолютизма в широких слоях общества возросла заинтересованность в усилении верховной власти. Дворянство видело в ней источник доходов, предпринимательские круги — гаранта стабильности и процветания. Усиление буржуазии привело к ее соперничеству с дворянством. Это соперничество позволило монархам ряда стран править, не считаясь с сословиями. Страной классического абсолютизма стала Франция.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right="20" w:firstLine="340"/>
        <w:jc w:val="both"/>
        <w:rPr>
          <w:sz w:val="24"/>
          <w:szCs w:val="24"/>
        </w:rPr>
      </w:pPr>
      <w:r w:rsidRPr="00802554">
        <w:rPr>
          <w:rStyle w:val="a4"/>
          <w:sz w:val="24"/>
          <w:szCs w:val="24"/>
        </w:rPr>
        <w:t>Абсолютизм во Франции.</w:t>
      </w:r>
      <w:r w:rsidRPr="00802554">
        <w:rPr>
          <w:sz w:val="24"/>
          <w:szCs w:val="24"/>
        </w:rPr>
        <w:t xml:space="preserve"> Основы абсолютизма были заложены в </w:t>
      </w:r>
      <w:r w:rsidRPr="00802554">
        <w:rPr>
          <w:sz w:val="24"/>
          <w:szCs w:val="24"/>
          <w:lang w:val="en-US"/>
        </w:rPr>
        <w:t>XV</w:t>
      </w:r>
      <w:r w:rsidRPr="00802554">
        <w:rPr>
          <w:sz w:val="24"/>
          <w:szCs w:val="24"/>
        </w:rPr>
        <w:t>—</w:t>
      </w:r>
      <w:r w:rsidRPr="00802554">
        <w:rPr>
          <w:sz w:val="24"/>
          <w:szCs w:val="24"/>
          <w:lang w:val="en-US"/>
        </w:rPr>
        <w:t>XVI</w:t>
      </w:r>
      <w:r w:rsidRPr="00802554">
        <w:rPr>
          <w:sz w:val="24"/>
          <w:szCs w:val="24"/>
        </w:rPr>
        <w:t xml:space="preserve"> вв. Генеральные штаты тогда не созывались, их заменили собрания назначенных королем лиц (нотабли). В распоряжении короля находились развитый государственный аппарат, с помощью которого собирались налоги, и большая армия.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right="20" w:firstLine="340"/>
        <w:jc w:val="both"/>
        <w:rPr>
          <w:sz w:val="24"/>
          <w:szCs w:val="24"/>
        </w:rPr>
      </w:pPr>
      <w:r w:rsidRPr="00802554">
        <w:rPr>
          <w:sz w:val="24"/>
          <w:szCs w:val="24"/>
        </w:rPr>
        <w:t>Правда, в крупных городах Франции существовали парламенты, которые несколько стесняли власть короля. Особенно этим отличался парламент Парижа, в обязанности которого входило регистрировать королевские указы и высказывать о них свое мнение. Короли стремились подчинить себе церковь и с ее помощью укреплять свою власть.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firstLine="340"/>
        <w:jc w:val="both"/>
        <w:rPr>
          <w:sz w:val="24"/>
          <w:szCs w:val="24"/>
        </w:rPr>
      </w:pPr>
      <w:r w:rsidRPr="00802554">
        <w:rPr>
          <w:sz w:val="24"/>
          <w:szCs w:val="24"/>
        </w:rPr>
        <w:t xml:space="preserve">Абсолютизм окончательно утвердился во Франции в XVII в., после окончания религиозных войн при Генрихе </w:t>
      </w:r>
      <w:r w:rsidRPr="00802554">
        <w:rPr>
          <w:sz w:val="24"/>
          <w:szCs w:val="24"/>
          <w:lang w:val="en-US"/>
        </w:rPr>
        <w:t>IV</w:t>
      </w:r>
      <w:r w:rsidRPr="00802554">
        <w:rPr>
          <w:sz w:val="24"/>
          <w:szCs w:val="24"/>
        </w:rPr>
        <w:t xml:space="preserve">. Одной из опор абсолютизма являлось стремление населения к миру, гарантию которого видели в сильной королевской власти. Генрих </w:t>
      </w:r>
      <w:r w:rsidRPr="00802554">
        <w:rPr>
          <w:sz w:val="24"/>
          <w:szCs w:val="24"/>
          <w:lang w:val="en-US"/>
        </w:rPr>
        <w:t>IV</w:t>
      </w:r>
      <w:r w:rsidRPr="00802554">
        <w:rPr>
          <w:sz w:val="24"/>
          <w:szCs w:val="24"/>
        </w:rPr>
        <w:t xml:space="preserve"> не обращал особого внимания на вопросы религии. Им были подобраны талантливые помощники, одним из которых стал герцог Сюлли. Поддерживались промышленность и торговля, создавались крупные государственные мануфактуры, поощрялось основание частных мануфактур.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left="40" w:right="20" w:firstLine="320"/>
        <w:jc w:val="both"/>
        <w:rPr>
          <w:sz w:val="24"/>
          <w:szCs w:val="24"/>
        </w:rPr>
      </w:pPr>
      <w:r w:rsidRPr="00802554">
        <w:rPr>
          <w:sz w:val="24"/>
          <w:szCs w:val="24"/>
        </w:rPr>
        <w:t>В 1610 г. Генрих был убит католическим фанатиком. Королем стал его 9-летний сын</w:t>
      </w:r>
      <w:r w:rsidRPr="00802554">
        <w:rPr>
          <w:rStyle w:val="a5"/>
          <w:sz w:val="24"/>
          <w:szCs w:val="24"/>
        </w:rPr>
        <w:t xml:space="preserve"> Людовик XIII.</w:t>
      </w:r>
      <w:r w:rsidRPr="00802554">
        <w:rPr>
          <w:sz w:val="24"/>
          <w:szCs w:val="24"/>
        </w:rPr>
        <w:t xml:space="preserve"> Слабостью правительства воспользовались вельможи, которые спровоцировали беспорядки в стране. Укрепление абсолютизма произошло в годы правления кардинала</w:t>
      </w:r>
      <w:r w:rsidRPr="00802554">
        <w:rPr>
          <w:rStyle w:val="a5"/>
          <w:sz w:val="24"/>
          <w:szCs w:val="24"/>
        </w:rPr>
        <w:t xml:space="preserve"> Ришелье </w:t>
      </w:r>
      <w:r w:rsidRPr="00802554">
        <w:rPr>
          <w:sz w:val="24"/>
          <w:szCs w:val="24"/>
        </w:rPr>
        <w:t xml:space="preserve">(1624—1642), первого министра Людовика </w:t>
      </w:r>
      <w:r w:rsidRPr="00802554">
        <w:rPr>
          <w:sz w:val="24"/>
          <w:szCs w:val="24"/>
          <w:lang w:val="en-US"/>
        </w:rPr>
        <w:t>XIII</w:t>
      </w:r>
      <w:r w:rsidRPr="00802554">
        <w:rPr>
          <w:sz w:val="24"/>
          <w:szCs w:val="24"/>
        </w:rPr>
        <w:t xml:space="preserve">. Была </w:t>
      </w:r>
      <w:r w:rsidRPr="00802554">
        <w:rPr>
          <w:sz w:val="24"/>
          <w:szCs w:val="24"/>
        </w:rPr>
        <w:lastRenderedPageBreak/>
        <w:t>ликвидирована «гугенотская республика» на юге страны. Ришелье принял решительные меры, чтобы подчинить непокорных аристократов. Замки были снесены, запретили дуэли между дворянами.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left="40" w:right="20" w:firstLine="320"/>
        <w:jc w:val="both"/>
        <w:rPr>
          <w:sz w:val="24"/>
          <w:szCs w:val="24"/>
        </w:rPr>
      </w:pPr>
      <w:r w:rsidRPr="00802554">
        <w:rPr>
          <w:sz w:val="24"/>
          <w:szCs w:val="24"/>
        </w:rPr>
        <w:t>В 1643 г. королем стал</w:t>
      </w:r>
      <w:r w:rsidRPr="00802554">
        <w:rPr>
          <w:rStyle w:val="a5"/>
          <w:sz w:val="24"/>
          <w:szCs w:val="24"/>
        </w:rPr>
        <w:t xml:space="preserve"> Людовик XIV,</w:t>
      </w:r>
      <w:r w:rsidRPr="00802554">
        <w:rPr>
          <w:sz w:val="24"/>
          <w:szCs w:val="24"/>
        </w:rPr>
        <w:t xml:space="preserve"> которому было 5 лет. Он находился у власти до 1715 г., но до 1661 г. страной правил кардинал </w:t>
      </w:r>
      <w:r w:rsidRPr="00802554">
        <w:rPr>
          <w:rStyle w:val="a5"/>
          <w:sz w:val="24"/>
          <w:szCs w:val="24"/>
        </w:rPr>
        <w:t>Мазарини,</w:t>
      </w:r>
      <w:r w:rsidRPr="00802554">
        <w:rPr>
          <w:sz w:val="24"/>
          <w:szCs w:val="24"/>
        </w:rPr>
        <w:t xml:space="preserve"> его первый министр, который продолжал политику Ришелье, направленную на укрепление абсолютизма. Было подавлено выступление знати (фронда). Во время правления Мазарини чрезвычайно возросли налоги, укрепился центральный государственный аппарат.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left="40" w:right="20" w:firstLine="320"/>
        <w:jc w:val="both"/>
        <w:rPr>
          <w:sz w:val="24"/>
          <w:szCs w:val="24"/>
        </w:rPr>
      </w:pPr>
      <w:r w:rsidRPr="00802554">
        <w:rPr>
          <w:sz w:val="24"/>
          <w:szCs w:val="24"/>
        </w:rPr>
        <w:t xml:space="preserve">Людовик </w:t>
      </w:r>
      <w:r w:rsidRPr="00802554">
        <w:rPr>
          <w:sz w:val="24"/>
          <w:szCs w:val="24"/>
          <w:lang w:val="en-US"/>
        </w:rPr>
        <w:t>XIV</w:t>
      </w:r>
      <w:r w:rsidRPr="00802554">
        <w:rPr>
          <w:sz w:val="24"/>
          <w:szCs w:val="24"/>
        </w:rPr>
        <w:t xml:space="preserve"> с 1661 г. лично занимался вопросами внешней и внутренней политики. Его правление характеризуется громкими военными победами в начальный период и катастрофическими поражениями в конце, покровительством наукам и искусствам и жестокими преследованиями свободной мысли. Людовик </w:t>
      </w:r>
      <w:r w:rsidRPr="00802554">
        <w:rPr>
          <w:sz w:val="24"/>
          <w:szCs w:val="24"/>
          <w:lang w:val="en-US"/>
        </w:rPr>
        <w:t>XIV</w:t>
      </w:r>
      <w:r w:rsidRPr="00802554">
        <w:rPr>
          <w:sz w:val="24"/>
          <w:szCs w:val="24"/>
        </w:rPr>
        <w:t xml:space="preserve"> вел решительную борьбу с парламентами. По преданию, в ответ на заявление, что парламент представляет государство, король произнес свою знаменитую фразу: «Государство — это я».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left="40" w:right="20" w:firstLine="320"/>
        <w:jc w:val="both"/>
        <w:rPr>
          <w:sz w:val="24"/>
          <w:szCs w:val="24"/>
        </w:rPr>
      </w:pPr>
      <w:r w:rsidRPr="00802554">
        <w:rPr>
          <w:rStyle w:val="a4"/>
          <w:sz w:val="24"/>
          <w:szCs w:val="24"/>
        </w:rPr>
        <w:t>Абсолютизм в Испании.</w:t>
      </w:r>
      <w:r w:rsidRPr="00802554">
        <w:rPr>
          <w:sz w:val="24"/>
          <w:szCs w:val="24"/>
        </w:rPr>
        <w:t xml:space="preserve"> В 1516 г. королем Испании стал Карл </w:t>
      </w:r>
      <w:r w:rsidRPr="00802554">
        <w:rPr>
          <w:sz w:val="24"/>
          <w:szCs w:val="24"/>
          <w:lang w:val="en-US"/>
        </w:rPr>
        <w:t>I</w:t>
      </w:r>
      <w:r w:rsidRPr="00802554">
        <w:rPr>
          <w:sz w:val="24"/>
          <w:szCs w:val="24"/>
        </w:rPr>
        <w:t xml:space="preserve">, который унаследовал и владения Габсбургов в Германии. В 1519 г. он стал и императором Священной Римской империи под именем Карла </w:t>
      </w:r>
      <w:r w:rsidRPr="00802554">
        <w:rPr>
          <w:sz w:val="24"/>
          <w:szCs w:val="24"/>
          <w:lang w:val="en-US"/>
        </w:rPr>
        <w:t>V</w:t>
      </w:r>
      <w:r w:rsidRPr="00802554">
        <w:rPr>
          <w:sz w:val="24"/>
          <w:szCs w:val="24"/>
        </w:rPr>
        <w:t xml:space="preserve">. Под его властью оказались огромные земли, в том числе Америка. Говорили, что в империи Карла V никогда не заходит солнце. Испания состояла из нескольких ранее самостоятельных королевств, которые и после объединения сохраняли автономию. Кастилия, Арагон, Каталония, Валенсия и Наварра имели свои сословно-представительные учреждения, своих вице- королей. Карл V стремился создать всемирную империю и рассматривал Испанию как источник средств и людей для армии. Сильно возрос налоговый гнет. Однако план создания мировой католической империи рухнул. В 1555 г. Карл V отказался от престола и передал Испанию вместе с Нидерландами своему сыну Филиппу </w:t>
      </w:r>
      <w:r w:rsidRPr="00802554">
        <w:rPr>
          <w:sz w:val="24"/>
          <w:szCs w:val="24"/>
          <w:lang w:val="en-US"/>
        </w:rPr>
        <w:t>II</w:t>
      </w:r>
      <w:r w:rsidRPr="00802554">
        <w:rPr>
          <w:sz w:val="24"/>
          <w:szCs w:val="24"/>
        </w:rPr>
        <w:t xml:space="preserve"> (1555 — 1598).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left="40" w:right="20" w:firstLine="320"/>
        <w:jc w:val="both"/>
        <w:rPr>
          <w:sz w:val="24"/>
          <w:szCs w:val="24"/>
        </w:rPr>
      </w:pPr>
      <w:r w:rsidRPr="00802554">
        <w:rPr>
          <w:sz w:val="24"/>
          <w:szCs w:val="24"/>
        </w:rPr>
        <w:t xml:space="preserve">При Филиппе </w:t>
      </w:r>
      <w:r w:rsidRPr="00802554">
        <w:rPr>
          <w:sz w:val="24"/>
          <w:szCs w:val="24"/>
          <w:lang w:val="en-US"/>
        </w:rPr>
        <w:t>II</w:t>
      </w:r>
      <w:r w:rsidRPr="00802554">
        <w:rPr>
          <w:sz w:val="24"/>
          <w:szCs w:val="24"/>
        </w:rPr>
        <w:t xml:space="preserve"> в Испании особенно ярко проявились черты абсолютизма. Он имел свои особенности, связанные с господством католичества. В стране свирепствовала</w:t>
      </w:r>
      <w:r w:rsidRPr="00802554">
        <w:rPr>
          <w:rStyle w:val="a5"/>
          <w:sz w:val="24"/>
          <w:szCs w:val="24"/>
        </w:rPr>
        <w:t xml:space="preserve"> инквизиция.</w:t>
      </w:r>
      <w:r w:rsidRPr="00802554">
        <w:rPr>
          <w:sz w:val="24"/>
          <w:szCs w:val="24"/>
        </w:rPr>
        <w:t xml:space="preserve"> Были приняты суровые меры против потомков мавров, принявших христианство (морисков). В результате их преследования и истребления начался экономический упадок страны, который скоро обнаружился и во внешней политике. Филипп </w:t>
      </w:r>
      <w:r w:rsidRPr="00802554">
        <w:rPr>
          <w:sz w:val="24"/>
          <w:szCs w:val="24"/>
          <w:lang w:val="en-US"/>
        </w:rPr>
        <w:t>II</w:t>
      </w:r>
      <w:r w:rsidRPr="00802554">
        <w:rPr>
          <w:sz w:val="24"/>
          <w:szCs w:val="24"/>
        </w:rPr>
        <w:t xml:space="preserve"> присоединил Португалию и поставил перед собой задачу завладеть Англией. Но это не удалось. Испания успешно воевала с турками-османами, однако особых выгод от своих побед не получила. Самый тяжелый удар по могуществу Испании был нанесен в результате победы национально-освободительного движения в Нидерландах (1566 — 1609).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802554">
        <w:rPr>
          <w:rStyle w:val="a4"/>
          <w:sz w:val="24"/>
          <w:szCs w:val="24"/>
        </w:rPr>
        <w:lastRenderedPageBreak/>
        <w:t>Абсолютизм в Англии.</w:t>
      </w:r>
      <w:r w:rsidRPr="00802554">
        <w:rPr>
          <w:sz w:val="24"/>
          <w:szCs w:val="24"/>
        </w:rPr>
        <w:t xml:space="preserve"> В XVI в. английские феодалы делились на старое и новое дворянство. Старое дворянство по-прежнему получало со своих крестьян оброк или имело доход с должностей. Новое дворянство быстро богатело. Эти дворяне разводили в своих имениях овец, шерсть которых пользовалась большим спросом.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left="20" w:right="20" w:firstLine="0"/>
        <w:jc w:val="both"/>
        <w:rPr>
          <w:sz w:val="24"/>
          <w:szCs w:val="24"/>
        </w:rPr>
      </w:pPr>
      <w:r w:rsidRPr="00802554">
        <w:rPr>
          <w:sz w:val="24"/>
          <w:szCs w:val="24"/>
        </w:rPr>
        <w:t>Под пастбища для овец они забирали крестьянские наделы. Крестьян сгоняли с земли, а образовавшиеся пастбища огораживали заборами. Недовольных безжалостно истребляли. Земля постепенно становилась объектом выгодного вложения капитала, богачи охотно ее приобретали, пополняя ряды дворян.</w:t>
      </w:r>
    </w:p>
    <w:p w:rsidR="00802554" w:rsidRPr="00802554" w:rsidRDefault="00802554" w:rsidP="00802554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802554">
        <w:rPr>
          <w:sz w:val="24"/>
          <w:szCs w:val="24"/>
        </w:rPr>
        <w:t>С 1485 по 1603 г. Англией правила</w:t>
      </w:r>
      <w:r w:rsidRPr="00802554">
        <w:rPr>
          <w:rStyle w:val="a5"/>
          <w:sz w:val="24"/>
          <w:szCs w:val="24"/>
        </w:rPr>
        <w:t xml:space="preserve"> династия Тюдоров,</w:t>
      </w:r>
      <w:r w:rsidRPr="00802554">
        <w:rPr>
          <w:sz w:val="24"/>
          <w:szCs w:val="24"/>
        </w:rPr>
        <w:t xml:space="preserve"> с которой связано становление английского абсолютизма. Король</w:t>
      </w:r>
      <w:r w:rsidRPr="00802554">
        <w:rPr>
          <w:rStyle w:val="a5"/>
          <w:sz w:val="24"/>
          <w:szCs w:val="24"/>
        </w:rPr>
        <w:t xml:space="preserve"> Генрих VIII </w:t>
      </w:r>
      <w:r w:rsidRPr="00802554">
        <w:rPr>
          <w:sz w:val="24"/>
          <w:szCs w:val="24"/>
        </w:rPr>
        <w:t>расправился с недовольной знатью. Эту политику продолжали его дочери королевы</w:t>
      </w:r>
      <w:r w:rsidRPr="00802554">
        <w:rPr>
          <w:rStyle w:val="a5"/>
          <w:sz w:val="24"/>
          <w:szCs w:val="24"/>
        </w:rPr>
        <w:t xml:space="preserve"> Мария Кровавая</w:t>
      </w:r>
      <w:r w:rsidRPr="00802554">
        <w:rPr>
          <w:sz w:val="24"/>
          <w:szCs w:val="24"/>
        </w:rPr>
        <w:t xml:space="preserve"> и</w:t>
      </w:r>
      <w:r w:rsidRPr="00802554">
        <w:rPr>
          <w:rStyle w:val="a5"/>
          <w:sz w:val="24"/>
          <w:szCs w:val="24"/>
        </w:rPr>
        <w:t xml:space="preserve"> Елизавета.</w:t>
      </w:r>
      <w:r w:rsidRPr="00802554">
        <w:rPr>
          <w:sz w:val="24"/>
          <w:szCs w:val="24"/>
        </w:rPr>
        <w:t xml:space="preserve"> Одним из важных средств укрепления абсолютизма явилась реформа церкви при Генрихе VIII. Были закрыты все монастыри, а их земли конфискованы и переданы короне. Реформация проводилась в условиях жестокого террора. От англичан требовали полного подчинения новой англиканской церкви. Отказ карался смертью. Церковь возглавлял король, духовенство ему подчинялось.</w:t>
      </w:r>
    </w:p>
    <w:p w:rsidR="00802554" w:rsidRPr="00802554" w:rsidRDefault="00802554" w:rsidP="00802554">
      <w:pPr>
        <w:pStyle w:val="3"/>
        <w:shd w:val="clear" w:color="auto" w:fill="auto"/>
        <w:spacing w:after="309" w:line="360" w:lineRule="auto"/>
        <w:ind w:left="20" w:right="20" w:firstLine="320"/>
        <w:jc w:val="both"/>
        <w:rPr>
          <w:sz w:val="24"/>
          <w:szCs w:val="24"/>
        </w:rPr>
      </w:pPr>
      <w:bookmarkStart w:id="2" w:name="bookmark90"/>
      <w:r w:rsidRPr="00802554">
        <w:rPr>
          <w:sz w:val="24"/>
          <w:szCs w:val="24"/>
        </w:rPr>
        <w:t>При Тюдорах усилилось стремление к захвату колоний. Елизавета поощряла действия пиратов. Пират Ф.Дрейк с небольшой эскадрой совершил второе в истории кругосветное плавание и ограбил многие испанские колонии. Англичане наживались не только на пиратстве, но и на работорговле.</w:t>
      </w:r>
      <w:bookmarkEnd w:id="2"/>
    </w:p>
    <w:p w:rsidR="000264ED" w:rsidRPr="00802554" w:rsidRDefault="00802554" w:rsidP="00802554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02554">
        <w:rPr>
          <w:rFonts w:ascii="Times New Roman" w:hAnsi="Times New Roman" w:cs="Times New Roman"/>
          <w:b/>
        </w:rPr>
        <w:t xml:space="preserve">Домашнее задание. </w:t>
      </w:r>
      <w:r w:rsidRPr="00802554">
        <w:rPr>
          <w:rFonts w:ascii="Times New Roman" w:hAnsi="Times New Roman" w:cs="Times New Roman"/>
        </w:rPr>
        <w:t xml:space="preserve">Подготовьте глоссарий по данной теме. </w:t>
      </w:r>
      <w:proofErr w:type="gramStart"/>
      <w:r w:rsidRPr="00802554">
        <w:rPr>
          <w:rFonts w:ascii="Times New Roman" w:hAnsi="Times New Roman" w:cs="Times New Roman"/>
        </w:rPr>
        <w:t>Дайте определения следующим терминам и понятиям</w:t>
      </w:r>
      <w:r w:rsidRPr="00802554">
        <w:rPr>
          <w:rFonts w:ascii="Times New Roman" w:hAnsi="Times New Roman" w:cs="Times New Roman"/>
          <w:i/>
        </w:rPr>
        <w:t xml:space="preserve">: </w:t>
      </w:r>
      <w:r w:rsidRPr="00802554">
        <w:rPr>
          <w:rFonts w:ascii="Times New Roman" w:hAnsi="Times New Roman" w:cs="Times New Roman"/>
          <w:b/>
        </w:rPr>
        <w:t>абсолютизм, монархия, фронда, гугеноты, нотабли, инквизиция, мориски, старое дворянство, новое дворянство, англиканская церковь.</w:t>
      </w:r>
      <w:proofErr w:type="gramEnd"/>
    </w:p>
    <w:p w:rsidR="00802554" w:rsidRPr="00802554" w:rsidRDefault="00802554" w:rsidP="00802554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sectPr w:rsidR="00802554" w:rsidRPr="00802554" w:rsidSect="0002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02554"/>
    <w:rsid w:val="000264ED"/>
    <w:rsid w:val="000F134D"/>
    <w:rsid w:val="003D5FBB"/>
    <w:rsid w:val="0080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55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025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802554"/>
    <w:rPr>
      <w:b/>
      <w:bCs/>
    </w:rPr>
  </w:style>
  <w:style w:type="character" w:customStyle="1" w:styleId="a5">
    <w:name w:val="Основной текст + Курсив"/>
    <w:basedOn w:val="a3"/>
    <w:rsid w:val="00802554"/>
    <w:rPr>
      <w:i/>
      <w:iCs/>
    </w:rPr>
  </w:style>
  <w:style w:type="character" w:customStyle="1" w:styleId="12">
    <w:name w:val="Заголовок №1 (2)"/>
    <w:basedOn w:val="a0"/>
    <w:rsid w:val="0080255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">
    <w:name w:val="Основной текст3"/>
    <w:basedOn w:val="a"/>
    <w:link w:val="a3"/>
    <w:rsid w:val="00802554"/>
    <w:pPr>
      <w:shd w:val="clear" w:color="auto" w:fill="FFFFFF"/>
      <w:spacing w:line="0" w:lineRule="atLeast"/>
      <w:ind w:hanging="58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980</Words>
  <Characters>5589</Characters>
  <Application>Microsoft Office Word</Application>
  <DocSecurity>0</DocSecurity>
  <Lines>46</Lines>
  <Paragraphs>13</Paragraphs>
  <ScaleCrop>false</ScaleCrop>
  <Company>Microsoft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2020-04-06T06:47:00Z</dcterms:created>
  <dcterms:modified xsi:type="dcterms:W3CDTF">2020-04-06T07:17:00Z</dcterms:modified>
</cp:coreProperties>
</file>