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50" w:rsidRPr="00A72950" w:rsidRDefault="00122511" w:rsidP="00A72950">
      <w:r>
        <w:t>07</w:t>
      </w:r>
      <w:r w:rsidR="00A72950" w:rsidRPr="00A72950">
        <w:t xml:space="preserve">.04.2020 г. Тема:  Правила произношения согласных звуков.  </w:t>
      </w:r>
    </w:p>
    <w:p w:rsidR="00A72950" w:rsidRDefault="00A72950" w:rsidP="00A72950">
      <w:r w:rsidRPr="00A72950">
        <w:t>Задание - переписать лекционный материал, знать правила произношения согласных</w:t>
      </w:r>
      <w:r w:rsidR="00A50AA7">
        <w:t>.</w:t>
      </w:r>
      <w:bookmarkStart w:id="0" w:name="_GoBack"/>
      <w:bookmarkEnd w:id="0"/>
    </w:p>
    <w:p w:rsidR="00A50AA7" w:rsidRPr="00A72950" w:rsidRDefault="00A50AA7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</w:rPr>
      </w:pPr>
      <w:r w:rsidRPr="00A72950">
        <w:rPr>
          <w:b/>
        </w:rPr>
        <w:t>ПРАВИЛА ПРОИЗНОШЕНИЯ СОГЛАСНЫХ ЗВУКОВ</w:t>
      </w:r>
    </w:p>
    <w:p w:rsidR="00A72950" w:rsidRPr="00A72950" w:rsidRDefault="00A72950" w:rsidP="00A72950"/>
    <w:p w:rsidR="00A72950" w:rsidRPr="00A72950" w:rsidRDefault="00A72950" w:rsidP="00A72950">
      <w:r w:rsidRPr="00A72950">
        <w:t xml:space="preserve">     Орфоэпия – правила произношения. Рассмотрим правила и особенности произношения согласных звуков в пении.</w:t>
      </w:r>
    </w:p>
    <w:p w:rsidR="00A72950" w:rsidRPr="00A72950" w:rsidRDefault="00A72950" w:rsidP="00A72950">
      <w:pPr>
        <w:rPr>
          <w:b/>
          <w:bCs/>
        </w:rPr>
      </w:pPr>
      <w:r w:rsidRPr="00A72950">
        <w:rPr>
          <w:b/>
          <w:bCs/>
        </w:rPr>
        <w:t>Правила заключаются в следующем:</w:t>
      </w:r>
    </w:p>
    <w:p w:rsidR="00A72950" w:rsidRPr="00A72950" w:rsidRDefault="00A72950" w:rsidP="00A72950"/>
    <w:p w:rsidR="00A72950" w:rsidRPr="00A72950" w:rsidRDefault="00A72950" w:rsidP="00A72950">
      <w:pPr>
        <w:numPr>
          <w:ilvl w:val="0"/>
          <w:numId w:val="1"/>
        </w:numPr>
      </w:pPr>
      <w:r w:rsidRPr="00A72950">
        <w:t>Согласный звук, которым заканчивается слово, переносится к началу следующего слова и произносится как единое целое:</w:t>
      </w:r>
      <w:r w:rsidRPr="00A72950">
        <w:br/>
        <w:t xml:space="preserve">текст: </w:t>
      </w:r>
      <w:proofErr w:type="gramStart"/>
      <w:r w:rsidRPr="00A72950">
        <w:t>Красны от роз прибрежные долины</w:t>
      </w:r>
      <w:r w:rsidRPr="00A72950">
        <w:br/>
        <w:t>поется</w:t>
      </w:r>
      <w:proofErr w:type="gramEnd"/>
      <w:r w:rsidRPr="00A72950">
        <w:t xml:space="preserve">: Красны о – </w:t>
      </w:r>
      <w:proofErr w:type="spellStart"/>
      <w:r w:rsidRPr="00A72950">
        <w:t>тро</w:t>
      </w:r>
      <w:proofErr w:type="spellEnd"/>
      <w:r w:rsidRPr="00A72950">
        <w:t xml:space="preserve"> — </w:t>
      </w:r>
      <w:proofErr w:type="spellStart"/>
      <w:r w:rsidRPr="00A72950">
        <w:t>сприбрежные</w:t>
      </w:r>
      <w:proofErr w:type="spellEnd"/>
      <w:r w:rsidRPr="00A72950">
        <w:t xml:space="preserve"> долины</w:t>
      </w:r>
      <w:proofErr w:type="gramStart"/>
      <w:r w:rsidRPr="00A72950">
        <w:br/>
        <w:t>Э</w:t>
      </w:r>
      <w:proofErr w:type="gramEnd"/>
      <w:r w:rsidRPr="00A72950">
        <w:t xml:space="preserve">то правило не применяется при пении на стаккато (скок, скок, поскок, молодой </w:t>
      </w:r>
      <w:proofErr w:type="spellStart"/>
      <w:r w:rsidRPr="00A72950">
        <w:t>дроздок</w:t>
      </w:r>
      <w:proofErr w:type="spellEnd"/>
      <w:r w:rsidRPr="00A72950">
        <w:t xml:space="preserve"> – поется коротко на стаккато: скок, скок, </w:t>
      </w:r>
      <w:proofErr w:type="spellStart"/>
      <w:r w:rsidRPr="00A72950">
        <w:t>по-скок</w:t>
      </w:r>
      <w:proofErr w:type="spellEnd"/>
      <w:r w:rsidRPr="00A72950">
        <w:t xml:space="preserve">, </w:t>
      </w:r>
      <w:proofErr w:type="spellStart"/>
      <w:r w:rsidRPr="00A72950">
        <w:t>мо-ло-дой</w:t>
      </w:r>
      <w:proofErr w:type="spellEnd"/>
      <w:r w:rsidRPr="00A72950">
        <w:t xml:space="preserve"> </w:t>
      </w:r>
      <w:proofErr w:type="spellStart"/>
      <w:r w:rsidRPr="00A72950">
        <w:t>дро-здок</w:t>
      </w:r>
      <w:proofErr w:type="spellEnd"/>
      <w:r w:rsidRPr="00A72950">
        <w:t>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Согласный звук, которым заканчивается слог, переносится к началу следующего слога и произносится вместе с этим слогом:</w:t>
      </w:r>
      <w:r w:rsidRPr="00A72950">
        <w:br/>
        <w:t>Текст: Красны от роз прибрежные долины</w:t>
      </w:r>
      <w:proofErr w:type="gramStart"/>
      <w:r w:rsidRPr="00A72950">
        <w:br/>
        <w:t>П</w:t>
      </w:r>
      <w:proofErr w:type="gramEnd"/>
      <w:r w:rsidRPr="00A72950">
        <w:t xml:space="preserve">оется: </w:t>
      </w:r>
      <w:proofErr w:type="spellStart"/>
      <w:r w:rsidRPr="00A72950">
        <w:t>Кра</w:t>
      </w:r>
      <w:proofErr w:type="spellEnd"/>
      <w:r w:rsidRPr="00A72950">
        <w:t>-сны о-</w:t>
      </w:r>
      <w:proofErr w:type="spellStart"/>
      <w:r w:rsidRPr="00A72950">
        <w:t>тро</w:t>
      </w:r>
      <w:proofErr w:type="spellEnd"/>
      <w:r w:rsidRPr="00A72950">
        <w:t>-</w:t>
      </w:r>
      <w:proofErr w:type="spellStart"/>
      <w:r w:rsidRPr="00A72950">
        <w:t>спри</w:t>
      </w:r>
      <w:proofErr w:type="spellEnd"/>
      <w:r w:rsidRPr="00A72950">
        <w:t>-</w:t>
      </w:r>
      <w:proofErr w:type="spellStart"/>
      <w:r w:rsidRPr="00A72950">
        <w:t>бре</w:t>
      </w:r>
      <w:proofErr w:type="spellEnd"/>
      <w:r w:rsidRPr="00A72950">
        <w:t>-</w:t>
      </w:r>
      <w:proofErr w:type="spellStart"/>
      <w:r w:rsidRPr="00A72950">
        <w:t>жны</w:t>
      </w:r>
      <w:proofErr w:type="spellEnd"/>
      <w:r w:rsidRPr="00A72950">
        <w:t>-е до-ли-</w:t>
      </w:r>
      <w:proofErr w:type="spellStart"/>
      <w:r w:rsidRPr="00A72950">
        <w:t>ны</w:t>
      </w:r>
      <w:proofErr w:type="spellEnd"/>
      <w:proofErr w:type="gramStart"/>
      <w:r w:rsidRPr="00A72950">
        <w:br/>
        <w:t>Б</w:t>
      </w:r>
      <w:proofErr w:type="gramEnd"/>
      <w:r w:rsidRPr="00A72950">
        <w:t>лагодаря такому переносу гласные поются дольше, и появляется напевность в звучании.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В некоторых словах при пении не произносятся отдельные согласные:</w:t>
      </w:r>
      <w:r w:rsidRPr="00A72950">
        <w:br/>
        <w:t>солнце – произносится в пении как со-</w:t>
      </w:r>
      <w:proofErr w:type="spellStart"/>
      <w:r w:rsidRPr="00A72950">
        <w:t>нце</w:t>
      </w:r>
      <w:proofErr w:type="spellEnd"/>
      <w:r w:rsidRPr="00A72950">
        <w:t xml:space="preserve">, поздно – произносится как </w:t>
      </w:r>
      <w:proofErr w:type="spellStart"/>
      <w:r w:rsidRPr="00A72950">
        <w:t>по-зно</w:t>
      </w:r>
      <w:proofErr w:type="spellEnd"/>
      <w:r w:rsidRPr="00A72950">
        <w:t>.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В некоторых словах происходит замена согласных звуков:</w:t>
      </w:r>
      <w:r w:rsidRPr="00A72950">
        <w:br/>
        <w:t xml:space="preserve">Что – </w:t>
      </w:r>
      <w:proofErr w:type="spellStart"/>
      <w:r w:rsidRPr="00A72950">
        <w:t>што</w:t>
      </w:r>
      <w:proofErr w:type="spellEnd"/>
      <w:r w:rsidRPr="00A72950">
        <w:t xml:space="preserve"> (Что это сердце – при пении произносится </w:t>
      </w:r>
      <w:proofErr w:type="spellStart"/>
      <w:r w:rsidRPr="00A72950">
        <w:t>Што</w:t>
      </w:r>
      <w:proofErr w:type="spellEnd"/>
      <w:r w:rsidRPr="00A72950">
        <w:t xml:space="preserve"> это </w:t>
      </w:r>
      <w:proofErr w:type="spellStart"/>
      <w:r w:rsidRPr="00A72950">
        <w:t>серце</w:t>
      </w:r>
      <w:proofErr w:type="spellEnd"/>
      <w:r w:rsidRPr="00A72950">
        <w:t xml:space="preserve">), скучно – </w:t>
      </w:r>
      <w:proofErr w:type="spellStart"/>
      <w:r w:rsidRPr="00A72950">
        <w:t>скушно</w:t>
      </w:r>
      <w:proofErr w:type="spellEnd"/>
      <w:r w:rsidRPr="00A72950">
        <w:t xml:space="preserve"> (И скучно, и грустно – при пении произносится</w:t>
      </w:r>
      <w:proofErr w:type="gramStart"/>
      <w:r w:rsidRPr="00A72950">
        <w:t xml:space="preserve"> И</w:t>
      </w:r>
      <w:proofErr w:type="gramEnd"/>
      <w:r w:rsidRPr="00A72950">
        <w:t xml:space="preserve"> </w:t>
      </w:r>
      <w:proofErr w:type="spellStart"/>
      <w:r w:rsidRPr="00A72950">
        <w:t>скушко</w:t>
      </w:r>
      <w:proofErr w:type="spellEnd"/>
      <w:r w:rsidRPr="00A72950">
        <w:t xml:space="preserve">, и </w:t>
      </w:r>
      <w:proofErr w:type="spellStart"/>
      <w:r w:rsidRPr="00A72950">
        <w:t>грусно</w:t>
      </w:r>
      <w:proofErr w:type="spellEnd"/>
      <w:r w:rsidRPr="00A72950">
        <w:t xml:space="preserve">), счастье – </w:t>
      </w:r>
      <w:proofErr w:type="spellStart"/>
      <w:r w:rsidRPr="00A72950">
        <w:t>щастье</w:t>
      </w:r>
      <w:proofErr w:type="spellEnd"/>
      <w:r w:rsidRPr="00A72950">
        <w:t xml:space="preserve"> (А счастье так близко было – при пении произносится А </w:t>
      </w:r>
      <w:proofErr w:type="spellStart"/>
      <w:r w:rsidRPr="00A72950">
        <w:t>щастье</w:t>
      </w:r>
      <w:proofErr w:type="spellEnd"/>
      <w:r w:rsidRPr="00A72950">
        <w:t xml:space="preserve"> так </w:t>
      </w:r>
      <w:proofErr w:type="spellStart"/>
      <w:r w:rsidRPr="00A72950">
        <w:t>блиско</w:t>
      </w:r>
      <w:proofErr w:type="spellEnd"/>
      <w:r w:rsidRPr="00A72950">
        <w:t xml:space="preserve"> было), счет – </w:t>
      </w:r>
      <w:proofErr w:type="spellStart"/>
      <w:r w:rsidRPr="00A72950">
        <w:t>щет</w:t>
      </w:r>
      <w:proofErr w:type="spellEnd"/>
      <w:r w:rsidRPr="00A72950">
        <w:t>.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 xml:space="preserve">Сочетание ТС, ДС произносится как </w:t>
      </w:r>
      <w:proofErr w:type="gramStart"/>
      <w:r w:rsidRPr="00A72950">
        <w:t>Ц</w:t>
      </w:r>
      <w:proofErr w:type="gramEnd"/>
      <w:r w:rsidRPr="00A72950">
        <w:t xml:space="preserve"> (городской – </w:t>
      </w:r>
      <w:proofErr w:type="spellStart"/>
      <w:r w:rsidRPr="00A72950">
        <w:t>гороцкой</w:t>
      </w:r>
      <w:proofErr w:type="spellEnd"/>
      <w:r w:rsidRPr="00A72950">
        <w:t>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 xml:space="preserve">Сочетание букв ТЬСЯ – произносится как ЦЦА (должны произноситься – должны </w:t>
      </w:r>
      <w:proofErr w:type="spellStart"/>
      <w:r w:rsidRPr="00A72950">
        <w:t>произносицца</w:t>
      </w:r>
      <w:proofErr w:type="spellEnd"/>
      <w:r w:rsidRPr="00A72950">
        <w:t>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 xml:space="preserve">Окончания ЕГО, ОГО – произносятся как ЕВО, ОВО (день рождения твоего – день рождения </w:t>
      </w:r>
      <w:proofErr w:type="spellStart"/>
      <w:r w:rsidRPr="00A72950">
        <w:t>твоево</w:t>
      </w:r>
      <w:proofErr w:type="spellEnd"/>
      <w:r w:rsidRPr="00A72950">
        <w:t xml:space="preserve">), (для любимого дружка – для </w:t>
      </w:r>
      <w:proofErr w:type="spellStart"/>
      <w:r w:rsidRPr="00A72950">
        <w:t>любимово</w:t>
      </w:r>
      <w:proofErr w:type="spellEnd"/>
      <w:r w:rsidRPr="00A72950">
        <w:t xml:space="preserve"> дружка, а еще правильнее – для </w:t>
      </w:r>
      <w:proofErr w:type="spellStart"/>
      <w:r w:rsidRPr="00A72950">
        <w:t>любимава</w:t>
      </w:r>
      <w:proofErr w:type="spellEnd"/>
      <w:r w:rsidRPr="00A72950">
        <w:t xml:space="preserve"> дружка)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Два одинаковых согласных, стоящих рядом, произносятся как удлиненный звук (от топота копыт – о-</w:t>
      </w:r>
      <w:proofErr w:type="spellStart"/>
      <w:r w:rsidRPr="00A72950">
        <w:t>ттопота</w:t>
      </w:r>
      <w:proofErr w:type="spellEnd"/>
      <w:r w:rsidRPr="00A72950">
        <w:t xml:space="preserve"> копыт)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Звонкие согласные переходят в глухие звуки (садик свеж и зелен – сади-</w:t>
      </w:r>
      <w:proofErr w:type="spellStart"/>
      <w:r w:rsidRPr="00A72950">
        <w:t>ксве</w:t>
      </w:r>
      <w:proofErr w:type="spellEnd"/>
      <w:r w:rsidRPr="00A72950">
        <w:t>-</w:t>
      </w:r>
      <w:proofErr w:type="spellStart"/>
      <w:r w:rsidRPr="00A72950">
        <w:t>шы</w:t>
      </w:r>
      <w:proofErr w:type="spellEnd"/>
      <w:r w:rsidRPr="00A72950">
        <w:t>-</w:t>
      </w:r>
      <w:proofErr w:type="spellStart"/>
      <w:r w:rsidRPr="00A72950">
        <w:t>зе</w:t>
      </w:r>
      <w:proofErr w:type="spellEnd"/>
      <w:r w:rsidRPr="00A72950">
        <w:t>-лен)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lastRenderedPageBreak/>
        <w:t>Согласный звук произносится на той же высоте, что и последующий гласный, согласный формируется в той же позиции, что и следующий гласный звук.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Звук Й в пении выступает в роли согласного звука и произносится коротко, ни в коем случае не удваивается при пении (синий, синий иней лег на провода – в пении произносится: си-ни-</w:t>
      </w:r>
      <w:proofErr w:type="spellStart"/>
      <w:r w:rsidRPr="00A72950">
        <w:t>йси</w:t>
      </w:r>
      <w:proofErr w:type="spellEnd"/>
      <w:r w:rsidRPr="00A72950">
        <w:t>-ни-</w:t>
      </w:r>
      <w:proofErr w:type="spellStart"/>
      <w:r w:rsidRPr="00A72950">
        <w:t>йине</w:t>
      </w:r>
      <w:proofErr w:type="spellEnd"/>
      <w:r w:rsidRPr="00A72950">
        <w:t>-</w:t>
      </w:r>
      <w:proofErr w:type="spellStart"/>
      <w:r w:rsidRPr="00A72950">
        <w:t>йле</w:t>
      </w:r>
      <w:proofErr w:type="spellEnd"/>
      <w:r w:rsidRPr="00A72950">
        <w:t>-хна-про-во-да)</w:t>
      </w:r>
    </w:p>
    <w:p w:rsidR="00A72950" w:rsidRPr="00A72950" w:rsidRDefault="00A72950" w:rsidP="00A72950">
      <w:pPr>
        <w:numPr>
          <w:ilvl w:val="0"/>
          <w:numId w:val="1"/>
        </w:numPr>
      </w:pPr>
      <w:r w:rsidRPr="00A72950">
        <w:t>В окончании слов СЬ произносится</w:t>
      </w:r>
      <w:proofErr w:type="gramStart"/>
      <w:r w:rsidRPr="00A72950">
        <w:t xml:space="preserve"> С</w:t>
      </w:r>
      <w:proofErr w:type="gramEnd"/>
      <w:r w:rsidRPr="00A72950">
        <w:t xml:space="preserve"> без мягкого знака (распустилась в нем сирень – </w:t>
      </w:r>
      <w:proofErr w:type="spellStart"/>
      <w:r w:rsidRPr="00A72950">
        <w:t>распустилас</w:t>
      </w:r>
      <w:proofErr w:type="spellEnd"/>
      <w:r w:rsidRPr="00A72950">
        <w:t xml:space="preserve"> в нем сирень)</w:t>
      </w:r>
    </w:p>
    <w:p w:rsidR="00A72950" w:rsidRPr="00A72950" w:rsidRDefault="00A72950" w:rsidP="00A72950"/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A72950" w:rsidRPr="00A72950" w:rsidRDefault="00A72950" w:rsidP="00A72950">
      <w:pPr>
        <w:rPr>
          <w:b/>
          <w:bCs/>
        </w:rPr>
      </w:pPr>
    </w:p>
    <w:p w:rsidR="009016FB" w:rsidRDefault="009016FB"/>
    <w:sectPr w:rsidR="0090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F4431"/>
    <w:multiLevelType w:val="hybridMultilevel"/>
    <w:tmpl w:val="BDE44CF0"/>
    <w:lvl w:ilvl="0" w:tplc="9DE61E0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24"/>
    <w:rsid w:val="000D5B24"/>
    <w:rsid w:val="00122511"/>
    <w:rsid w:val="006075A3"/>
    <w:rsid w:val="009016FB"/>
    <w:rsid w:val="00A50AA7"/>
    <w:rsid w:val="00A7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2020-04-06T18:00:00Z</dcterms:created>
  <dcterms:modified xsi:type="dcterms:W3CDTF">2020-04-06T19:37:00Z</dcterms:modified>
</cp:coreProperties>
</file>