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BF05" w14:textId="77777777" w:rsidR="008A1D83" w:rsidRPr="00006EBA" w:rsidRDefault="008A1D83" w:rsidP="00CD22B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</w:p>
    <w:p w14:paraId="68F11C0D" w14:textId="77777777" w:rsidR="008A1D83" w:rsidRPr="00B40069" w:rsidRDefault="006B2BBA" w:rsidP="006B2BB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40069">
        <w:rPr>
          <w:rFonts w:ascii="Times New Roman" w:hAnsi="Times New Roman"/>
          <w:b/>
          <w:bCs/>
        </w:rPr>
        <w:t>53.02.03</w:t>
      </w:r>
      <w:r w:rsidR="008A1D83" w:rsidRPr="00B40069">
        <w:rPr>
          <w:rFonts w:ascii="Times New Roman" w:hAnsi="Times New Roman"/>
          <w:b/>
          <w:bCs/>
        </w:rPr>
        <w:t xml:space="preserve"> Инструментальное исполнительство (по видам инструментов)</w:t>
      </w:r>
    </w:p>
    <w:p w14:paraId="04CDFFFC" w14:textId="77777777" w:rsidR="008A1D83" w:rsidRPr="00B40069" w:rsidRDefault="008A1D83" w:rsidP="008A1D83">
      <w:pPr>
        <w:spacing w:after="0" w:line="240" w:lineRule="auto"/>
        <w:jc w:val="center"/>
        <w:rPr>
          <w:rFonts w:ascii="Times New Roman" w:hAnsi="Times New Roman"/>
          <w:b/>
        </w:rPr>
      </w:pPr>
      <w:r w:rsidRPr="00B40069">
        <w:rPr>
          <w:rFonts w:ascii="Times New Roman" w:hAnsi="Times New Roman"/>
          <w:b/>
        </w:rPr>
        <w:t>Инструменты народного оркестра</w:t>
      </w:r>
    </w:p>
    <w:p w14:paraId="6DE2112E" w14:textId="77777777" w:rsidR="008A1D83" w:rsidRPr="00B40069" w:rsidRDefault="008A1D83" w:rsidP="008A1D83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B40069">
        <w:rPr>
          <w:rFonts w:ascii="Times New Roman" w:hAnsi="Times New Roman"/>
          <w:b/>
          <w:bCs/>
        </w:rPr>
        <w:t>Дополнительные испытания творческой направленности</w:t>
      </w:r>
    </w:p>
    <w:p w14:paraId="14B9F91D" w14:textId="77777777" w:rsidR="00925301" w:rsidRPr="00B40069" w:rsidRDefault="00925301" w:rsidP="00F244B5">
      <w:pPr>
        <w:spacing w:after="0" w:line="240" w:lineRule="auto"/>
        <w:jc w:val="both"/>
        <w:rPr>
          <w:rFonts w:ascii="Times New Roman" w:hAnsi="Times New Roman"/>
        </w:rPr>
      </w:pPr>
    </w:p>
    <w:p w14:paraId="3D969A7D" w14:textId="77777777" w:rsidR="00F244B5" w:rsidRPr="00B40069" w:rsidRDefault="00F244B5" w:rsidP="008A1D8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Приказ Министерства образования и науки Российской Феде</w:t>
      </w:r>
      <w:r w:rsidR="00B60F41" w:rsidRPr="00B40069">
        <w:rPr>
          <w:rFonts w:ascii="Times New Roman" w:hAnsi="Times New Roman"/>
        </w:rPr>
        <w:t>рации № 356 от 28 сентября 2009</w:t>
      </w:r>
      <w:r w:rsidRPr="00B40069">
        <w:rPr>
          <w:rFonts w:ascii="Times New Roman" w:hAnsi="Times New Roman"/>
        </w:rPr>
        <w:t xml:space="preserve">г. </w:t>
      </w:r>
      <w:r w:rsidRPr="00B40069">
        <w:rPr>
          <w:rFonts w:ascii="Times New Roman" w:hAnsi="Times New Roman"/>
        </w:rPr>
        <w:br/>
        <w:t xml:space="preserve">«О перечне специальностей среднего профессионального образования, по которым при приеме в имеющие государственную аккредитацию образовательные учреждения среднего профессионального и высшего профессионального образования могут проводиться дополнительные испытания творческой и (или) профессиональной направленности» (зарегистрирован Министерством юстиции Российской Федерации 27 октября </w:t>
      </w:r>
      <w:smartTag w:uri="urn:schemas-microsoft-com:office:smarttags" w:element="metricconverter">
        <w:smartTagPr>
          <w:attr w:name="ProductID" w:val="2009 г"/>
        </w:smartTagPr>
        <w:r w:rsidRPr="00B40069">
          <w:rPr>
            <w:rFonts w:ascii="Times New Roman" w:hAnsi="Times New Roman"/>
          </w:rPr>
          <w:t>2009 г</w:t>
        </w:r>
      </w:smartTag>
      <w:r w:rsidRPr="00B40069">
        <w:rPr>
          <w:rFonts w:ascii="Times New Roman" w:hAnsi="Times New Roman"/>
        </w:rPr>
        <w:t>., регистрационный № 15129. Бюллетень нормативных актов федеральных органов исполнительной власти, 2009, № 46)</w:t>
      </w:r>
    </w:p>
    <w:p w14:paraId="55B175CA" w14:textId="77777777" w:rsidR="003C7D4A" w:rsidRPr="00B40069" w:rsidRDefault="003C7D4A" w:rsidP="00E1407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400B20F" w14:textId="77777777" w:rsidR="00BE0A37" w:rsidRPr="00B40069" w:rsidRDefault="00BE0A37" w:rsidP="00CF464E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B40069">
        <w:rPr>
          <w:rFonts w:ascii="Times New Roman" w:hAnsi="Times New Roman"/>
          <w:b/>
          <w:bCs/>
          <w:u w:val="single"/>
        </w:rPr>
        <w:t>Исполнение программы</w:t>
      </w:r>
    </w:p>
    <w:p w14:paraId="79BB9D99" w14:textId="77777777" w:rsidR="00BE0A37" w:rsidRPr="00B40069" w:rsidRDefault="00BE0A37" w:rsidP="00CF464E">
      <w:pPr>
        <w:spacing w:after="0" w:line="240" w:lineRule="auto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БАЯН, АККОРДЕОН </w:t>
      </w:r>
    </w:p>
    <w:p w14:paraId="2D99E09B" w14:textId="77777777" w:rsidR="001C5A56" w:rsidRPr="00B40069" w:rsidRDefault="001C5A56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Абитуриент должен исполнить: </w:t>
      </w:r>
    </w:p>
    <w:p w14:paraId="034A750D" w14:textId="77777777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а) полифоническое произведение;</w:t>
      </w:r>
    </w:p>
    <w:p w14:paraId="5A7925EC" w14:textId="77777777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б)</w:t>
      </w:r>
      <w:r w:rsidR="00277870" w:rsidRPr="00B40069">
        <w:rPr>
          <w:rFonts w:ascii="Times New Roman" w:hAnsi="Times New Roman"/>
        </w:rPr>
        <w:t xml:space="preserve"> произведение крупной формы</w:t>
      </w:r>
      <w:r w:rsidRPr="00B40069">
        <w:rPr>
          <w:rFonts w:ascii="Times New Roman" w:hAnsi="Times New Roman"/>
        </w:rPr>
        <w:t xml:space="preserve"> (часть сонаты,</w:t>
      </w:r>
      <w:r w:rsidR="00213B47" w:rsidRPr="00B40069">
        <w:rPr>
          <w:rFonts w:ascii="Times New Roman" w:hAnsi="Times New Roman"/>
        </w:rPr>
        <w:t xml:space="preserve"> </w:t>
      </w:r>
      <w:r w:rsidR="00DD121D" w:rsidRPr="00B40069">
        <w:rPr>
          <w:rFonts w:ascii="Times New Roman" w:hAnsi="Times New Roman"/>
        </w:rPr>
        <w:t>сонатины</w:t>
      </w:r>
      <w:r w:rsidRPr="00B40069">
        <w:rPr>
          <w:rFonts w:ascii="Times New Roman" w:hAnsi="Times New Roman"/>
        </w:rPr>
        <w:t>, 2 части сюиты);</w:t>
      </w:r>
    </w:p>
    <w:p w14:paraId="74B0C366" w14:textId="141D06B2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в) обработк</w:t>
      </w:r>
      <w:r w:rsidR="001C5A56" w:rsidRPr="00B40069">
        <w:rPr>
          <w:rFonts w:ascii="Times New Roman" w:hAnsi="Times New Roman"/>
        </w:rPr>
        <w:t>у</w:t>
      </w:r>
      <w:r w:rsidRPr="00B40069">
        <w:rPr>
          <w:rFonts w:ascii="Times New Roman" w:hAnsi="Times New Roman"/>
        </w:rPr>
        <w:t xml:space="preserve"> народной песни или танца, или оригинальное произведение (пьеса, написанная для данного</w:t>
      </w:r>
      <w:r w:rsidR="00277870" w:rsidRPr="00B40069">
        <w:rPr>
          <w:rFonts w:ascii="Times New Roman" w:hAnsi="Times New Roman"/>
        </w:rPr>
        <w:t xml:space="preserve"> инструмента</w:t>
      </w:r>
      <w:r w:rsidRPr="00B40069">
        <w:rPr>
          <w:rFonts w:ascii="Times New Roman" w:hAnsi="Times New Roman"/>
        </w:rPr>
        <w:t>)</w:t>
      </w:r>
      <w:r w:rsidR="00B40069">
        <w:rPr>
          <w:rFonts w:ascii="Times New Roman" w:hAnsi="Times New Roman"/>
        </w:rPr>
        <w:t>, или произведение зарубежной или русской классики кантиленного характера;</w:t>
      </w:r>
    </w:p>
    <w:p w14:paraId="3C4509C7" w14:textId="59030C82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г) </w:t>
      </w:r>
      <w:r w:rsidR="00B40069">
        <w:rPr>
          <w:rFonts w:ascii="Times New Roman" w:hAnsi="Times New Roman"/>
        </w:rPr>
        <w:t>одну одноголосную мажорную гамму – баян, аккордеон (с любого ряда);</w:t>
      </w:r>
    </w:p>
    <w:p w14:paraId="4AB1B98B" w14:textId="77777777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B40069">
        <w:rPr>
          <w:rFonts w:ascii="Times New Roman" w:hAnsi="Times New Roman"/>
        </w:rPr>
        <w:t>штрихи</w:t>
      </w:r>
      <w:r w:rsidRPr="00B40069">
        <w:rPr>
          <w:rFonts w:ascii="Times New Roman" w:hAnsi="Times New Roman"/>
          <w:lang w:val="en-US"/>
        </w:rPr>
        <w:t xml:space="preserve"> – legato, non legato, staccato;</w:t>
      </w:r>
    </w:p>
    <w:p w14:paraId="1F27E343" w14:textId="5967ADF3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длительности </w:t>
      </w:r>
      <w:r w:rsidR="00EC581D" w:rsidRPr="00B40069">
        <w:rPr>
          <w:rFonts w:ascii="Times New Roman" w:hAnsi="Times New Roman"/>
        </w:rPr>
        <w:t>– четверти, восьмые, шестнадцатые</w:t>
      </w:r>
      <w:r w:rsidR="00B40069">
        <w:rPr>
          <w:rFonts w:ascii="Times New Roman" w:hAnsi="Times New Roman"/>
        </w:rPr>
        <w:t>;</w:t>
      </w:r>
    </w:p>
    <w:p w14:paraId="58464C0B" w14:textId="798932D8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арпеджио –короткие;</w:t>
      </w:r>
    </w:p>
    <w:p w14:paraId="00258C15" w14:textId="77777777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ж) подбор на слух популярных мелодий;  </w:t>
      </w:r>
    </w:p>
    <w:p w14:paraId="3B7BAA8A" w14:textId="46BE74D3" w:rsidR="00277870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з) чтение с листа</w:t>
      </w:r>
      <w:r w:rsidR="00B40069">
        <w:rPr>
          <w:rFonts w:ascii="Times New Roman" w:hAnsi="Times New Roman"/>
        </w:rPr>
        <w:t>.</w:t>
      </w:r>
      <w:r w:rsidRPr="00B40069">
        <w:rPr>
          <w:rFonts w:ascii="Times New Roman" w:hAnsi="Times New Roman"/>
        </w:rPr>
        <w:t xml:space="preserve"> </w:t>
      </w:r>
    </w:p>
    <w:p w14:paraId="124A50B8" w14:textId="77777777" w:rsidR="00BE0A37" w:rsidRPr="00B40069" w:rsidRDefault="00BE0A37" w:rsidP="00CF464E">
      <w:pPr>
        <w:spacing w:after="0" w:line="240" w:lineRule="auto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БАЛАЛАЙКА, ДОМРА </w:t>
      </w:r>
    </w:p>
    <w:p w14:paraId="480769E0" w14:textId="77777777" w:rsidR="00211EF8" w:rsidRPr="00B40069" w:rsidRDefault="00211EF8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Абитуриент должен исполнить: </w:t>
      </w:r>
    </w:p>
    <w:p w14:paraId="5F7597B5" w14:textId="0F00093B" w:rsidR="00BE0A37" w:rsidRPr="00B40069" w:rsidRDefault="00BE0A37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а) двухоктавные мажорные гаммы в умеренном темпе различными штрихами и ритмическими вариантами, арпеджио</w:t>
      </w:r>
      <w:r w:rsidR="00B40069">
        <w:rPr>
          <w:rFonts w:ascii="Times New Roman" w:hAnsi="Times New Roman"/>
        </w:rPr>
        <w:t>;</w:t>
      </w:r>
    </w:p>
    <w:p w14:paraId="3D49D2B8" w14:textId="3FF10804" w:rsidR="00BE0A37" w:rsidRPr="00B40069" w:rsidRDefault="00B40069" w:rsidP="00CF464E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г</w:t>
      </w:r>
      <w:r w:rsidR="00BE0A37" w:rsidRPr="00B40069">
        <w:rPr>
          <w:rFonts w:ascii="Times New Roman" w:hAnsi="Times New Roman"/>
        </w:rPr>
        <w:t>аммы</w:t>
      </w:r>
      <w:r w:rsidR="00BE0A37" w:rsidRPr="00B40069">
        <w:rPr>
          <w:rFonts w:ascii="Times New Roman" w:hAnsi="Times New Roman"/>
          <w:lang w:val="en-US"/>
        </w:rPr>
        <w:t>: E-dur, F-dur</w:t>
      </w:r>
      <w:r>
        <w:rPr>
          <w:rFonts w:ascii="Times New Roman" w:hAnsi="Times New Roman"/>
          <w:lang w:val="en-US"/>
        </w:rPr>
        <w:t>;</w:t>
      </w:r>
    </w:p>
    <w:p w14:paraId="5425C01F" w14:textId="59C3D5B6" w:rsidR="00BE0A37" w:rsidRPr="00B40069" w:rsidRDefault="00B40069" w:rsidP="00CF464E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ш</w:t>
      </w:r>
      <w:r w:rsidR="00BE0A37" w:rsidRPr="00B40069">
        <w:rPr>
          <w:rFonts w:ascii="Times New Roman" w:hAnsi="Times New Roman"/>
        </w:rPr>
        <w:t>трихи</w:t>
      </w:r>
      <w:r w:rsidR="00BE0A37" w:rsidRPr="00B40069">
        <w:rPr>
          <w:rFonts w:ascii="Times New Roman" w:hAnsi="Times New Roman"/>
          <w:lang w:val="en-US"/>
        </w:rPr>
        <w:t>: legato, staccato</w:t>
      </w:r>
      <w:r>
        <w:rPr>
          <w:rFonts w:ascii="Times New Roman" w:hAnsi="Times New Roman"/>
          <w:lang w:val="en-US"/>
        </w:rPr>
        <w:t>;</w:t>
      </w:r>
    </w:p>
    <w:p w14:paraId="474858F3" w14:textId="2805BC82" w:rsidR="00BE0A37" w:rsidRPr="00B40069" w:rsidRDefault="00B40069" w:rsidP="00CF46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BE0A37" w:rsidRPr="00B40069">
        <w:rPr>
          <w:rFonts w:ascii="Times New Roman" w:hAnsi="Times New Roman"/>
        </w:rPr>
        <w:t>итмы: пунктирный, дуоли, триоли</w:t>
      </w:r>
      <w:r w:rsidRPr="00B40069">
        <w:rPr>
          <w:rFonts w:ascii="Times New Roman" w:hAnsi="Times New Roman"/>
        </w:rPr>
        <w:t>;</w:t>
      </w:r>
    </w:p>
    <w:p w14:paraId="576EFE91" w14:textId="2E685E78" w:rsidR="00BE0A37" w:rsidRPr="00B40069" w:rsidRDefault="00B40069" w:rsidP="00CF46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BE0A37" w:rsidRPr="00B40069">
        <w:rPr>
          <w:rFonts w:ascii="Times New Roman" w:hAnsi="Times New Roman"/>
        </w:rPr>
        <w:t>) произведение крупной формы: 2 части сонаты, концертные вариации, сюита, концерт;</w:t>
      </w:r>
    </w:p>
    <w:p w14:paraId="5828DD10" w14:textId="2846A2FF" w:rsidR="00BE0A37" w:rsidRPr="00B40069" w:rsidRDefault="00B40069" w:rsidP="00CF46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BE0A37" w:rsidRPr="00B40069">
        <w:rPr>
          <w:rFonts w:ascii="Times New Roman" w:hAnsi="Times New Roman"/>
        </w:rPr>
        <w:t>) пьес</w:t>
      </w:r>
      <w:r w:rsidR="00211EF8" w:rsidRPr="00B40069">
        <w:rPr>
          <w:rFonts w:ascii="Times New Roman" w:hAnsi="Times New Roman"/>
        </w:rPr>
        <w:t>у</w:t>
      </w:r>
      <w:r w:rsidR="00BE0A37" w:rsidRPr="00B40069">
        <w:rPr>
          <w:rFonts w:ascii="Times New Roman" w:hAnsi="Times New Roman"/>
        </w:rPr>
        <w:t xml:space="preserve"> кантиленного плана;</w:t>
      </w:r>
    </w:p>
    <w:p w14:paraId="32B5873B" w14:textId="460B0D8B" w:rsidR="00BE0A37" w:rsidRPr="00B40069" w:rsidRDefault="00B40069" w:rsidP="00CF46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BE0A37" w:rsidRPr="00B40069">
        <w:rPr>
          <w:rFonts w:ascii="Times New Roman" w:hAnsi="Times New Roman"/>
        </w:rPr>
        <w:t>) оригинальное произведение и</w:t>
      </w:r>
      <w:r w:rsidR="00277870" w:rsidRPr="00B40069">
        <w:rPr>
          <w:rFonts w:ascii="Times New Roman" w:hAnsi="Times New Roman"/>
        </w:rPr>
        <w:t>ли обработку</w:t>
      </w:r>
      <w:r w:rsidR="00BE0A37" w:rsidRPr="00B40069">
        <w:rPr>
          <w:rFonts w:ascii="Times New Roman" w:hAnsi="Times New Roman"/>
        </w:rPr>
        <w:t xml:space="preserve"> народной мелодии виртуозного плана</w:t>
      </w:r>
      <w:r>
        <w:rPr>
          <w:rFonts w:ascii="Times New Roman" w:hAnsi="Times New Roman"/>
        </w:rPr>
        <w:t>.</w:t>
      </w:r>
    </w:p>
    <w:p w14:paraId="7911A2CB" w14:textId="77777777" w:rsidR="006A51C4" w:rsidRPr="00B40069" w:rsidRDefault="003A4530" w:rsidP="00CF464E">
      <w:pPr>
        <w:spacing w:after="0" w:line="240" w:lineRule="auto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ГИТАРА </w:t>
      </w:r>
    </w:p>
    <w:p w14:paraId="349F4713" w14:textId="77777777" w:rsidR="003A4530" w:rsidRPr="00B40069" w:rsidRDefault="003A4530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Абитуриент должен исполнить: </w:t>
      </w:r>
    </w:p>
    <w:p w14:paraId="5D766B28" w14:textId="33E31058" w:rsidR="003A4530" w:rsidRPr="00B40069" w:rsidRDefault="004B035B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а) г</w:t>
      </w:r>
      <w:r w:rsidR="003A4530" w:rsidRPr="00B40069">
        <w:rPr>
          <w:rFonts w:ascii="Times New Roman" w:hAnsi="Times New Roman"/>
        </w:rPr>
        <w:t>аммы</w:t>
      </w:r>
      <w:r w:rsidR="00B40069" w:rsidRPr="00B40069">
        <w:rPr>
          <w:rFonts w:ascii="Times New Roman" w:hAnsi="Times New Roman"/>
        </w:rPr>
        <w:t xml:space="preserve"> </w:t>
      </w:r>
      <w:r w:rsidR="003A4530" w:rsidRPr="00B40069">
        <w:rPr>
          <w:rFonts w:ascii="Times New Roman" w:hAnsi="Times New Roman"/>
          <w:lang w:val="en-US"/>
        </w:rPr>
        <w:t>F</w:t>
      </w:r>
      <w:r w:rsidR="003A4530" w:rsidRPr="00B40069">
        <w:rPr>
          <w:rFonts w:ascii="Times New Roman" w:hAnsi="Times New Roman"/>
        </w:rPr>
        <w:t>-</w:t>
      </w:r>
      <w:r w:rsidR="003A4530" w:rsidRPr="00B40069">
        <w:rPr>
          <w:rFonts w:ascii="Times New Roman" w:hAnsi="Times New Roman"/>
          <w:lang w:val="en-US"/>
        </w:rPr>
        <w:t>dur</w:t>
      </w:r>
      <w:r w:rsidR="003A4530" w:rsidRPr="00B40069">
        <w:rPr>
          <w:rFonts w:ascii="Times New Roman" w:hAnsi="Times New Roman"/>
        </w:rPr>
        <w:t xml:space="preserve">, </w:t>
      </w:r>
      <w:r w:rsidR="003A4530" w:rsidRPr="00B40069">
        <w:rPr>
          <w:rFonts w:ascii="Times New Roman" w:hAnsi="Times New Roman"/>
          <w:lang w:val="en-US"/>
        </w:rPr>
        <w:t>E</w:t>
      </w:r>
      <w:r w:rsidR="003A4530" w:rsidRPr="00B40069">
        <w:rPr>
          <w:rFonts w:ascii="Times New Roman" w:hAnsi="Times New Roman"/>
        </w:rPr>
        <w:t>-</w:t>
      </w:r>
      <w:r w:rsidR="003A4530" w:rsidRPr="00B40069">
        <w:rPr>
          <w:rFonts w:ascii="Times New Roman" w:hAnsi="Times New Roman"/>
          <w:lang w:val="en-US"/>
        </w:rPr>
        <w:t>dur</w:t>
      </w:r>
      <w:r w:rsidRPr="00B40069">
        <w:rPr>
          <w:rFonts w:ascii="Times New Roman" w:hAnsi="Times New Roman"/>
        </w:rPr>
        <w:t xml:space="preserve"> в ровном движении и с ритмическим рисунком;</w:t>
      </w:r>
    </w:p>
    <w:p w14:paraId="22F9D3C5" w14:textId="537B2791" w:rsidR="004B035B" w:rsidRPr="00B40069" w:rsidRDefault="004B035B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 xml:space="preserve">б) </w:t>
      </w:r>
      <w:r w:rsidR="00B40069">
        <w:rPr>
          <w:rFonts w:ascii="Times New Roman" w:hAnsi="Times New Roman"/>
        </w:rPr>
        <w:t>один этюд на любой вид техники;</w:t>
      </w:r>
    </w:p>
    <w:p w14:paraId="653DF82B" w14:textId="77777777" w:rsidR="004B035B" w:rsidRPr="00B40069" w:rsidRDefault="004B035B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в) произведение старинной музыки с элементами полифонии;</w:t>
      </w:r>
    </w:p>
    <w:p w14:paraId="15666E07" w14:textId="77777777" w:rsidR="004B035B" w:rsidRPr="00B40069" w:rsidRDefault="004B035B" w:rsidP="00CF464E">
      <w:pPr>
        <w:spacing w:after="0" w:line="240" w:lineRule="auto"/>
        <w:jc w:val="both"/>
        <w:rPr>
          <w:rFonts w:ascii="Times New Roman" w:hAnsi="Times New Roman"/>
        </w:rPr>
      </w:pPr>
      <w:r w:rsidRPr="00B40069">
        <w:rPr>
          <w:rFonts w:ascii="Times New Roman" w:hAnsi="Times New Roman"/>
        </w:rPr>
        <w:t>г) произведение гитарной классики или произведение крупной формы;</w:t>
      </w:r>
    </w:p>
    <w:p w14:paraId="7A79151A" w14:textId="6A20479C" w:rsidR="00B60F41" w:rsidRPr="00B14FFE" w:rsidRDefault="00146FA3" w:rsidP="00CF464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B60F41" w:rsidRPr="00B40069">
        <w:rPr>
          <w:rFonts w:ascii="Times New Roman" w:hAnsi="Times New Roman"/>
        </w:rPr>
        <w:t>) виртуозное произведение.</w:t>
      </w:r>
    </w:p>
    <w:p w14:paraId="122B897F" w14:textId="77777777" w:rsidR="00BE0A37" w:rsidRPr="00B14FFE" w:rsidRDefault="00BE0A37" w:rsidP="00CF464E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14:paraId="2B469B23" w14:textId="77777777" w:rsidR="00C21F71" w:rsidRPr="00A9392C" w:rsidRDefault="00C21F71" w:rsidP="00C21F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9392C">
        <w:rPr>
          <w:rFonts w:ascii="Times New Roman" w:hAnsi="Times New Roman"/>
          <w:b/>
          <w:bCs/>
          <w:sz w:val="24"/>
          <w:szCs w:val="24"/>
          <w:u w:val="single"/>
        </w:rPr>
        <w:t>Сольфеджио</w:t>
      </w:r>
    </w:p>
    <w:p w14:paraId="4EBA6AED" w14:textId="77777777" w:rsidR="00C21F71" w:rsidRPr="00A9392C" w:rsidRDefault="00C21F71" w:rsidP="00C21F71">
      <w:pPr>
        <w:spacing w:after="0" w:line="240" w:lineRule="auto"/>
        <w:ind w:right="57"/>
        <w:jc w:val="both"/>
        <w:rPr>
          <w:rFonts w:ascii="Times New Roman" w:hAnsi="Times New Roman"/>
          <w:b/>
          <w:bCs/>
        </w:rPr>
      </w:pPr>
      <w:r w:rsidRPr="00A9392C">
        <w:rPr>
          <w:rFonts w:ascii="Times New Roman" w:hAnsi="Times New Roman"/>
          <w:b/>
          <w:bCs/>
        </w:rPr>
        <w:t xml:space="preserve">Проводится в письменной и устной форме. </w:t>
      </w:r>
    </w:p>
    <w:p w14:paraId="60A4DE70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 xml:space="preserve">Для поступающих на специальность «Инструментальное исполнительство. </w:t>
      </w:r>
      <w:r>
        <w:rPr>
          <w:rFonts w:ascii="Times New Roman" w:hAnsi="Times New Roman"/>
        </w:rPr>
        <w:t>Инструменты народного оркестра</w:t>
      </w:r>
      <w:r w:rsidRPr="00A9392C">
        <w:rPr>
          <w:rFonts w:ascii="Times New Roman" w:hAnsi="Times New Roman"/>
        </w:rPr>
        <w:t>» экзаменационные требования по сольфеджио устанавливаются в объеме программы по сольфеджио ДШИ для специальностей с пятилетним сроком обучения.</w:t>
      </w:r>
    </w:p>
    <w:p w14:paraId="2FF64E72" w14:textId="77777777" w:rsidR="00C21F71" w:rsidRPr="00A9392C" w:rsidRDefault="00C21F71" w:rsidP="00C21F71">
      <w:pPr>
        <w:spacing w:after="0" w:line="240" w:lineRule="auto"/>
        <w:ind w:left="57" w:right="57"/>
        <w:jc w:val="both"/>
        <w:rPr>
          <w:rFonts w:ascii="Times New Roman" w:hAnsi="Times New Roman"/>
          <w:b/>
          <w:bCs/>
        </w:rPr>
      </w:pPr>
    </w:p>
    <w:p w14:paraId="172C4A80" w14:textId="77777777" w:rsidR="00C21F71" w:rsidRPr="00A9392C" w:rsidRDefault="00C21F71" w:rsidP="00C21F71">
      <w:pPr>
        <w:spacing w:after="0" w:line="240" w:lineRule="auto"/>
        <w:ind w:left="57" w:right="57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Письменная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предполагает: </w:t>
      </w:r>
    </w:p>
    <w:p w14:paraId="1932D73C" w14:textId="77777777" w:rsidR="00C21F71" w:rsidRPr="00A9392C" w:rsidRDefault="00C21F71" w:rsidP="00DE78BF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</w:rPr>
      </w:pPr>
      <w:r w:rsidRPr="00A22FD6">
        <w:rPr>
          <w:rFonts w:ascii="Times New Roman" w:hAnsi="Times New Roman"/>
          <w:i/>
        </w:rPr>
        <w:t>Запись одноголосного музыкального диктанта</w:t>
      </w:r>
      <w:r w:rsidRPr="00A9392C">
        <w:rPr>
          <w:rFonts w:ascii="Times New Roman" w:hAnsi="Times New Roman"/>
        </w:rPr>
        <w:t xml:space="preserve">  в форме периода протяженностью 8 тактов в размерах: 2/4, 3/4, 4/4. Интонационные и ритмические трудности:</w:t>
      </w:r>
    </w:p>
    <w:p w14:paraId="4E77DE41" w14:textId="77777777" w:rsidR="00C21F71" w:rsidRPr="00A9392C" w:rsidRDefault="00C21F71" w:rsidP="00DE78BF">
      <w:pPr>
        <w:pStyle w:val="1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натуральный мажор, виды минора (натуральный, гармонический, мелодический), скачки с заполнением, мелодическое движение по звукам аккордов, секвенции;</w:t>
      </w:r>
    </w:p>
    <w:p w14:paraId="67964C10" w14:textId="77777777" w:rsidR="00C21F71" w:rsidRPr="00A9392C" w:rsidRDefault="00C21F71" w:rsidP="00DE78BF">
      <w:pPr>
        <w:pStyle w:val="1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длительности от целой до шестнадцатой, пунктирный ритм, паузы, затакт.</w:t>
      </w:r>
    </w:p>
    <w:p w14:paraId="0BF0E399" w14:textId="77777777" w:rsidR="00C21F71" w:rsidRDefault="00C21F71" w:rsidP="00C21F71">
      <w:pPr>
        <w:spacing w:after="0" w:line="240" w:lineRule="auto"/>
        <w:ind w:left="57" w:right="57" w:firstLine="369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Перед проигрыванием диктанта объявляется тональность и дается настройка в этой тональности. Диктант проигрывается  10 раз в течение 30 минут.</w:t>
      </w:r>
    </w:p>
    <w:p w14:paraId="335819A2" w14:textId="77777777" w:rsidR="00C21F71" w:rsidRDefault="00C21F71" w:rsidP="00C21F71">
      <w:pPr>
        <w:spacing w:after="0" w:line="240" w:lineRule="auto"/>
        <w:ind w:left="57" w:right="57"/>
        <w:jc w:val="both"/>
        <w:rPr>
          <w:rFonts w:ascii="Times New Roman" w:hAnsi="Times New Roman"/>
          <w:i/>
        </w:rPr>
      </w:pPr>
      <w:r w:rsidRPr="00A9392C">
        <w:rPr>
          <w:rFonts w:ascii="Times New Roman" w:hAnsi="Times New Roman"/>
          <w:i/>
        </w:rPr>
        <w:lastRenderedPageBreak/>
        <w:t xml:space="preserve">   </w:t>
      </w:r>
    </w:p>
    <w:p w14:paraId="55DC2667" w14:textId="77777777" w:rsidR="00C21F71" w:rsidRPr="00A9392C" w:rsidRDefault="00C21F71" w:rsidP="00C21F71">
      <w:pPr>
        <w:spacing w:after="0" w:line="240" w:lineRule="auto"/>
        <w:ind w:left="57"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Образ</w:t>
      </w:r>
      <w:r w:rsidRPr="00A9392C">
        <w:rPr>
          <w:rFonts w:ascii="Times New Roman" w:hAnsi="Times New Roman"/>
          <w:i/>
        </w:rPr>
        <w:t>ц</w:t>
      </w:r>
      <w:r>
        <w:rPr>
          <w:rFonts w:ascii="Times New Roman" w:hAnsi="Times New Roman"/>
          <w:i/>
        </w:rPr>
        <w:t>ы</w:t>
      </w:r>
      <w:r w:rsidRPr="00A9392C">
        <w:rPr>
          <w:rFonts w:ascii="Times New Roman" w:hAnsi="Times New Roman"/>
          <w:i/>
        </w:rPr>
        <w:t xml:space="preserve"> диктанта</w:t>
      </w:r>
      <w:r>
        <w:rPr>
          <w:rFonts w:ascii="Times New Roman" w:hAnsi="Times New Roman"/>
          <w:i/>
        </w:rPr>
        <w:t>:</w:t>
      </w:r>
    </w:p>
    <w:p w14:paraId="79BA335A" w14:textId="77777777" w:rsidR="00C21F71" w:rsidRPr="00B14FFE" w:rsidRDefault="00C21F71" w:rsidP="00C21F71">
      <w:pPr>
        <w:spacing w:after="0" w:line="240" w:lineRule="auto"/>
        <w:ind w:right="57"/>
        <w:jc w:val="center"/>
        <w:rPr>
          <w:rFonts w:ascii="Times New Roman" w:hAnsi="Times New Roman"/>
        </w:rPr>
      </w:pPr>
      <w:r w:rsidRPr="00B14FFE">
        <w:rPr>
          <w:rFonts w:ascii="Times New Roman" w:hAnsi="Times New Roman"/>
        </w:rPr>
        <w:t>баян, аккордеон:</w:t>
      </w:r>
      <w:r w:rsidR="004076DB">
        <w:rPr>
          <w:noProof/>
        </w:rPr>
        <w:drawing>
          <wp:anchor distT="0" distB="0" distL="114300" distR="114300" simplePos="0" relativeHeight="251657728" behindDoc="0" locked="0" layoutInCell="1" allowOverlap="1" wp14:anchorId="5A2FF51E" wp14:editId="7CDB74C8">
            <wp:simplePos x="0" y="0"/>
            <wp:positionH relativeFrom="column">
              <wp:posOffset>114300</wp:posOffset>
            </wp:positionH>
            <wp:positionV relativeFrom="paragraph">
              <wp:posOffset>272415</wp:posOffset>
            </wp:positionV>
            <wp:extent cx="5943600" cy="609600"/>
            <wp:effectExtent l="0" t="0" r="0" b="0"/>
            <wp:wrapSquare wrapText="bothSides"/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10026" w14:textId="77777777" w:rsidR="00C21F71" w:rsidRPr="00B14FFE" w:rsidRDefault="00C21F71" w:rsidP="00C21F71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97FA6C4" w14:textId="77777777" w:rsidR="00C21F71" w:rsidRPr="00B14FFE" w:rsidRDefault="00C21F71" w:rsidP="00C21F7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12D9BE0" w14:textId="77777777" w:rsidR="00C21F71" w:rsidRPr="00B14FFE" w:rsidRDefault="00C21F71" w:rsidP="00C21F7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DC19ECA" w14:textId="77777777" w:rsidR="00C21F71" w:rsidRPr="00B14FFE" w:rsidRDefault="00C21F71" w:rsidP="00C21F7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7F590FC" w14:textId="77777777" w:rsidR="00C21F71" w:rsidRPr="00B14FFE" w:rsidRDefault="00C21F71" w:rsidP="00C21F71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2C7F913" w14:textId="77777777" w:rsidR="00C21F71" w:rsidRPr="00B14FFE" w:rsidRDefault="00C21F71" w:rsidP="00C21F71">
      <w:pPr>
        <w:spacing w:after="0" w:line="240" w:lineRule="auto"/>
        <w:jc w:val="center"/>
        <w:rPr>
          <w:rFonts w:ascii="Times New Roman" w:hAnsi="Times New Roman"/>
          <w:bCs/>
        </w:rPr>
      </w:pPr>
      <w:r w:rsidRPr="00B14FFE">
        <w:rPr>
          <w:rFonts w:ascii="Times New Roman" w:hAnsi="Times New Roman"/>
          <w:bCs/>
        </w:rPr>
        <w:t>балалайка, гитара, домра:</w:t>
      </w:r>
    </w:p>
    <w:p w14:paraId="3CAB2C76" w14:textId="77777777" w:rsidR="00C21F71" w:rsidRDefault="004076DB" w:rsidP="00C21F71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  <w:r>
        <w:rPr>
          <w:noProof/>
        </w:rPr>
        <w:drawing>
          <wp:inline distT="0" distB="0" distL="0" distR="0" wp14:anchorId="0A1C2AA6" wp14:editId="759CDDDF">
            <wp:extent cx="5937885" cy="647065"/>
            <wp:effectExtent l="0" t="0" r="5715" b="635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8D8D" w14:textId="77777777" w:rsidR="00C21F71" w:rsidRDefault="00C21F71" w:rsidP="00C21F71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54A4162A" w14:textId="77777777" w:rsidR="00C21F71" w:rsidRPr="00A22FD6" w:rsidRDefault="00C21F71" w:rsidP="00DE78BF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A22FD6">
        <w:rPr>
          <w:rFonts w:ascii="Times New Roman" w:hAnsi="Times New Roman"/>
          <w:i/>
        </w:rPr>
        <w:t>Слуховой анализ:</w:t>
      </w:r>
    </w:p>
    <w:p w14:paraId="35F32F16" w14:textId="77777777" w:rsidR="00C21F71" w:rsidRPr="00A9392C" w:rsidRDefault="00C21F71" w:rsidP="00DE78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лады (мажор натуральный, минор 3-х видов);</w:t>
      </w:r>
    </w:p>
    <w:p w14:paraId="4D623310" w14:textId="77777777" w:rsidR="00C21F71" w:rsidRDefault="00C21F71" w:rsidP="00DE78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интервалы</w:t>
      </w:r>
      <w:r>
        <w:rPr>
          <w:rFonts w:ascii="Times New Roman" w:hAnsi="Times New Roman"/>
        </w:rPr>
        <w:t xml:space="preserve"> (простые, тритоны и характерные интервалы с разрешением: ув.4, ум.5, ув.2, ум.7);</w:t>
      </w:r>
    </w:p>
    <w:p w14:paraId="4B4DBF02" w14:textId="77777777" w:rsidR="00C21F71" w:rsidRPr="00A9392C" w:rsidRDefault="00C21F71" w:rsidP="00DE78B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аккорды от звука (Б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и М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с обращениями,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с обращениями и разрешением).</w:t>
      </w:r>
    </w:p>
    <w:p w14:paraId="00A59389" w14:textId="77777777" w:rsidR="00C21F71" w:rsidRDefault="00C21F71" w:rsidP="00C21F71">
      <w:pPr>
        <w:spacing w:after="0" w:line="240" w:lineRule="auto"/>
        <w:ind w:left="4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Время выполнения слухового анализа – 15 минут.</w:t>
      </w:r>
    </w:p>
    <w:p w14:paraId="6B19A025" w14:textId="77777777" w:rsidR="00C21F71" w:rsidRPr="00A9392C" w:rsidRDefault="00C21F71" w:rsidP="00C21F71">
      <w:pPr>
        <w:spacing w:after="0" w:line="240" w:lineRule="auto"/>
        <w:ind w:left="417"/>
        <w:jc w:val="both"/>
        <w:rPr>
          <w:rFonts w:ascii="Times New Roman" w:hAnsi="Times New Roman"/>
        </w:rPr>
      </w:pPr>
    </w:p>
    <w:p w14:paraId="5121A02E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  <w:i/>
        </w:rPr>
      </w:pPr>
      <w:r w:rsidRPr="00A9392C">
        <w:rPr>
          <w:rFonts w:ascii="Times New Roman" w:hAnsi="Times New Roman"/>
          <w:i/>
        </w:rPr>
        <w:t>Образец слухового анализа</w:t>
      </w:r>
    </w:p>
    <w:p w14:paraId="120AE9F1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2"/>
        <w:gridCol w:w="851"/>
        <w:gridCol w:w="567"/>
        <w:gridCol w:w="2126"/>
        <w:gridCol w:w="1134"/>
      </w:tblGrid>
      <w:tr w:rsidR="00C21F71" w:rsidRPr="00A9392C" w14:paraId="3861F827" w14:textId="77777777" w:rsidTr="008A7978">
        <w:trPr>
          <w:trHeight w:val="172"/>
        </w:trPr>
        <w:tc>
          <w:tcPr>
            <w:tcW w:w="567" w:type="dxa"/>
            <w:shd w:val="clear" w:color="auto" w:fill="auto"/>
          </w:tcPr>
          <w:p w14:paraId="47BD853D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9392C">
              <w:rPr>
                <w:rFonts w:ascii="Times New Roman" w:hAnsi="Times New Roman"/>
                <w:b/>
                <w:lang w:val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4CAD41F6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992" w:type="dxa"/>
            <w:shd w:val="clear" w:color="auto" w:fill="auto"/>
          </w:tcPr>
          <w:p w14:paraId="2DC85B2D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7A5E9AE5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A694352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6" w:type="dxa"/>
          </w:tcPr>
          <w:p w14:paraId="53486BA4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1134" w:type="dxa"/>
          </w:tcPr>
          <w:p w14:paraId="1C565E07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A9392C">
              <w:rPr>
                <w:rFonts w:ascii="Times New Roman" w:hAnsi="Times New Roman"/>
                <w:b/>
              </w:rPr>
              <w:t>Баллы</w:t>
            </w:r>
          </w:p>
        </w:tc>
      </w:tr>
      <w:tr w:rsidR="00C21F71" w:rsidRPr="00A9392C" w14:paraId="183EF7A6" w14:textId="77777777" w:rsidTr="008A7978">
        <w:trPr>
          <w:trHeight w:val="278"/>
        </w:trPr>
        <w:tc>
          <w:tcPr>
            <w:tcW w:w="567" w:type="dxa"/>
            <w:shd w:val="clear" w:color="auto" w:fill="auto"/>
          </w:tcPr>
          <w:p w14:paraId="2179C032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6CEF157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  <w:i/>
              </w:rPr>
              <w:t>м</w:t>
            </w:r>
            <w:r w:rsidRPr="00A9392C">
              <w:rPr>
                <w:rFonts w:ascii="Times New Roman" w:hAnsi="Times New Roman"/>
              </w:rPr>
              <w:t>инор (мелодически)</w:t>
            </w:r>
          </w:p>
        </w:tc>
        <w:tc>
          <w:tcPr>
            <w:tcW w:w="992" w:type="dxa"/>
            <w:shd w:val="clear" w:color="auto" w:fill="auto"/>
          </w:tcPr>
          <w:p w14:paraId="5C0D72C4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0AF8B315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1FAD2FF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</w:tcPr>
          <w:p w14:paraId="0E7D341E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ум.</w:t>
            </w:r>
            <w:r>
              <w:rPr>
                <w:rFonts w:ascii="Times New Roman" w:hAnsi="Times New Roman"/>
              </w:rPr>
              <w:t>5</w:t>
            </w:r>
            <w:r w:rsidRPr="00A9392C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б.3</w:t>
            </w:r>
          </w:p>
        </w:tc>
        <w:tc>
          <w:tcPr>
            <w:tcW w:w="1134" w:type="dxa"/>
          </w:tcPr>
          <w:p w14:paraId="74450E35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C21F71" w:rsidRPr="00A9392C" w14:paraId="785B2F8D" w14:textId="77777777" w:rsidTr="008A7978">
        <w:trPr>
          <w:trHeight w:val="270"/>
        </w:trPr>
        <w:tc>
          <w:tcPr>
            <w:tcW w:w="567" w:type="dxa"/>
            <w:shd w:val="clear" w:color="auto" w:fill="auto"/>
          </w:tcPr>
          <w:p w14:paraId="42AF6077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D1481CE" w14:textId="77777777" w:rsidR="00C21F71" w:rsidRPr="00A9392C" w:rsidRDefault="00C21F71" w:rsidP="00371F06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мажор (гар</w:t>
            </w:r>
            <w:r w:rsidR="00371F06">
              <w:rPr>
                <w:rFonts w:ascii="Times New Roman" w:hAnsi="Times New Roman"/>
              </w:rPr>
              <w:t>м</w:t>
            </w:r>
            <w:r w:rsidRPr="00A9392C">
              <w:rPr>
                <w:rFonts w:ascii="Times New Roman" w:hAnsi="Times New Roman"/>
              </w:rPr>
              <w:t>оничес</w:t>
            </w:r>
            <w:r w:rsidR="00371F06">
              <w:rPr>
                <w:rFonts w:ascii="Times New Roman" w:hAnsi="Times New Roman"/>
              </w:rPr>
              <w:t>.</w:t>
            </w:r>
            <w:r w:rsidRPr="00A9392C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76C4AE19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257F55B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36CA310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14:paraId="69B87227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</w:t>
            </w:r>
            <w:r w:rsidRPr="00A9392C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A9392C">
              <w:rPr>
                <w:rFonts w:ascii="Times New Roman" w:hAnsi="Times New Roman"/>
                <w:vertAlign w:val="subscript"/>
              </w:rPr>
              <w:t xml:space="preserve"> </w:t>
            </w:r>
            <w:r w:rsidRPr="00A9392C">
              <w:rPr>
                <w:rFonts w:ascii="Times New Roman" w:hAnsi="Times New Roman"/>
              </w:rPr>
              <w:t>(гармонически)</w:t>
            </w:r>
          </w:p>
        </w:tc>
        <w:tc>
          <w:tcPr>
            <w:tcW w:w="1134" w:type="dxa"/>
          </w:tcPr>
          <w:p w14:paraId="64003E19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C21F71" w:rsidRPr="00A9392C" w14:paraId="760E7DD5" w14:textId="77777777" w:rsidTr="008A7978">
        <w:trPr>
          <w:trHeight w:val="262"/>
        </w:trPr>
        <w:tc>
          <w:tcPr>
            <w:tcW w:w="567" w:type="dxa"/>
            <w:shd w:val="clear" w:color="auto" w:fill="auto"/>
          </w:tcPr>
          <w:p w14:paraId="5D3C38B2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6A57E3E5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м.6 (гармонически)</w:t>
            </w:r>
          </w:p>
        </w:tc>
        <w:tc>
          <w:tcPr>
            <w:tcW w:w="992" w:type="dxa"/>
            <w:shd w:val="clear" w:color="auto" w:fill="auto"/>
          </w:tcPr>
          <w:p w14:paraId="48CEC339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3F244549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D82EAB7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14:paraId="52736F95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Б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</w:rPr>
              <w:t xml:space="preserve"> </w:t>
            </w:r>
            <w:r w:rsidRPr="00A9392C">
              <w:rPr>
                <w:rFonts w:ascii="Times New Roman" w:hAnsi="Times New Roman"/>
              </w:rPr>
              <w:t>(мелодически)</w:t>
            </w:r>
          </w:p>
        </w:tc>
        <w:tc>
          <w:tcPr>
            <w:tcW w:w="1134" w:type="dxa"/>
          </w:tcPr>
          <w:p w14:paraId="318C7FC5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C21F71" w:rsidRPr="00A9392C" w14:paraId="62D95A19" w14:textId="77777777" w:rsidTr="008A7978">
        <w:trPr>
          <w:trHeight w:val="225"/>
        </w:trPr>
        <w:tc>
          <w:tcPr>
            <w:tcW w:w="567" w:type="dxa"/>
            <w:shd w:val="clear" w:color="auto" w:fill="auto"/>
          </w:tcPr>
          <w:p w14:paraId="24FE4958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A507D46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м.7 (мелодически)</w:t>
            </w:r>
          </w:p>
        </w:tc>
        <w:tc>
          <w:tcPr>
            <w:tcW w:w="992" w:type="dxa"/>
            <w:shd w:val="clear" w:color="auto" w:fill="auto"/>
          </w:tcPr>
          <w:p w14:paraId="0CE2CB23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7397B5FC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E2D6E33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</w:tcPr>
          <w:p w14:paraId="4FE95280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  <w:lang w:val="en-US"/>
              </w:rPr>
              <w:t>D</w:t>
            </w:r>
            <w:r w:rsidRPr="00A9392C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A9392C">
              <w:rPr>
                <w:rFonts w:ascii="Times New Roman" w:hAnsi="Times New Roman"/>
                <w:vertAlign w:val="subscript"/>
                <w:lang w:val="en-US"/>
              </w:rPr>
              <w:t>5</w:t>
            </w:r>
            <w:r w:rsidRPr="00A9392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–</w:t>
            </w:r>
            <w:r w:rsidRPr="00A9392C">
              <w:rPr>
                <w:rFonts w:ascii="Times New Roman" w:hAnsi="Times New Roman"/>
                <w:lang w:val="en-US"/>
              </w:rPr>
              <w:t xml:space="preserve"> t</w:t>
            </w:r>
          </w:p>
        </w:tc>
        <w:tc>
          <w:tcPr>
            <w:tcW w:w="1134" w:type="dxa"/>
          </w:tcPr>
          <w:p w14:paraId="450EC647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C21F71" w:rsidRPr="00A9392C" w14:paraId="534C68E4" w14:textId="77777777" w:rsidTr="008A7978">
        <w:trPr>
          <w:trHeight w:val="203"/>
        </w:trPr>
        <w:tc>
          <w:tcPr>
            <w:tcW w:w="567" w:type="dxa"/>
            <w:shd w:val="clear" w:color="auto" w:fill="auto"/>
          </w:tcPr>
          <w:p w14:paraId="476255C9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281DEA8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ув.2 - ч.4</w:t>
            </w:r>
          </w:p>
        </w:tc>
        <w:tc>
          <w:tcPr>
            <w:tcW w:w="992" w:type="dxa"/>
            <w:shd w:val="clear" w:color="auto" w:fill="auto"/>
          </w:tcPr>
          <w:p w14:paraId="6B479651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345E7F9D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85269F3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A9392C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</w:tcPr>
          <w:p w14:paraId="7CB766CA" w14:textId="77777777" w:rsidR="00C21F71" w:rsidRPr="004463F7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ч.5 (мелодически)</w:t>
            </w:r>
          </w:p>
        </w:tc>
        <w:tc>
          <w:tcPr>
            <w:tcW w:w="1134" w:type="dxa"/>
          </w:tcPr>
          <w:p w14:paraId="22EF5995" w14:textId="77777777" w:rsidR="00C21F71" w:rsidRPr="00A9392C" w:rsidRDefault="00C21F71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3560E2C6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0E887A4" w14:textId="77777777" w:rsidR="00C21F71" w:rsidRPr="004463F7" w:rsidRDefault="00C21F71" w:rsidP="00DE78BF">
      <w:pPr>
        <w:numPr>
          <w:ilvl w:val="0"/>
          <w:numId w:val="2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Построение музыкальных элементов</w:t>
      </w:r>
      <w:r>
        <w:rPr>
          <w:rFonts w:ascii="Times New Roman" w:hAnsi="Times New Roman"/>
        </w:rPr>
        <w:t xml:space="preserve"> по билету.</w:t>
      </w:r>
    </w:p>
    <w:p w14:paraId="53A883E1" w14:textId="77777777" w:rsidR="00C21F71" w:rsidRDefault="00C21F71" w:rsidP="00C21F71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Образец билета:</w:t>
      </w:r>
    </w:p>
    <w:p w14:paraId="02D83EC3" w14:textId="77777777" w:rsidR="006936B4" w:rsidRDefault="006936B4" w:rsidP="006936B4">
      <w:pPr>
        <w:spacing w:after="0" w:line="240" w:lineRule="auto"/>
        <w:ind w:left="417" w:right="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</w:t>
      </w:r>
    </w:p>
    <w:p w14:paraId="3CEC6128" w14:textId="77777777" w:rsidR="006936B4" w:rsidRDefault="006936B4" w:rsidP="00DE78BF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Спеть: </w:t>
      </w:r>
    </w:p>
    <w:p w14:paraId="53581CB7" w14:textId="77777777" w:rsidR="006936B4" w:rsidRDefault="006936B4" w:rsidP="006936B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а)в тональности </w:t>
      </w:r>
      <w:r>
        <w:rPr>
          <w:rFonts w:ascii="Times New Roman" w:hAnsi="Times New Roman"/>
          <w:lang w:val="en-US"/>
        </w:rPr>
        <w:t>c</w:t>
      </w:r>
      <w:r w:rsidRPr="00574AAA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moll</w:t>
      </w:r>
      <w:r>
        <w:rPr>
          <w:rFonts w:ascii="Times New Roman" w:hAnsi="Times New Roman"/>
        </w:rPr>
        <w:t>:</w:t>
      </w:r>
    </w:p>
    <w:p w14:paraId="76527982" w14:textId="77777777" w:rsidR="006936B4" w:rsidRDefault="006936B4" w:rsidP="006936B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гамму гармонического минора </w:t>
      </w:r>
    </w:p>
    <w:p w14:paraId="550C790B" w14:textId="77777777" w:rsidR="006936B4" w:rsidRPr="000C69F7" w:rsidRDefault="006936B4" w:rsidP="006936B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ступени </w:t>
      </w:r>
      <w:r>
        <w:rPr>
          <w:rFonts w:ascii="Times New Roman" w:hAnsi="Times New Roman"/>
          <w:lang w:val="en-US"/>
        </w:rPr>
        <w:t>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VII</w:t>
      </w:r>
      <w:r w:rsidRPr="000C69F7">
        <w:rPr>
          <w:rFonts w:ascii="Times New Roman" w:hAnsi="Times New Roman"/>
        </w:rPr>
        <w:t xml:space="preserve"># - </w:t>
      </w:r>
      <w:r>
        <w:rPr>
          <w:rFonts w:ascii="Times New Roman" w:hAnsi="Times New Roman"/>
          <w:lang w:val="en-US"/>
        </w:rPr>
        <w:t>II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IV</w:t>
      </w:r>
      <w:r w:rsidRPr="000C69F7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en-US"/>
        </w:rPr>
        <w:t>III</w:t>
      </w:r>
    </w:p>
    <w:p w14:paraId="5A8C8EE9" w14:textId="77777777" w:rsidR="006936B4" w:rsidRDefault="006936B4" w:rsidP="006936B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6936B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интервалы  3   ув.4    6     б.6    8</w:t>
      </w:r>
    </w:p>
    <w:p w14:paraId="5D535A68" w14:textId="77777777" w:rsidR="006936B4" w:rsidRPr="006936B4" w:rsidRDefault="006936B4" w:rsidP="006936B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lang w:val="en-US"/>
        </w:rPr>
        <w:t>III</w:t>
      </w:r>
      <w:r w:rsidRPr="006936B4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IV</w:t>
      </w:r>
      <w:r w:rsidRPr="006936B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III</w:t>
      </w:r>
      <w:r w:rsidRPr="006936B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II</w:t>
      </w:r>
      <w:r w:rsidRPr="006936B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I</w:t>
      </w:r>
    </w:p>
    <w:p w14:paraId="61C038D9" w14:textId="77777777" w:rsidR="004076DB" w:rsidRDefault="004076DB" w:rsidP="004076DB">
      <w:pPr>
        <w:spacing w:after="0" w:line="240" w:lineRule="auto"/>
        <w:ind w:left="777" w:right="57"/>
        <w:jc w:val="both"/>
        <w:rPr>
          <w:rFonts w:ascii="Times New Roman" w:hAnsi="Times New Roman"/>
          <w:vertAlign w:val="subscript"/>
          <w:lang w:val="en-US"/>
        </w:rPr>
      </w:pP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аккорды</w:t>
      </w:r>
      <w:r w:rsidRPr="000C69F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 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  <w:lang w:val="en-US"/>
        </w:rPr>
        <w:t xml:space="preserve"> – D</w:t>
      </w:r>
      <w:r>
        <w:rPr>
          <w:rFonts w:ascii="Times New Roman" w:hAnsi="Times New Roman"/>
          <w:vertAlign w:val="subscript"/>
          <w:lang w:val="en-US"/>
        </w:rPr>
        <w:t>6</w:t>
      </w:r>
      <w:r>
        <w:rPr>
          <w:rFonts w:ascii="Times New Roman" w:hAnsi="Times New Roman"/>
          <w:lang w:val="en-US"/>
        </w:rPr>
        <w:t xml:space="preserve"> – D</w:t>
      </w:r>
      <w:r w:rsidRPr="00AB4695">
        <w:rPr>
          <w:rFonts w:ascii="Times New Roman" w:hAnsi="Times New Roman"/>
          <w:vertAlign w:val="superscript"/>
          <w:lang w:val="en-US"/>
        </w:rPr>
        <w:t>6</w:t>
      </w:r>
      <w:r>
        <w:rPr>
          <w:rFonts w:ascii="Times New Roman" w:hAnsi="Times New Roman"/>
          <w:vertAlign w:val="subscript"/>
          <w:lang w:val="en-US"/>
        </w:rPr>
        <w:t>5</w:t>
      </w:r>
      <w:r>
        <w:rPr>
          <w:rFonts w:ascii="Times New Roman" w:hAnsi="Times New Roman"/>
          <w:lang w:val="en-US"/>
        </w:rPr>
        <w:t xml:space="preserve"> –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  <w:r>
        <w:rPr>
          <w:rFonts w:ascii="Times New Roman" w:hAnsi="Times New Roman"/>
          <w:lang w:val="en-US"/>
        </w:rPr>
        <w:t xml:space="preserve"> – s</w:t>
      </w:r>
      <w:r w:rsidRPr="00AB4695">
        <w:rPr>
          <w:rFonts w:ascii="Times New Roman" w:hAnsi="Times New Roman"/>
          <w:vertAlign w:val="superscript"/>
          <w:lang w:val="en-US"/>
        </w:rPr>
        <w:t>6</w:t>
      </w:r>
      <w:r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 xml:space="preserve"> – t</w:t>
      </w:r>
      <w:r w:rsidRPr="00AB4695">
        <w:rPr>
          <w:rFonts w:ascii="Times New Roman" w:hAnsi="Times New Roman"/>
          <w:vertAlign w:val="superscript"/>
          <w:lang w:val="en-US"/>
        </w:rPr>
        <w:t>5</w:t>
      </w:r>
      <w:r>
        <w:rPr>
          <w:rFonts w:ascii="Times New Roman" w:hAnsi="Times New Roman"/>
          <w:vertAlign w:val="subscript"/>
          <w:lang w:val="en-US"/>
        </w:rPr>
        <w:t>3</w:t>
      </w:r>
    </w:p>
    <w:p w14:paraId="2651BA58" w14:textId="77777777" w:rsidR="006936B4" w:rsidRDefault="006936B4" w:rsidP="006936B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от звука </w:t>
      </w:r>
      <w:r>
        <w:rPr>
          <w:rFonts w:ascii="Times New Roman" w:hAnsi="Times New Roman"/>
          <w:i/>
          <w:lang w:val="en-US"/>
        </w:rPr>
        <w:t>h</w:t>
      </w:r>
      <w:r>
        <w:rPr>
          <w:rFonts w:ascii="Times New Roman" w:hAnsi="Times New Roman"/>
        </w:rPr>
        <w:t xml:space="preserve"> вверх м.6, ч.4, Б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с разрешением в минор</w:t>
      </w:r>
    </w:p>
    <w:p w14:paraId="28668FD2" w14:textId="77777777" w:rsidR="006936B4" w:rsidRDefault="006936B4" w:rsidP="006936B4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01A83A91" w14:textId="77777777" w:rsidR="006936B4" w:rsidRPr="000C69F7" w:rsidRDefault="006936B4" w:rsidP="00DE78BF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hAnsi="Times New Roman"/>
        </w:rPr>
      </w:pPr>
      <w:r w:rsidRPr="000C69F7">
        <w:rPr>
          <w:rFonts w:ascii="Times New Roman" w:hAnsi="Times New Roman"/>
        </w:rPr>
        <w:t>Прочитать с листа музыкальный пример.</w:t>
      </w:r>
    </w:p>
    <w:p w14:paraId="2DDB86E6" w14:textId="77777777" w:rsidR="00C21F71" w:rsidRDefault="00C21F71" w:rsidP="00C21F71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</w:p>
    <w:p w14:paraId="59D2DE33" w14:textId="77777777" w:rsidR="00C21F71" w:rsidRDefault="00C21F71" w:rsidP="00C21F71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Устная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проводится по билетам</w:t>
      </w:r>
      <w:r>
        <w:rPr>
          <w:rFonts w:ascii="Times New Roman" w:hAnsi="Times New Roman"/>
        </w:rPr>
        <w:t xml:space="preserve"> (образец билета см.выше) и предполагает:</w:t>
      </w:r>
      <w:r w:rsidRPr="00A9392C">
        <w:rPr>
          <w:rFonts w:ascii="Times New Roman" w:hAnsi="Times New Roman"/>
        </w:rPr>
        <w:t xml:space="preserve"> </w:t>
      </w:r>
    </w:p>
    <w:p w14:paraId="09A33C29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</w:rPr>
      </w:pPr>
    </w:p>
    <w:p w14:paraId="5647A2CC" w14:textId="77777777" w:rsidR="00C21F71" w:rsidRDefault="00C21F71" w:rsidP="00DE78B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Интонирование музыкальных элементов:</w:t>
      </w:r>
    </w:p>
    <w:p w14:paraId="153D44E7" w14:textId="77777777" w:rsidR="00C21F71" w:rsidRDefault="00C21F71" w:rsidP="00DE78BF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гамма</w:t>
      </w:r>
      <w:r w:rsidRPr="00A9392C">
        <w:rPr>
          <w:rFonts w:ascii="Times New Roman" w:hAnsi="Times New Roman"/>
        </w:rPr>
        <w:t xml:space="preserve"> натурального мажора, 3-х видов минора (натуральный, гармонический, мелодический);</w:t>
      </w:r>
    </w:p>
    <w:p w14:paraId="6A890EC2" w14:textId="77777777" w:rsidR="00C21F71" w:rsidRDefault="00C21F71" w:rsidP="00DE78BF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A03814">
        <w:rPr>
          <w:rFonts w:ascii="Times New Roman" w:hAnsi="Times New Roman"/>
          <w:i/>
        </w:rPr>
        <w:t>в тональности</w:t>
      </w:r>
      <w:r w:rsidRPr="00A03814">
        <w:rPr>
          <w:rFonts w:ascii="Times New Roman" w:hAnsi="Times New Roman"/>
        </w:rPr>
        <w:t xml:space="preserve"> (до </w:t>
      </w:r>
      <w:r>
        <w:rPr>
          <w:rFonts w:ascii="Times New Roman" w:hAnsi="Times New Roman"/>
        </w:rPr>
        <w:t>3-х</w:t>
      </w:r>
      <w:r w:rsidRPr="00A03814">
        <w:rPr>
          <w:rFonts w:ascii="Times New Roman" w:hAnsi="Times New Roman"/>
        </w:rPr>
        <w:t xml:space="preserve"> знаков включительно):</w:t>
      </w:r>
    </w:p>
    <w:p w14:paraId="27081533" w14:textId="77777777" w:rsidR="00C21F71" w:rsidRPr="00A9392C" w:rsidRDefault="00C21F71" w:rsidP="00DE78BF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ступени;</w:t>
      </w:r>
    </w:p>
    <w:p w14:paraId="7C220E81" w14:textId="77777777" w:rsidR="00C21F71" w:rsidRPr="00A9392C" w:rsidRDefault="00C21F71" w:rsidP="00DE78BF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интервалы с разрешением: </w:t>
      </w:r>
      <w:r w:rsidRPr="00A9392C">
        <w:rPr>
          <w:rFonts w:ascii="Times New Roman" w:hAnsi="Times New Roman"/>
        </w:rPr>
        <w:t>диатонические, тритоны</w:t>
      </w:r>
      <w:r>
        <w:rPr>
          <w:rFonts w:ascii="Times New Roman" w:hAnsi="Times New Roman"/>
        </w:rPr>
        <w:t xml:space="preserve"> (в натуральном мажоре, в натуральном и гармоническом миноре</w:t>
      </w:r>
      <w:r w:rsidRPr="00A9392C">
        <w:rPr>
          <w:rFonts w:ascii="Times New Roman" w:hAnsi="Times New Roman"/>
        </w:rPr>
        <w:t>)</w:t>
      </w:r>
      <w:r w:rsidR="007073E5">
        <w:rPr>
          <w:rFonts w:ascii="Times New Roman" w:hAnsi="Times New Roman"/>
        </w:rPr>
        <w:t>, характерные интервалы (ув.2, ум.7)</w:t>
      </w:r>
      <w:r w:rsidRPr="00A9392C">
        <w:rPr>
          <w:rFonts w:ascii="Times New Roman" w:hAnsi="Times New Roman"/>
        </w:rPr>
        <w:t>;</w:t>
      </w:r>
    </w:p>
    <w:p w14:paraId="419367EB" w14:textId="77777777" w:rsidR="00C21F71" w:rsidRDefault="00C21F71" w:rsidP="00DE78BF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 xml:space="preserve">аккорды (трезвучия главных ступеней и их обращения, </w:t>
      </w:r>
      <w:r w:rsidRPr="00A9392C">
        <w:rPr>
          <w:rFonts w:ascii="Times New Roman" w:hAnsi="Times New Roman"/>
          <w:lang w:val="en-US"/>
        </w:rPr>
        <w:t>D</w:t>
      </w:r>
      <w:r w:rsidRPr="00A9392C">
        <w:rPr>
          <w:rFonts w:ascii="Times New Roman" w:hAnsi="Times New Roman"/>
          <w:vertAlign w:val="subscript"/>
        </w:rPr>
        <w:t xml:space="preserve">7 </w:t>
      </w:r>
      <w:r w:rsidRPr="00A9392C">
        <w:rPr>
          <w:rFonts w:ascii="Times New Roman" w:hAnsi="Times New Roman"/>
        </w:rPr>
        <w:t xml:space="preserve"> и его обращения с разрешением); </w:t>
      </w:r>
    </w:p>
    <w:p w14:paraId="4F06825B" w14:textId="77777777" w:rsidR="00C21F71" w:rsidRDefault="00C21F71" w:rsidP="00DE78BF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</w:t>
      </w:r>
      <w:r w:rsidRPr="00E223EF">
        <w:rPr>
          <w:rFonts w:ascii="Times New Roman" w:hAnsi="Times New Roman"/>
          <w:i/>
        </w:rPr>
        <w:t>т звука</w:t>
      </w:r>
      <w:r w:rsidRPr="00E223EF">
        <w:rPr>
          <w:rFonts w:ascii="Times New Roman" w:hAnsi="Times New Roman"/>
        </w:rPr>
        <w:t xml:space="preserve"> вверх отдельные интервалы и аккорды, указанные в п. </w:t>
      </w:r>
      <w:r>
        <w:rPr>
          <w:rFonts w:ascii="Times New Roman" w:hAnsi="Times New Roman"/>
        </w:rPr>
        <w:t>1.).</w:t>
      </w:r>
    </w:p>
    <w:p w14:paraId="47C3AAAF" w14:textId="77777777" w:rsidR="00C21F71" w:rsidRDefault="00C21F71" w:rsidP="00C21F71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3877DC4F" w14:textId="77777777" w:rsidR="00C21F71" w:rsidRDefault="00C21F71" w:rsidP="00DE78BF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Пение с листа </w:t>
      </w:r>
      <w:r>
        <w:rPr>
          <w:rFonts w:ascii="Times New Roman" w:hAnsi="Times New Roman"/>
        </w:rPr>
        <w:t>одноголосного музыкального примера с тактированием (дирижированием).</w:t>
      </w:r>
      <w:r>
        <w:rPr>
          <w:rFonts w:ascii="Times New Roman" w:hAnsi="Times New Roman"/>
          <w:i/>
        </w:rPr>
        <w:t xml:space="preserve"> </w:t>
      </w:r>
      <w:r w:rsidRPr="00A9392C">
        <w:rPr>
          <w:rFonts w:ascii="Times New Roman" w:hAnsi="Times New Roman"/>
        </w:rPr>
        <w:t>Мелодические и ритмические трудности – соответственно диктанту.</w:t>
      </w:r>
    </w:p>
    <w:p w14:paraId="694B8948" w14:textId="77777777" w:rsidR="00C21F71" w:rsidRPr="00E223EF" w:rsidRDefault="00C21F71" w:rsidP="00C21F71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11DE6D0B" w14:textId="77777777" w:rsidR="00C21F71" w:rsidRPr="00A9392C" w:rsidRDefault="00C21F71" w:rsidP="00C21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lastRenderedPageBreak/>
        <w:t>Абитуриентам предоставляется 15-20 минут на подготовку к  ответу.</w:t>
      </w:r>
    </w:p>
    <w:p w14:paraId="1D0A0954" w14:textId="77777777" w:rsidR="00C21F71" w:rsidRDefault="00C21F71" w:rsidP="00C21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149630" w14:textId="77777777" w:rsidR="004076DB" w:rsidRPr="00A9392C" w:rsidRDefault="004076DB" w:rsidP="0040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 w:rsidRPr="00A9392C">
        <w:rPr>
          <w:rFonts w:ascii="Times New Roman" w:hAnsi="Times New Roman"/>
        </w:rPr>
        <w:t>пят</w:t>
      </w:r>
      <w:r>
        <w:rPr>
          <w:rFonts w:ascii="Times New Roman" w:hAnsi="Times New Roman"/>
        </w:rPr>
        <w:t>и</w:t>
      </w:r>
      <w:r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слуховой анализ, музыкальн</w:t>
      </w:r>
      <w:r>
        <w:rPr>
          <w:rFonts w:ascii="Times New Roman" w:hAnsi="Times New Roman"/>
        </w:rPr>
        <w:t>ая</w:t>
      </w:r>
      <w:r w:rsidRPr="00A9392C">
        <w:rPr>
          <w:rFonts w:ascii="Times New Roman" w:hAnsi="Times New Roman"/>
        </w:rPr>
        <w:t xml:space="preserve"> грамот</w:t>
      </w:r>
      <w:r>
        <w:rPr>
          <w:rFonts w:ascii="Times New Roman" w:hAnsi="Times New Roman"/>
        </w:rPr>
        <w:t xml:space="preserve">а (построение элементов по билету), </w:t>
      </w:r>
      <w:r w:rsidRPr="00A9392C">
        <w:rPr>
          <w:rFonts w:ascii="Times New Roman" w:hAnsi="Times New Roman"/>
        </w:rPr>
        <w:t xml:space="preserve">интонирование элементов, чтение с листа. </w:t>
      </w:r>
    </w:p>
    <w:p w14:paraId="21D26B88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740DCF" w14:textId="77777777" w:rsidR="00C21F71" w:rsidRPr="00A9392C" w:rsidRDefault="00C21F71" w:rsidP="00C21F71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A9392C">
        <w:rPr>
          <w:rFonts w:ascii="Times New Roman" w:hAnsi="Times New Roman"/>
          <w:b/>
          <w:bCs/>
          <w:u w:val="single"/>
        </w:rPr>
        <w:t>Сольфеджио (для абитуриентов без музыкальной подготовки)</w:t>
      </w:r>
    </w:p>
    <w:p w14:paraId="1F428A07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6B6017D" w14:textId="77777777" w:rsidR="00C21F71" w:rsidRDefault="00C21F71" w:rsidP="00C21F71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</w:rPr>
        <w:t>Письменная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предполагает запись на нотном стане одноголосного музыкального диктанта (возможна условная запись мелодии). </w:t>
      </w:r>
      <w:r>
        <w:rPr>
          <w:rFonts w:ascii="Times New Roman" w:hAnsi="Times New Roman"/>
        </w:rPr>
        <w:t xml:space="preserve"> </w:t>
      </w:r>
      <w:r w:rsidRPr="00A9392C">
        <w:rPr>
          <w:rFonts w:ascii="Times New Roman" w:hAnsi="Times New Roman"/>
        </w:rPr>
        <w:t xml:space="preserve">Перед проигрыванием диктанта объявляется тональность и дается настройка в этой тональности. </w:t>
      </w:r>
    </w:p>
    <w:p w14:paraId="1F63F52C" w14:textId="77777777" w:rsidR="00C21F71" w:rsidRPr="00A9392C" w:rsidRDefault="00C21F71" w:rsidP="00C21F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Диктант проигрывается  10 раз в течение 30 минут</w:t>
      </w:r>
    </w:p>
    <w:p w14:paraId="58C16DE0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i/>
        </w:rPr>
        <w:t>Образец диктанта</w:t>
      </w:r>
    </w:p>
    <w:p w14:paraId="0FA122DD" w14:textId="77777777" w:rsidR="00C21F71" w:rsidRPr="00A9392C" w:rsidRDefault="004076DB" w:rsidP="00C21F71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DF89D5D" wp14:editId="65B9BB3F">
            <wp:extent cx="5937885" cy="647065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32EC2" w14:textId="77777777" w:rsidR="00C21F71" w:rsidRPr="00A9392C" w:rsidRDefault="00C21F71" w:rsidP="00C21F71">
      <w:pPr>
        <w:spacing w:after="0" w:line="240" w:lineRule="auto"/>
        <w:jc w:val="center"/>
        <w:rPr>
          <w:rFonts w:ascii="Times New Roman" w:hAnsi="Times New Roman"/>
        </w:rPr>
      </w:pPr>
    </w:p>
    <w:p w14:paraId="61E5A456" w14:textId="77777777" w:rsidR="00C21F71" w:rsidRPr="00A9392C" w:rsidRDefault="00C21F71" w:rsidP="00C21F71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</w:rPr>
        <w:t xml:space="preserve">Устная форма вступительного  испытания по сольфеджио </w:t>
      </w:r>
      <w:r w:rsidRPr="00A9392C">
        <w:rPr>
          <w:rFonts w:ascii="Times New Roman" w:hAnsi="Times New Roman"/>
        </w:rPr>
        <w:t>предполагает проверку музыкально-слуховых данных (чувства ритма, музыкального слуха и памяти):</w:t>
      </w:r>
    </w:p>
    <w:p w14:paraId="41DE6B9B" w14:textId="77777777" w:rsidR="00C21F71" w:rsidRPr="00A9392C" w:rsidRDefault="00C21F71" w:rsidP="00DE78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пропевание отдельно взятого на фортепиано звука;</w:t>
      </w:r>
    </w:p>
    <w:p w14:paraId="0CD2F686" w14:textId="77777777" w:rsidR="00C21F71" w:rsidRPr="00A9392C" w:rsidRDefault="00C21F71" w:rsidP="00DE78BF">
      <w:pPr>
        <w:numPr>
          <w:ilvl w:val="0"/>
          <w:numId w:val="4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точное повторение сыгранной преподавателем музыкальной фразы;</w:t>
      </w:r>
    </w:p>
    <w:p w14:paraId="144824A9" w14:textId="77777777" w:rsidR="00C21F71" w:rsidRPr="00A9392C" w:rsidRDefault="00C21F71" w:rsidP="00DE78BF">
      <w:pPr>
        <w:numPr>
          <w:ilvl w:val="0"/>
          <w:numId w:val="4"/>
        </w:numPr>
        <w:tabs>
          <w:tab w:val="left" w:pos="-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определение количества звуков в созвучии (интервал, аккорд), и воспроизведение звуков голосом последовательно сверху вниз или снизу вверх;</w:t>
      </w:r>
    </w:p>
    <w:p w14:paraId="2EB320CA" w14:textId="77777777" w:rsidR="00C21F71" w:rsidRPr="00A9392C" w:rsidRDefault="00C21F71" w:rsidP="00DE78BF">
      <w:pPr>
        <w:numPr>
          <w:ilvl w:val="0"/>
          <w:numId w:val="4"/>
        </w:numPr>
        <w:spacing w:after="0" w:line="240" w:lineRule="auto"/>
      </w:pPr>
      <w:r w:rsidRPr="00A9392C">
        <w:rPr>
          <w:rFonts w:ascii="Times New Roman" w:hAnsi="Times New Roman"/>
        </w:rPr>
        <w:t xml:space="preserve">воспроизведение ритмического рисунка сыгранного преподавателем музыкального отрывка </w:t>
      </w:r>
      <w:r w:rsidRPr="00A9392C">
        <w:t xml:space="preserve"> (</w:t>
      </w:r>
      <w:r w:rsidRPr="00A9392C">
        <w:rPr>
          <w:rFonts w:ascii="Times New Roman" w:hAnsi="Times New Roman"/>
        </w:rPr>
        <w:t>простучать или прохлопать).</w:t>
      </w:r>
    </w:p>
    <w:p w14:paraId="28FDC478" w14:textId="77777777" w:rsidR="00C21F71" w:rsidRPr="00A9392C" w:rsidRDefault="00C21F71" w:rsidP="00C21F71">
      <w:pPr>
        <w:spacing w:after="0" w:line="240" w:lineRule="auto"/>
        <w:ind w:left="1068"/>
        <w:jc w:val="right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Устные задания для проверки чувства ритма</w:t>
      </w:r>
    </w:p>
    <w:p w14:paraId="2A66F654" w14:textId="77777777" w:rsidR="00C21F71" w:rsidRPr="00A9392C" w:rsidRDefault="004076DB" w:rsidP="00C21F71">
      <w:pPr>
        <w:spacing w:after="0" w:line="240" w:lineRule="auto"/>
        <w:ind w:left="708"/>
        <w:jc w:val="center"/>
      </w:pPr>
      <w:r>
        <w:rPr>
          <w:noProof/>
        </w:rPr>
        <w:drawing>
          <wp:inline distT="0" distB="0" distL="0" distR="0" wp14:anchorId="21513E26" wp14:editId="44C9FE9D">
            <wp:extent cx="5937885" cy="694690"/>
            <wp:effectExtent l="0" t="0" r="5715" b="0"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B9F9" w14:textId="77777777" w:rsidR="00C21F71" w:rsidRPr="00A9392C" w:rsidRDefault="00C21F71" w:rsidP="00C21F71">
      <w:pPr>
        <w:spacing w:after="0" w:line="240" w:lineRule="auto"/>
        <w:jc w:val="right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Устные задания для проверки музыкального слуха и памяти</w:t>
      </w:r>
    </w:p>
    <w:p w14:paraId="0F5F6DE9" w14:textId="77777777" w:rsidR="00C21F71" w:rsidRDefault="004076DB" w:rsidP="00C21F71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4399977" wp14:editId="00C12833">
            <wp:extent cx="5937885" cy="694690"/>
            <wp:effectExtent l="0" t="0" r="5715" b="0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3F10" w14:textId="77777777" w:rsidR="00C21F71" w:rsidRPr="00A9392C" w:rsidRDefault="00C21F71" w:rsidP="00C21F71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noProof/>
        </w:rPr>
      </w:pPr>
    </w:p>
    <w:p w14:paraId="66682439" w14:textId="77777777" w:rsidR="00C21F71" w:rsidRPr="00A9392C" w:rsidRDefault="00C21F71" w:rsidP="00C21F71">
      <w:pPr>
        <w:tabs>
          <w:tab w:val="left" w:pos="-993"/>
        </w:tabs>
        <w:spacing w:after="0" w:line="240" w:lineRule="auto"/>
        <w:ind w:left="708"/>
        <w:contextualSpacing/>
        <w:jc w:val="center"/>
        <w:rPr>
          <w:noProof/>
        </w:rPr>
      </w:pPr>
    </w:p>
    <w:p w14:paraId="44428FA0" w14:textId="77777777" w:rsidR="004076DB" w:rsidRPr="00A9392C" w:rsidRDefault="004076DB" w:rsidP="00407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 трём</w:t>
      </w:r>
      <w:r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проверк</w:t>
      </w:r>
      <w:r>
        <w:rPr>
          <w:rFonts w:ascii="Times New Roman" w:hAnsi="Times New Roman"/>
        </w:rPr>
        <w:t>а</w:t>
      </w:r>
      <w:r w:rsidRPr="00A9392C">
        <w:rPr>
          <w:rFonts w:ascii="Times New Roman" w:hAnsi="Times New Roman"/>
        </w:rPr>
        <w:t xml:space="preserve"> чувства ритма,  проверк</w:t>
      </w:r>
      <w:r>
        <w:rPr>
          <w:rFonts w:ascii="Times New Roman" w:hAnsi="Times New Roman"/>
        </w:rPr>
        <w:t>а</w:t>
      </w:r>
      <w:r w:rsidRPr="00A9392C">
        <w:rPr>
          <w:rFonts w:ascii="Times New Roman" w:hAnsi="Times New Roman"/>
        </w:rPr>
        <w:t xml:space="preserve"> музыкального слуха и </w:t>
      </w:r>
      <w:r>
        <w:rPr>
          <w:rFonts w:ascii="Times New Roman" w:hAnsi="Times New Roman"/>
        </w:rPr>
        <w:t>памяти</w:t>
      </w:r>
      <w:r w:rsidRPr="00A9392C">
        <w:rPr>
          <w:rFonts w:ascii="Times New Roman" w:hAnsi="Times New Roman"/>
        </w:rPr>
        <w:t xml:space="preserve">. </w:t>
      </w:r>
    </w:p>
    <w:p w14:paraId="488CBCB3" w14:textId="77777777" w:rsidR="00EF3D9F" w:rsidRPr="00006EBA" w:rsidRDefault="00EF3D9F" w:rsidP="00C21F71">
      <w:pPr>
        <w:tabs>
          <w:tab w:val="left" w:pos="-993"/>
        </w:tabs>
        <w:spacing w:after="0" w:line="240" w:lineRule="auto"/>
        <w:contextualSpacing/>
        <w:rPr>
          <w:rFonts w:ascii="Times New Roman" w:hAnsi="Times New Roman"/>
        </w:rPr>
      </w:pPr>
    </w:p>
    <w:sectPr w:rsidR="00EF3D9F" w:rsidRPr="00006EBA" w:rsidSect="003F1E2B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0B17" w14:textId="77777777" w:rsidR="003F1E2B" w:rsidRDefault="003F1E2B" w:rsidP="004135CE">
      <w:pPr>
        <w:spacing w:after="0" w:line="240" w:lineRule="auto"/>
      </w:pPr>
      <w:r>
        <w:separator/>
      </w:r>
    </w:p>
  </w:endnote>
  <w:endnote w:type="continuationSeparator" w:id="0">
    <w:p w14:paraId="66C619B2" w14:textId="77777777" w:rsidR="003F1E2B" w:rsidRDefault="003F1E2B" w:rsidP="004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835D" w14:textId="77777777" w:rsidR="006C69C4" w:rsidRDefault="006C69C4">
    <w:pPr>
      <w:pStyle w:val="a7"/>
      <w:jc w:val="right"/>
    </w:pPr>
  </w:p>
  <w:p w14:paraId="60E34F8A" w14:textId="77777777" w:rsidR="006C69C4" w:rsidRDefault="006C69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DAA9" w14:textId="77777777" w:rsidR="003F1E2B" w:rsidRDefault="003F1E2B" w:rsidP="004135CE">
      <w:pPr>
        <w:spacing w:after="0" w:line="240" w:lineRule="auto"/>
      </w:pPr>
      <w:r>
        <w:separator/>
      </w:r>
    </w:p>
  </w:footnote>
  <w:footnote w:type="continuationSeparator" w:id="0">
    <w:p w14:paraId="51E397C9" w14:textId="77777777" w:rsidR="003F1E2B" w:rsidRDefault="003F1E2B" w:rsidP="00413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04C"/>
    <w:multiLevelType w:val="hybridMultilevel"/>
    <w:tmpl w:val="E1200F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BE50EA"/>
    <w:multiLevelType w:val="hybridMultilevel"/>
    <w:tmpl w:val="EC6EC0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1101EF"/>
    <w:multiLevelType w:val="hybridMultilevel"/>
    <w:tmpl w:val="2004A7A0"/>
    <w:lvl w:ilvl="0" w:tplc="007E35E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3B2C4455"/>
    <w:multiLevelType w:val="hybridMultilevel"/>
    <w:tmpl w:val="6DDA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BD8"/>
    <w:multiLevelType w:val="hybridMultilevel"/>
    <w:tmpl w:val="FD80C058"/>
    <w:lvl w:ilvl="0" w:tplc="C87855E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519C1F36"/>
    <w:multiLevelType w:val="hybridMultilevel"/>
    <w:tmpl w:val="0980DB82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4A87D82"/>
    <w:multiLevelType w:val="hybridMultilevel"/>
    <w:tmpl w:val="FA4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C46472"/>
    <w:multiLevelType w:val="hybridMultilevel"/>
    <w:tmpl w:val="AFDC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56ABA"/>
    <w:multiLevelType w:val="hybridMultilevel"/>
    <w:tmpl w:val="4A3AEE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DD51F53"/>
    <w:multiLevelType w:val="hybridMultilevel"/>
    <w:tmpl w:val="661259C2"/>
    <w:lvl w:ilvl="0" w:tplc="CD222E4A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59177">
    <w:abstractNumId w:val="0"/>
  </w:num>
  <w:num w:numId="2" w16cid:durableId="335838866">
    <w:abstractNumId w:val="2"/>
  </w:num>
  <w:num w:numId="3" w16cid:durableId="1909732550">
    <w:abstractNumId w:val="5"/>
  </w:num>
  <w:num w:numId="4" w16cid:durableId="1062557428">
    <w:abstractNumId w:val="8"/>
  </w:num>
  <w:num w:numId="5" w16cid:durableId="263000879">
    <w:abstractNumId w:val="1"/>
  </w:num>
  <w:num w:numId="6" w16cid:durableId="651132097">
    <w:abstractNumId w:val="7"/>
  </w:num>
  <w:num w:numId="7" w16cid:durableId="614143784">
    <w:abstractNumId w:val="6"/>
  </w:num>
  <w:num w:numId="8" w16cid:durableId="1218467548">
    <w:abstractNumId w:val="3"/>
  </w:num>
  <w:num w:numId="9" w16cid:durableId="1059404464">
    <w:abstractNumId w:val="9"/>
  </w:num>
  <w:num w:numId="10" w16cid:durableId="169399315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51"/>
    <w:rsid w:val="00006EBA"/>
    <w:rsid w:val="00025C6D"/>
    <w:rsid w:val="00037991"/>
    <w:rsid w:val="00046C8E"/>
    <w:rsid w:val="00064C48"/>
    <w:rsid w:val="00067C81"/>
    <w:rsid w:val="00076BF0"/>
    <w:rsid w:val="00096C72"/>
    <w:rsid w:val="000E20E1"/>
    <w:rsid w:val="00132F1B"/>
    <w:rsid w:val="001342B0"/>
    <w:rsid w:val="00146FA3"/>
    <w:rsid w:val="00190C4F"/>
    <w:rsid w:val="001B380B"/>
    <w:rsid w:val="001B4ACF"/>
    <w:rsid w:val="001C3823"/>
    <w:rsid w:val="001C5A56"/>
    <w:rsid w:val="001C6F45"/>
    <w:rsid w:val="00206EA8"/>
    <w:rsid w:val="00210BC6"/>
    <w:rsid w:val="00211EF8"/>
    <w:rsid w:val="00213B47"/>
    <w:rsid w:val="00216799"/>
    <w:rsid w:val="00223024"/>
    <w:rsid w:val="00242199"/>
    <w:rsid w:val="00274FE3"/>
    <w:rsid w:val="00277870"/>
    <w:rsid w:val="00281DEC"/>
    <w:rsid w:val="002A2F4B"/>
    <w:rsid w:val="002C23DB"/>
    <w:rsid w:val="002C4D23"/>
    <w:rsid w:val="002D18AA"/>
    <w:rsid w:val="002E28BA"/>
    <w:rsid w:val="00371F06"/>
    <w:rsid w:val="00397124"/>
    <w:rsid w:val="003A4530"/>
    <w:rsid w:val="003A6842"/>
    <w:rsid w:val="003B0393"/>
    <w:rsid w:val="003C09F3"/>
    <w:rsid w:val="003C0CC8"/>
    <w:rsid w:val="003C1CB1"/>
    <w:rsid w:val="003C7D4A"/>
    <w:rsid w:val="003E5625"/>
    <w:rsid w:val="003F1E2B"/>
    <w:rsid w:val="003F4A0E"/>
    <w:rsid w:val="004076DB"/>
    <w:rsid w:val="004135CE"/>
    <w:rsid w:val="00482CBF"/>
    <w:rsid w:val="004A299D"/>
    <w:rsid w:val="004B035B"/>
    <w:rsid w:val="004B45DB"/>
    <w:rsid w:val="004F774C"/>
    <w:rsid w:val="00530B7B"/>
    <w:rsid w:val="0059575D"/>
    <w:rsid w:val="005A4A9D"/>
    <w:rsid w:val="005B0AE6"/>
    <w:rsid w:val="005D300F"/>
    <w:rsid w:val="00655679"/>
    <w:rsid w:val="00673C51"/>
    <w:rsid w:val="006936B4"/>
    <w:rsid w:val="006A51C4"/>
    <w:rsid w:val="006B2BBA"/>
    <w:rsid w:val="006B451F"/>
    <w:rsid w:val="006C69C4"/>
    <w:rsid w:val="006D4370"/>
    <w:rsid w:val="007073E5"/>
    <w:rsid w:val="00747420"/>
    <w:rsid w:val="00782941"/>
    <w:rsid w:val="007D44EF"/>
    <w:rsid w:val="0080181B"/>
    <w:rsid w:val="00816B12"/>
    <w:rsid w:val="00867A81"/>
    <w:rsid w:val="0087001A"/>
    <w:rsid w:val="008A1D83"/>
    <w:rsid w:val="008A562F"/>
    <w:rsid w:val="008B15C7"/>
    <w:rsid w:val="008F4DC5"/>
    <w:rsid w:val="008F751F"/>
    <w:rsid w:val="00925301"/>
    <w:rsid w:val="00961E94"/>
    <w:rsid w:val="00965F5D"/>
    <w:rsid w:val="00972FEE"/>
    <w:rsid w:val="009D6ECA"/>
    <w:rsid w:val="009E430D"/>
    <w:rsid w:val="009F31D0"/>
    <w:rsid w:val="00A01527"/>
    <w:rsid w:val="00A015B0"/>
    <w:rsid w:val="00A01917"/>
    <w:rsid w:val="00A3403F"/>
    <w:rsid w:val="00A54CB3"/>
    <w:rsid w:val="00B07005"/>
    <w:rsid w:val="00B14FFE"/>
    <w:rsid w:val="00B31346"/>
    <w:rsid w:val="00B40069"/>
    <w:rsid w:val="00B60F41"/>
    <w:rsid w:val="00BA72E0"/>
    <w:rsid w:val="00BE0A37"/>
    <w:rsid w:val="00BE5CF4"/>
    <w:rsid w:val="00BF0AA5"/>
    <w:rsid w:val="00BF2D13"/>
    <w:rsid w:val="00C02E6D"/>
    <w:rsid w:val="00C05D54"/>
    <w:rsid w:val="00C21F71"/>
    <w:rsid w:val="00C24957"/>
    <w:rsid w:val="00C25AF1"/>
    <w:rsid w:val="00C30A74"/>
    <w:rsid w:val="00C9409D"/>
    <w:rsid w:val="00CA1A8E"/>
    <w:rsid w:val="00CC7867"/>
    <w:rsid w:val="00CD22B3"/>
    <w:rsid w:val="00CF464E"/>
    <w:rsid w:val="00D34BC3"/>
    <w:rsid w:val="00D62567"/>
    <w:rsid w:val="00D727C7"/>
    <w:rsid w:val="00DB41F1"/>
    <w:rsid w:val="00DC76C6"/>
    <w:rsid w:val="00DD121D"/>
    <w:rsid w:val="00DE78BF"/>
    <w:rsid w:val="00E12DCB"/>
    <w:rsid w:val="00E12FED"/>
    <w:rsid w:val="00E14072"/>
    <w:rsid w:val="00E16342"/>
    <w:rsid w:val="00E27A77"/>
    <w:rsid w:val="00E30260"/>
    <w:rsid w:val="00E72CAE"/>
    <w:rsid w:val="00EB00A5"/>
    <w:rsid w:val="00EC1BED"/>
    <w:rsid w:val="00EC581D"/>
    <w:rsid w:val="00EC64DA"/>
    <w:rsid w:val="00ED31D5"/>
    <w:rsid w:val="00ED3468"/>
    <w:rsid w:val="00EE24AC"/>
    <w:rsid w:val="00EF3D9F"/>
    <w:rsid w:val="00F244B5"/>
    <w:rsid w:val="00F37DD0"/>
    <w:rsid w:val="00F57FA3"/>
    <w:rsid w:val="00F64E8F"/>
    <w:rsid w:val="00F86784"/>
    <w:rsid w:val="00F877DF"/>
    <w:rsid w:val="00F92BBD"/>
    <w:rsid w:val="00FB13F5"/>
    <w:rsid w:val="00FC51D8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96C131"/>
  <w15:docId w15:val="{8AB69685-CD60-4837-8C15-3F9F7CF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1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0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locked/>
    <w:rsid w:val="0087001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2E28BA"/>
    <w:pPr>
      <w:ind w:left="720"/>
      <w:contextualSpacing/>
    </w:pPr>
  </w:style>
  <w:style w:type="character" w:customStyle="1" w:styleId="10">
    <w:name w:val="Основной шрифт абзаца1"/>
    <w:rsid w:val="002E28BA"/>
  </w:style>
  <w:style w:type="paragraph" w:styleId="a5">
    <w:name w:val="header"/>
    <w:basedOn w:val="a"/>
    <w:link w:val="a6"/>
    <w:rsid w:val="004135C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4135CE"/>
    <w:rPr>
      <w:rFonts w:cs="Times New Roman"/>
    </w:rPr>
  </w:style>
  <w:style w:type="paragraph" w:styleId="a7">
    <w:name w:val="footer"/>
    <w:basedOn w:val="a"/>
    <w:link w:val="a8"/>
    <w:rsid w:val="004135C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4135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испытания творческой направленности</vt:lpstr>
    </vt:vector>
  </TitlesOfParts>
  <Company>Microsoft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испытания творческой направленности</dc:title>
  <dc:subject/>
  <dc:creator>Лена</dc:creator>
  <cp:keywords/>
  <dc:description/>
  <cp:lastModifiedBy>Приемная комиссия</cp:lastModifiedBy>
  <cp:revision>3</cp:revision>
  <cp:lastPrinted>2012-12-10T09:14:00Z</cp:lastPrinted>
  <dcterms:created xsi:type="dcterms:W3CDTF">2024-01-30T21:06:00Z</dcterms:created>
  <dcterms:modified xsi:type="dcterms:W3CDTF">2024-02-13T04:48:00Z</dcterms:modified>
</cp:coreProperties>
</file>